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D26DF0" w:rsidTr="00543EB5">
        <w:trPr>
          <w:trHeight w:val="3023"/>
        </w:trPr>
        <w:tc>
          <w:tcPr>
            <w:tcW w:w="9806" w:type="dxa"/>
            <w:hideMark/>
          </w:tcPr>
          <w:tbl>
            <w:tblPr>
              <w:tblW w:w="0" w:type="auto"/>
              <w:tblLook w:val="04A0"/>
            </w:tblPr>
            <w:tblGrid>
              <w:gridCol w:w="9524"/>
            </w:tblGrid>
            <w:tr w:rsidR="0029473F" w:rsidRPr="00D26DF0" w:rsidTr="00543EB5">
              <w:trPr>
                <w:trHeight w:val="1104"/>
              </w:trPr>
              <w:tc>
                <w:tcPr>
                  <w:tcW w:w="9524" w:type="dxa"/>
                </w:tcPr>
                <w:p w:rsidR="0029473F" w:rsidRPr="00D26DF0" w:rsidRDefault="0029473F" w:rsidP="00543EB5">
                  <w:pPr>
                    <w:framePr w:hSpace="180" w:wrap="around" w:vAnchor="page" w:hAnchor="margin" w:y="1177"/>
                    <w:jc w:val="center"/>
                  </w:pPr>
                  <w:r w:rsidRPr="00D26DF0">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D26DF0" w:rsidRDefault="0029473F" w:rsidP="00543EB5">
                  <w:pPr>
                    <w:framePr w:hSpace="180" w:wrap="around" w:vAnchor="page" w:hAnchor="margin" w:y="1177"/>
                    <w:jc w:val="center"/>
                  </w:pPr>
                </w:p>
              </w:tc>
            </w:tr>
            <w:tr w:rsidR="0029473F" w:rsidRPr="00D26DF0" w:rsidTr="00543EB5">
              <w:trPr>
                <w:trHeight w:val="680"/>
              </w:trPr>
              <w:tc>
                <w:tcPr>
                  <w:tcW w:w="9524" w:type="dxa"/>
                </w:tcPr>
                <w:p w:rsidR="0029473F" w:rsidRPr="00D26DF0" w:rsidRDefault="00543EB5" w:rsidP="00543EB5">
                  <w:pPr>
                    <w:framePr w:hSpace="180" w:wrap="around" w:vAnchor="page" w:hAnchor="margin" w:y="1177"/>
                    <w:jc w:val="center"/>
                    <w:rPr>
                      <w:sz w:val="32"/>
                      <w:szCs w:val="32"/>
                    </w:rPr>
                  </w:pPr>
                  <w:r w:rsidRPr="00D26DF0">
                    <w:rPr>
                      <w:sz w:val="32"/>
                      <w:szCs w:val="32"/>
                    </w:rPr>
                    <w:t>АДМИНИСТРАЦИЯ ПОСЕЛКА БЕРЕЗОВККА</w:t>
                  </w:r>
                  <w:r w:rsidRPr="00D26DF0">
                    <w:rPr>
                      <w:sz w:val="32"/>
                      <w:szCs w:val="32"/>
                    </w:rPr>
                    <w:br/>
                    <w:t>БЕРЕЗОВСКОГО РАЙОНА КРАСНОЯРСКОГО КРАЯ</w:t>
                  </w:r>
                </w:p>
              </w:tc>
            </w:tr>
            <w:tr w:rsidR="0029473F" w:rsidRPr="00D26DF0" w:rsidTr="00543EB5">
              <w:trPr>
                <w:trHeight w:val="301"/>
              </w:trPr>
              <w:tc>
                <w:tcPr>
                  <w:tcW w:w="9524" w:type="dxa"/>
                </w:tcPr>
                <w:p w:rsidR="0029473F" w:rsidRPr="00D26DF0" w:rsidRDefault="0029473F" w:rsidP="00543EB5">
                  <w:pPr>
                    <w:framePr w:hSpace="180" w:wrap="around" w:vAnchor="page" w:hAnchor="margin" w:y="1177"/>
                    <w:jc w:val="center"/>
                    <w:rPr>
                      <w:b/>
                      <w:sz w:val="28"/>
                      <w:szCs w:val="28"/>
                    </w:rPr>
                  </w:pPr>
                </w:p>
              </w:tc>
            </w:tr>
            <w:tr w:rsidR="0029473F" w:rsidRPr="00D26DF0" w:rsidTr="00543EB5">
              <w:trPr>
                <w:trHeight w:val="520"/>
              </w:trPr>
              <w:tc>
                <w:tcPr>
                  <w:tcW w:w="9524" w:type="dxa"/>
                </w:tcPr>
                <w:p w:rsidR="0029473F" w:rsidRPr="00D26DF0" w:rsidRDefault="00543EB5" w:rsidP="00543EB5">
                  <w:pPr>
                    <w:framePr w:hSpace="180" w:wrap="around" w:vAnchor="page" w:hAnchor="margin" w:y="1177"/>
                    <w:jc w:val="center"/>
                    <w:rPr>
                      <w:sz w:val="28"/>
                      <w:szCs w:val="28"/>
                    </w:rPr>
                  </w:pPr>
                  <w:r w:rsidRPr="00D26DF0">
                    <w:rPr>
                      <w:sz w:val="48"/>
                      <w:szCs w:val="48"/>
                    </w:rPr>
                    <w:t>ПОСТАНОВЛЕНИЕ</w:t>
                  </w:r>
                </w:p>
              </w:tc>
            </w:tr>
          </w:tbl>
          <w:p w:rsidR="0029473F" w:rsidRPr="00D26DF0" w:rsidRDefault="0029473F" w:rsidP="00543EB5">
            <w:pPr>
              <w:shd w:val="clear" w:color="auto" w:fill="FFFFFF"/>
              <w:tabs>
                <w:tab w:val="center" w:pos="4684"/>
                <w:tab w:val="left" w:pos="7176"/>
              </w:tabs>
              <w:spacing w:before="173"/>
              <w:jc w:val="center"/>
              <w:rPr>
                <w:rFonts w:ascii="Arial" w:cs="Arial"/>
                <w:sz w:val="24"/>
                <w:szCs w:val="24"/>
              </w:rPr>
            </w:pPr>
            <w:r w:rsidRPr="00D26DF0">
              <w:rPr>
                <w:spacing w:val="-4"/>
                <w:sz w:val="24"/>
                <w:szCs w:val="24"/>
              </w:rPr>
              <w:t>п. Березовка</w:t>
            </w:r>
          </w:p>
        </w:tc>
      </w:tr>
      <w:tr w:rsidR="0029473F" w:rsidRPr="00D26DF0" w:rsidTr="00543EB5">
        <w:trPr>
          <w:trHeight w:val="837"/>
        </w:trPr>
        <w:tc>
          <w:tcPr>
            <w:tcW w:w="9806" w:type="dxa"/>
            <w:hideMark/>
          </w:tcPr>
          <w:p w:rsidR="0029473F" w:rsidRPr="00BB3D58" w:rsidRDefault="00BB3D58" w:rsidP="00543EB5">
            <w:pPr>
              <w:shd w:val="clear" w:color="auto" w:fill="FFFFFF"/>
              <w:tabs>
                <w:tab w:val="center" w:pos="4684"/>
                <w:tab w:val="left" w:pos="7176"/>
              </w:tabs>
              <w:spacing w:before="173"/>
              <w:jc w:val="center"/>
              <w:rPr>
                <w:u w:val="single"/>
              </w:rPr>
            </w:pPr>
            <w:r>
              <w:rPr>
                <w:sz w:val="24"/>
                <w:szCs w:val="24"/>
              </w:rPr>
              <w:t>«</w:t>
            </w:r>
            <w:r w:rsidRPr="00BB3D58">
              <w:rPr>
                <w:sz w:val="24"/>
                <w:szCs w:val="24"/>
                <w:u w:val="single"/>
              </w:rPr>
              <w:t xml:space="preserve"> 16 </w:t>
            </w:r>
            <w:r>
              <w:rPr>
                <w:sz w:val="24"/>
                <w:szCs w:val="24"/>
              </w:rPr>
              <w:t>»</w:t>
            </w:r>
            <w:r w:rsidRPr="00BB3D58">
              <w:rPr>
                <w:sz w:val="24"/>
                <w:szCs w:val="24"/>
                <w:u w:val="single"/>
              </w:rPr>
              <w:t xml:space="preserve">     03     </w:t>
            </w:r>
            <w:r w:rsidR="00543EB5" w:rsidRPr="00BB3D58">
              <w:rPr>
                <w:sz w:val="24"/>
                <w:szCs w:val="24"/>
                <w:u w:val="single"/>
              </w:rPr>
              <w:t xml:space="preserve"> </w:t>
            </w:r>
            <w:r w:rsidR="00543EB5" w:rsidRPr="00D26DF0">
              <w:rPr>
                <w:sz w:val="24"/>
                <w:szCs w:val="24"/>
              </w:rPr>
              <w:t xml:space="preserve">2023                                                                                                     </w:t>
            </w:r>
            <w:r w:rsidR="0029473F" w:rsidRPr="00D26DF0">
              <w:rPr>
                <w:sz w:val="24"/>
                <w:szCs w:val="24"/>
              </w:rPr>
              <w:t xml:space="preserve">№ </w:t>
            </w:r>
            <w:r>
              <w:rPr>
                <w:sz w:val="24"/>
                <w:szCs w:val="24"/>
                <w:u w:val="single"/>
              </w:rPr>
              <w:t>84</w:t>
            </w:r>
          </w:p>
        </w:tc>
      </w:tr>
    </w:tbl>
    <w:p w:rsidR="00E30DDB" w:rsidRPr="00E30DDB" w:rsidRDefault="00E30DDB" w:rsidP="00E30DDB">
      <w:pPr>
        <w:jc w:val="both"/>
        <w:rPr>
          <w:sz w:val="24"/>
          <w:szCs w:val="24"/>
        </w:rPr>
      </w:pPr>
      <w:r w:rsidRPr="00E30DDB">
        <w:rPr>
          <w:sz w:val="24"/>
          <w:szCs w:val="24"/>
        </w:rPr>
        <w:t>Об утверждении Порядка со</w:t>
      </w:r>
      <w:r w:rsidR="00F96DD7">
        <w:rPr>
          <w:sz w:val="24"/>
          <w:szCs w:val="24"/>
        </w:rPr>
        <w:t>общения муниципальным служащим а</w:t>
      </w:r>
      <w:r w:rsidRPr="00E30DDB">
        <w:rPr>
          <w:sz w:val="24"/>
          <w:szCs w:val="24"/>
        </w:rPr>
        <w:t>дминистрации поселка Березовка о прекращении гражданства Российской Федерации, о приобретении гражданства (подданства) иностранного государства</w:t>
      </w:r>
    </w:p>
    <w:p w:rsidR="00E30DDB" w:rsidRDefault="00E30DDB" w:rsidP="000E159D">
      <w:pPr>
        <w:widowControl/>
        <w:jc w:val="both"/>
        <w:rPr>
          <w:bCs/>
          <w:sz w:val="24"/>
          <w:szCs w:val="24"/>
        </w:rPr>
      </w:pPr>
    </w:p>
    <w:p w:rsidR="00E30DDB" w:rsidRPr="00D26DF0" w:rsidRDefault="00E30DDB" w:rsidP="000E159D">
      <w:pPr>
        <w:widowControl/>
        <w:jc w:val="both"/>
        <w:rPr>
          <w:rFonts w:eastAsia="Calibri"/>
          <w:sz w:val="24"/>
          <w:szCs w:val="24"/>
        </w:rPr>
      </w:pPr>
    </w:p>
    <w:p w:rsidR="00153B8C" w:rsidRPr="00502C90" w:rsidRDefault="00E30DDB" w:rsidP="00D77DA1">
      <w:pPr>
        <w:ind w:firstLine="709"/>
        <w:jc w:val="both"/>
        <w:rPr>
          <w:sz w:val="24"/>
          <w:szCs w:val="24"/>
        </w:rPr>
      </w:pPr>
      <w:r w:rsidRPr="00E30DDB">
        <w:rPr>
          <w:sz w:val="24"/>
          <w:szCs w:val="24"/>
        </w:rPr>
        <w:t>В соответствии со статьей 42 Фед</w:t>
      </w:r>
      <w:r w:rsidR="00502C90">
        <w:rPr>
          <w:sz w:val="24"/>
          <w:szCs w:val="24"/>
        </w:rPr>
        <w:t xml:space="preserve">ерального закона от 06.10.2003 </w:t>
      </w:r>
      <w:r w:rsidRPr="00E30DDB">
        <w:rPr>
          <w:sz w:val="24"/>
          <w:szCs w:val="24"/>
        </w:rPr>
        <w:t xml:space="preserve">№ 131-ФЗ </w:t>
      </w:r>
      <w:r w:rsidR="009503C1">
        <w:rPr>
          <w:sz w:val="24"/>
          <w:szCs w:val="24"/>
        </w:rPr>
        <w:br/>
      </w:r>
      <w:r w:rsidRPr="00E30DDB">
        <w:rPr>
          <w:sz w:val="24"/>
          <w:szCs w:val="24"/>
        </w:rPr>
        <w:t>«Об общих принципах организации местного самоупра</w:t>
      </w:r>
      <w:r w:rsidR="00347572">
        <w:rPr>
          <w:sz w:val="24"/>
          <w:szCs w:val="24"/>
        </w:rPr>
        <w:t xml:space="preserve">вления в Российской Федерации», </w:t>
      </w:r>
      <w:r w:rsidRPr="00E30DDB">
        <w:rPr>
          <w:sz w:val="24"/>
          <w:szCs w:val="24"/>
        </w:rPr>
        <w:t xml:space="preserve">пунктами 9 и 9.1 части 1 статьи 12 Федерального закона от 02.03.2007 № 25-Ф3 </w:t>
      </w:r>
      <w:r w:rsidR="00F96DD7">
        <w:rPr>
          <w:sz w:val="24"/>
          <w:szCs w:val="24"/>
        </w:rPr>
        <w:br/>
      </w:r>
      <w:r w:rsidRPr="00E30DDB">
        <w:rPr>
          <w:sz w:val="24"/>
          <w:szCs w:val="24"/>
        </w:rPr>
        <w:t>«О муниципальной службе в Российской Федерации»</w:t>
      </w:r>
      <w:r w:rsidR="00F96176" w:rsidRPr="00D26DF0">
        <w:rPr>
          <w:spacing w:val="-2"/>
          <w:sz w:val="24"/>
          <w:szCs w:val="24"/>
        </w:rPr>
        <w:t xml:space="preserve">, </w:t>
      </w:r>
      <w:r w:rsidR="00153B8C" w:rsidRPr="00D26DF0">
        <w:rPr>
          <w:spacing w:val="-2"/>
          <w:sz w:val="24"/>
          <w:szCs w:val="24"/>
        </w:rPr>
        <w:t xml:space="preserve">руководствуясь </w:t>
      </w:r>
      <w:hyperlink r:id="rId9" w:history="1">
        <w:r w:rsidR="00153B8C" w:rsidRPr="00D26DF0">
          <w:rPr>
            <w:spacing w:val="-2"/>
            <w:sz w:val="24"/>
            <w:szCs w:val="24"/>
          </w:rPr>
          <w:t>Уставом поселка Березовка Березовского района</w:t>
        </w:r>
      </w:hyperlink>
      <w:r w:rsidR="00153B8C" w:rsidRPr="00D26DF0">
        <w:rPr>
          <w:spacing w:val="-2"/>
          <w:sz w:val="24"/>
          <w:szCs w:val="24"/>
        </w:rPr>
        <w:t xml:space="preserve"> Красноярского края,</w:t>
      </w:r>
    </w:p>
    <w:p w:rsidR="00153B8C" w:rsidRPr="00D26DF0" w:rsidRDefault="00153B8C" w:rsidP="00D77DA1">
      <w:pPr>
        <w:jc w:val="both"/>
        <w:rPr>
          <w:sz w:val="24"/>
          <w:szCs w:val="24"/>
        </w:rPr>
      </w:pPr>
      <w:r w:rsidRPr="00D26DF0">
        <w:rPr>
          <w:sz w:val="24"/>
          <w:szCs w:val="24"/>
        </w:rPr>
        <w:t>ПОСТАНОВЛЯЮ:</w:t>
      </w:r>
    </w:p>
    <w:p w:rsidR="00B8429E" w:rsidRPr="00502C90" w:rsidRDefault="00153B8C" w:rsidP="00D77DA1">
      <w:pPr>
        <w:pStyle w:val="a7"/>
        <w:numPr>
          <w:ilvl w:val="0"/>
          <w:numId w:val="4"/>
        </w:numPr>
        <w:ind w:left="0" w:firstLine="709"/>
        <w:jc w:val="both"/>
        <w:rPr>
          <w:sz w:val="24"/>
          <w:szCs w:val="24"/>
        </w:rPr>
      </w:pPr>
      <w:r w:rsidRPr="00D26DF0">
        <w:rPr>
          <w:sz w:val="24"/>
          <w:szCs w:val="24"/>
        </w:rPr>
        <w:t xml:space="preserve">Утвердить </w:t>
      </w:r>
      <w:r w:rsidR="00502C90" w:rsidRPr="00E30DDB">
        <w:rPr>
          <w:sz w:val="24"/>
          <w:szCs w:val="24"/>
        </w:rPr>
        <w:t>Поряд</w:t>
      </w:r>
      <w:r w:rsidR="00502C90">
        <w:rPr>
          <w:sz w:val="24"/>
          <w:szCs w:val="24"/>
        </w:rPr>
        <w:t>ок</w:t>
      </w:r>
      <w:r w:rsidR="00502C90" w:rsidRPr="00E30DDB">
        <w:rPr>
          <w:sz w:val="24"/>
          <w:szCs w:val="24"/>
        </w:rPr>
        <w:t xml:space="preserve"> со</w:t>
      </w:r>
      <w:r w:rsidR="00F96DD7">
        <w:rPr>
          <w:sz w:val="24"/>
          <w:szCs w:val="24"/>
        </w:rPr>
        <w:t>общения муниципальным служащим а</w:t>
      </w:r>
      <w:r w:rsidR="00502C90" w:rsidRPr="00E30DDB">
        <w:rPr>
          <w:sz w:val="24"/>
          <w:szCs w:val="24"/>
        </w:rPr>
        <w:t>дминистрации поселка Березовка о прекращении гражданства Российской Федерации, о приобретении гражданства (подданства) иностранного государства</w:t>
      </w:r>
      <w:r w:rsidRPr="00D26DF0">
        <w:rPr>
          <w:sz w:val="24"/>
          <w:szCs w:val="24"/>
        </w:rPr>
        <w:t xml:space="preserve"> согласно приложению к настоящему постановлению.</w:t>
      </w:r>
    </w:p>
    <w:p w:rsidR="004C1887" w:rsidRPr="004C1887" w:rsidRDefault="004C1887" w:rsidP="004C1887">
      <w:pPr>
        <w:pStyle w:val="a7"/>
        <w:numPr>
          <w:ilvl w:val="0"/>
          <w:numId w:val="4"/>
        </w:numPr>
        <w:ind w:left="0" w:firstLine="709"/>
        <w:jc w:val="both"/>
        <w:rPr>
          <w:sz w:val="24"/>
          <w:szCs w:val="24"/>
        </w:rPr>
      </w:pPr>
      <w:r w:rsidRPr="004C1887">
        <w:rPr>
          <w:sz w:val="24"/>
          <w:szCs w:val="24"/>
        </w:rPr>
        <w:t xml:space="preserve">Контроль за исполнением настоящего постановления возложить </w:t>
      </w:r>
      <w:r>
        <w:rPr>
          <w:sz w:val="24"/>
          <w:szCs w:val="24"/>
        </w:rPr>
        <w:br/>
      </w:r>
      <w:r w:rsidRPr="004C1887">
        <w:rPr>
          <w:sz w:val="24"/>
          <w:szCs w:val="24"/>
        </w:rPr>
        <w:t>на делопроизводителя О.В. Бернаучис.</w:t>
      </w:r>
    </w:p>
    <w:p w:rsidR="002A41B5" w:rsidRPr="00D26DF0" w:rsidRDefault="002A41B5" w:rsidP="00D77DA1">
      <w:pPr>
        <w:pStyle w:val="a7"/>
        <w:numPr>
          <w:ilvl w:val="0"/>
          <w:numId w:val="4"/>
        </w:numPr>
        <w:ind w:left="0" w:firstLine="709"/>
        <w:jc w:val="both"/>
        <w:rPr>
          <w:sz w:val="24"/>
          <w:szCs w:val="24"/>
        </w:rPr>
      </w:pPr>
      <w:r w:rsidRPr="00D26DF0">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D26DF0">
        <w:rPr>
          <w:sz w:val="24"/>
          <w:szCs w:val="24"/>
        </w:rPr>
        <w:br/>
      </w:r>
      <w:hyperlink r:id="rId10" w:history="1">
        <w:r w:rsidRPr="00D26DF0">
          <w:rPr>
            <w:rStyle w:val="aa"/>
            <w:color w:val="auto"/>
            <w:sz w:val="24"/>
            <w:szCs w:val="24"/>
            <w:u w:val="none"/>
          </w:rPr>
          <w:t>www.pgt-berezovka.ru</w:t>
        </w:r>
      </w:hyperlink>
      <w:r w:rsidRPr="00D26DF0">
        <w:rPr>
          <w:sz w:val="24"/>
          <w:szCs w:val="24"/>
        </w:rPr>
        <w:t>.</w:t>
      </w:r>
    </w:p>
    <w:p w:rsidR="002A41B5" w:rsidRDefault="002A41B5" w:rsidP="002A41B5">
      <w:pPr>
        <w:jc w:val="both"/>
        <w:rPr>
          <w:sz w:val="24"/>
          <w:szCs w:val="24"/>
        </w:rPr>
      </w:pPr>
    </w:p>
    <w:p w:rsidR="00502C90" w:rsidRPr="00D26DF0" w:rsidRDefault="00502C90" w:rsidP="002A41B5">
      <w:pPr>
        <w:jc w:val="both"/>
        <w:rPr>
          <w:sz w:val="24"/>
          <w:szCs w:val="24"/>
        </w:rPr>
      </w:pPr>
    </w:p>
    <w:p w:rsidR="00153B8C" w:rsidRPr="00D26DF0" w:rsidRDefault="00507265" w:rsidP="002A41B5">
      <w:pPr>
        <w:jc w:val="both"/>
        <w:rPr>
          <w:sz w:val="24"/>
          <w:szCs w:val="24"/>
        </w:rPr>
      </w:pPr>
      <w:r w:rsidRPr="00D26DF0">
        <w:rPr>
          <w:sz w:val="24"/>
          <w:szCs w:val="24"/>
        </w:rPr>
        <w:t>Глава</w:t>
      </w:r>
      <w:r w:rsidR="00153B8C" w:rsidRPr="00D26DF0">
        <w:rPr>
          <w:sz w:val="24"/>
          <w:szCs w:val="24"/>
        </w:rPr>
        <w:t xml:space="preserve"> </w:t>
      </w:r>
      <w:r w:rsidR="002A41B5" w:rsidRPr="00D26DF0">
        <w:rPr>
          <w:sz w:val="24"/>
          <w:szCs w:val="24"/>
        </w:rPr>
        <w:t xml:space="preserve">поселка Березовка           </w:t>
      </w:r>
      <w:r w:rsidR="00437D7A" w:rsidRPr="00D26DF0">
        <w:rPr>
          <w:sz w:val="24"/>
          <w:szCs w:val="24"/>
        </w:rPr>
        <w:t xml:space="preserve">                   </w:t>
      </w:r>
      <w:r w:rsidR="00543EB5" w:rsidRPr="00D26DF0">
        <w:rPr>
          <w:sz w:val="24"/>
          <w:szCs w:val="24"/>
        </w:rPr>
        <w:t xml:space="preserve">                       </w:t>
      </w:r>
      <w:r w:rsidR="00437D7A" w:rsidRPr="00D26DF0">
        <w:rPr>
          <w:sz w:val="24"/>
          <w:szCs w:val="24"/>
        </w:rPr>
        <w:t xml:space="preserve">            </w:t>
      </w:r>
      <w:r w:rsidR="002A41B5" w:rsidRPr="00D26DF0">
        <w:rPr>
          <w:sz w:val="24"/>
          <w:szCs w:val="24"/>
        </w:rPr>
        <w:t xml:space="preserve">              </w:t>
      </w:r>
      <w:r w:rsidRPr="00D26DF0">
        <w:rPr>
          <w:sz w:val="24"/>
          <w:szCs w:val="24"/>
        </w:rPr>
        <w:t xml:space="preserve">             </w:t>
      </w:r>
      <w:r w:rsidR="00437D7A" w:rsidRPr="00D26DF0">
        <w:rPr>
          <w:sz w:val="24"/>
          <w:szCs w:val="24"/>
        </w:rPr>
        <w:t xml:space="preserve">      </w:t>
      </w:r>
      <w:r w:rsidRPr="00D26DF0">
        <w:rPr>
          <w:sz w:val="24"/>
          <w:szCs w:val="24"/>
        </w:rPr>
        <w:t>В.Н. Евсеев</w:t>
      </w:r>
    </w:p>
    <w:p w:rsidR="002129C0" w:rsidRPr="00D26DF0" w:rsidRDefault="002129C0" w:rsidP="004D3212">
      <w:pPr>
        <w:rPr>
          <w:sz w:val="24"/>
          <w:szCs w:val="24"/>
        </w:rPr>
        <w:sectPr w:rsidR="002129C0" w:rsidRPr="00D26DF0" w:rsidSect="00543EB5">
          <w:headerReference w:type="default" r:id="rId11"/>
          <w:pgSz w:w="11906" w:h="16838"/>
          <w:pgMar w:top="1134" w:right="567" w:bottom="1134" w:left="1701" w:header="709" w:footer="709" w:gutter="0"/>
          <w:cols w:space="708"/>
          <w:titlePg/>
          <w:docGrid w:linePitch="360"/>
        </w:sectPr>
      </w:pPr>
    </w:p>
    <w:tbl>
      <w:tblPr>
        <w:tblpPr w:leftFromText="180" w:rightFromText="180" w:vertAnchor="page" w:horzAnchor="page" w:tblpX="2229" w:tblpY="633"/>
        <w:tblW w:w="0" w:type="auto"/>
        <w:tblCellMar>
          <w:left w:w="0" w:type="dxa"/>
          <w:right w:w="0" w:type="dxa"/>
        </w:tblCellMar>
        <w:tblLook w:val="04A0"/>
      </w:tblPr>
      <w:tblGrid>
        <w:gridCol w:w="5495"/>
        <w:gridCol w:w="4076"/>
      </w:tblGrid>
      <w:tr w:rsidR="00D77DA1" w:rsidRPr="00D26DF0" w:rsidTr="00FF13CF">
        <w:trPr>
          <w:trHeight w:val="1258"/>
        </w:trPr>
        <w:tc>
          <w:tcPr>
            <w:tcW w:w="5495" w:type="dxa"/>
            <w:tcMar>
              <w:top w:w="0" w:type="dxa"/>
              <w:left w:w="108" w:type="dxa"/>
              <w:bottom w:w="0" w:type="dxa"/>
              <w:right w:w="108" w:type="dxa"/>
            </w:tcMar>
            <w:vAlign w:val="center"/>
            <w:hideMark/>
          </w:tcPr>
          <w:p w:rsidR="002A41B5" w:rsidRPr="00D26DF0" w:rsidRDefault="002A41B5" w:rsidP="00FF13CF">
            <w:pPr>
              <w:jc w:val="both"/>
              <w:rPr>
                <w:sz w:val="24"/>
                <w:szCs w:val="24"/>
              </w:rPr>
            </w:pPr>
          </w:p>
        </w:tc>
        <w:tc>
          <w:tcPr>
            <w:tcW w:w="4076" w:type="dxa"/>
            <w:tcMar>
              <w:top w:w="0" w:type="dxa"/>
              <w:left w:w="108" w:type="dxa"/>
              <w:bottom w:w="0" w:type="dxa"/>
              <w:right w:w="108" w:type="dxa"/>
            </w:tcMar>
            <w:vAlign w:val="center"/>
            <w:hideMark/>
          </w:tcPr>
          <w:p w:rsidR="002A41B5" w:rsidRPr="00D26DF0" w:rsidRDefault="002A41B5" w:rsidP="00FF13CF">
            <w:pPr>
              <w:jc w:val="both"/>
              <w:rPr>
                <w:sz w:val="24"/>
                <w:szCs w:val="24"/>
              </w:rPr>
            </w:pPr>
            <w:r w:rsidRPr="00D26DF0">
              <w:rPr>
                <w:sz w:val="24"/>
                <w:szCs w:val="24"/>
              </w:rPr>
              <w:t>Приложение к постановлению</w:t>
            </w:r>
          </w:p>
          <w:p w:rsidR="002A41B5" w:rsidRPr="00D26DF0" w:rsidRDefault="002A41B5" w:rsidP="00FF13CF">
            <w:pPr>
              <w:jc w:val="both"/>
              <w:rPr>
                <w:sz w:val="24"/>
                <w:szCs w:val="24"/>
              </w:rPr>
            </w:pPr>
            <w:r w:rsidRPr="00D26DF0">
              <w:rPr>
                <w:sz w:val="24"/>
                <w:szCs w:val="24"/>
              </w:rPr>
              <w:t>администрации п. Березовка</w:t>
            </w:r>
          </w:p>
          <w:p w:rsidR="002A41B5" w:rsidRPr="00BB3D58" w:rsidRDefault="00E55E88" w:rsidP="00BB3D58">
            <w:pPr>
              <w:jc w:val="both"/>
              <w:rPr>
                <w:sz w:val="24"/>
                <w:szCs w:val="24"/>
                <w:u w:val="single"/>
              </w:rPr>
            </w:pPr>
            <w:r w:rsidRPr="00D26DF0">
              <w:rPr>
                <w:sz w:val="24"/>
                <w:szCs w:val="24"/>
              </w:rPr>
              <w:t xml:space="preserve">от </w:t>
            </w:r>
            <w:r w:rsidR="00BB3D58">
              <w:rPr>
                <w:sz w:val="24"/>
                <w:szCs w:val="24"/>
              </w:rPr>
              <w:t>«</w:t>
            </w:r>
            <w:r w:rsidR="00BB3D58" w:rsidRPr="00BB3D58">
              <w:rPr>
                <w:sz w:val="24"/>
                <w:szCs w:val="24"/>
                <w:u w:val="single"/>
              </w:rPr>
              <w:t>16</w:t>
            </w:r>
            <w:r w:rsidRPr="00D26DF0">
              <w:rPr>
                <w:sz w:val="24"/>
                <w:szCs w:val="24"/>
              </w:rPr>
              <w:t>»</w:t>
            </w:r>
            <w:r w:rsidRPr="00D26DF0">
              <w:rPr>
                <w:sz w:val="24"/>
                <w:szCs w:val="24"/>
                <w:u w:val="single"/>
              </w:rPr>
              <w:t xml:space="preserve"> </w:t>
            </w:r>
            <w:r w:rsidR="00BB3D58">
              <w:rPr>
                <w:sz w:val="24"/>
                <w:szCs w:val="24"/>
                <w:u w:val="single"/>
              </w:rPr>
              <w:t xml:space="preserve">  03   </w:t>
            </w:r>
            <w:r w:rsidR="002A41B5" w:rsidRPr="00D26DF0">
              <w:rPr>
                <w:sz w:val="24"/>
                <w:szCs w:val="24"/>
              </w:rPr>
              <w:t xml:space="preserve">2023 г. № </w:t>
            </w:r>
            <w:r w:rsidR="00BB3D58">
              <w:rPr>
                <w:sz w:val="24"/>
                <w:szCs w:val="24"/>
                <w:u w:val="single"/>
              </w:rPr>
              <w:t>84</w:t>
            </w:r>
          </w:p>
        </w:tc>
      </w:tr>
    </w:tbl>
    <w:p w:rsidR="00153B8C" w:rsidRPr="00D26DF0" w:rsidRDefault="00153B8C" w:rsidP="002A41B5">
      <w:pPr>
        <w:rPr>
          <w:sz w:val="24"/>
          <w:szCs w:val="24"/>
        </w:rPr>
      </w:pPr>
      <w:bookmarkStart w:id="0" w:name="Par34"/>
      <w:bookmarkEnd w:id="0"/>
    </w:p>
    <w:p w:rsidR="00502C90" w:rsidRPr="00502C90" w:rsidRDefault="00502C90" w:rsidP="003251F9">
      <w:pPr>
        <w:jc w:val="center"/>
        <w:rPr>
          <w:b/>
          <w:sz w:val="24"/>
          <w:szCs w:val="24"/>
        </w:rPr>
      </w:pPr>
      <w:r w:rsidRPr="00502C90">
        <w:rPr>
          <w:b/>
          <w:sz w:val="24"/>
          <w:szCs w:val="24"/>
        </w:rPr>
        <w:t xml:space="preserve">Порядок </w:t>
      </w:r>
      <w:r>
        <w:rPr>
          <w:b/>
          <w:sz w:val="24"/>
          <w:szCs w:val="24"/>
        </w:rPr>
        <w:br/>
      </w:r>
      <w:r w:rsidRPr="00502C90">
        <w:rPr>
          <w:b/>
          <w:sz w:val="24"/>
          <w:szCs w:val="24"/>
        </w:rPr>
        <w:t xml:space="preserve">сообщения муниципальным служащим </w:t>
      </w:r>
      <w:r w:rsidR="00F96DD7">
        <w:rPr>
          <w:b/>
          <w:sz w:val="24"/>
          <w:szCs w:val="24"/>
        </w:rPr>
        <w:t>а</w:t>
      </w:r>
      <w:r w:rsidRPr="00502C90">
        <w:rPr>
          <w:b/>
          <w:sz w:val="24"/>
          <w:szCs w:val="24"/>
        </w:rPr>
        <w:t xml:space="preserve">дминистрации поселка Березовка </w:t>
      </w:r>
      <w:r w:rsidR="00D77DA1">
        <w:rPr>
          <w:b/>
          <w:sz w:val="24"/>
          <w:szCs w:val="24"/>
        </w:rPr>
        <w:br/>
      </w:r>
      <w:r w:rsidRPr="00502C90">
        <w:rPr>
          <w:b/>
          <w:sz w:val="24"/>
          <w:szCs w:val="24"/>
        </w:rPr>
        <w:t>о прекращении гражданства Российской Федерации, о приобретении гражданства (подданства) иностранного государства</w:t>
      </w:r>
    </w:p>
    <w:p w:rsidR="00502C90" w:rsidRPr="00502C90" w:rsidRDefault="00502C90" w:rsidP="00502C90">
      <w:pPr>
        <w:jc w:val="center"/>
        <w:rPr>
          <w:sz w:val="24"/>
          <w:szCs w:val="24"/>
        </w:rPr>
      </w:pPr>
    </w:p>
    <w:p w:rsidR="00502C90" w:rsidRPr="003251F9" w:rsidRDefault="00D77DA1" w:rsidP="003251F9">
      <w:pPr>
        <w:ind w:firstLine="709"/>
        <w:jc w:val="both"/>
        <w:rPr>
          <w:sz w:val="24"/>
          <w:szCs w:val="24"/>
        </w:rPr>
      </w:pPr>
      <w:r w:rsidRPr="003251F9">
        <w:rPr>
          <w:sz w:val="24"/>
          <w:szCs w:val="24"/>
        </w:rPr>
        <w:t xml:space="preserve">1. </w:t>
      </w:r>
      <w:r w:rsidR="00502C90" w:rsidRPr="003251F9">
        <w:rPr>
          <w:sz w:val="24"/>
          <w:szCs w:val="24"/>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w:t>
      </w:r>
      <w:r w:rsidR="00F96DD7">
        <w:rPr>
          <w:sz w:val="24"/>
          <w:szCs w:val="24"/>
        </w:rPr>
        <w:t>общения муниципальным служащим а</w:t>
      </w:r>
      <w:r w:rsidRPr="003251F9">
        <w:rPr>
          <w:sz w:val="24"/>
          <w:szCs w:val="24"/>
        </w:rPr>
        <w:t>дминистрации поселка Березовка</w:t>
      </w:r>
      <w:r w:rsidR="00502C90" w:rsidRPr="003251F9">
        <w:rPr>
          <w:sz w:val="24"/>
          <w:szCs w:val="24"/>
        </w:rPr>
        <w:t xml:space="preserve"> </w:t>
      </w:r>
      <w:r w:rsidRPr="003251F9">
        <w:rPr>
          <w:sz w:val="24"/>
          <w:szCs w:val="24"/>
        </w:rPr>
        <w:t xml:space="preserve">(далее – муниципальный служащий) </w:t>
      </w:r>
      <w:r w:rsidR="00502C90" w:rsidRPr="003251F9">
        <w:rPr>
          <w:sz w:val="24"/>
          <w:szCs w:val="24"/>
        </w:rPr>
        <w:t>представителю нанимателя (работодател</w:t>
      </w:r>
      <w:r w:rsidR="00F96DD7">
        <w:rPr>
          <w:sz w:val="24"/>
          <w:szCs w:val="24"/>
        </w:rPr>
        <w:t>ю</w:t>
      </w:r>
      <w:r w:rsidR="00502C90" w:rsidRPr="003251F9">
        <w:rPr>
          <w:sz w:val="24"/>
          <w:szCs w:val="24"/>
        </w:rPr>
        <w:t>) в лице</w:t>
      </w:r>
      <w:r w:rsidRPr="003251F9">
        <w:rPr>
          <w:sz w:val="24"/>
          <w:szCs w:val="24"/>
        </w:rPr>
        <w:t xml:space="preserve"> Главы поселка Березовка (далее –</w:t>
      </w:r>
      <w:r w:rsidR="00502C90" w:rsidRPr="003251F9">
        <w:rPr>
          <w:sz w:val="24"/>
          <w:szCs w:val="24"/>
        </w:rPr>
        <w:t xml:space="preserve"> представитель нанимателя (работодател</w:t>
      </w:r>
      <w:r w:rsidR="00F96DD7">
        <w:rPr>
          <w:sz w:val="24"/>
          <w:szCs w:val="24"/>
        </w:rPr>
        <w:t>ь</w:t>
      </w:r>
      <w:r w:rsidR="00502C90" w:rsidRPr="003251F9">
        <w:rPr>
          <w:sz w:val="24"/>
          <w:szCs w:val="24"/>
        </w:rPr>
        <w:t>):</w:t>
      </w:r>
    </w:p>
    <w:p w:rsidR="00D77DA1" w:rsidRPr="003251F9" w:rsidRDefault="00502C90" w:rsidP="003251F9">
      <w:pPr>
        <w:widowControl/>
        <w:numPr>
          <w:ilvl w:val="0"/>
          <w:numId w:val="6"/>
        </w:numPr>
        <w:autoSpaceDE/>
        <w:autoSpaceDN/>
        <w:adjustRightInd/>
        <w:ind w:left="0" w:firstLine="709"/>
        <w:jc w:val="both"/>
        <w:rPr>
          <w:sz w:val="24"/>
          <w:szCs w:val="24"/>
        </w:rPr>
      </w:pPr>
      <w:r w:rsidRPr="003251F9">
        <w:rPr>
          <w:sz w:val="24"/>
          <w:szCs w:val="24"/>
        </w:rPr>
        <w:t xml:space="preserve">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w:t>
      </w:r>
      <w:r w:rsidR="00D77DA1" w:rsidRPr="003251F9">
        <w:rPr>
          <w:sz w:val="24"/>
          <w:szCs w:val="24"/>
        </w:rPr>
        <w:t>на муниципальной службе (далее –</w:t>
      </w:r>
      <w:r w:rsidRPr="003251F9">
        <w:rPr>
          <w:sz w:val="24"/>
          <w:szCs w:val="24"/>
        </w:rPr>
        <w:t xml:space="preserve"> о прекращении гражданства);</w:t>
      </w:r>
    </w:p>
    <w:p w:rsidR="00502C90" w:rsidRPr="003251F9" w:rsidRDefault="00502C90" w:rsidP="003251F9">
      <w:pPr>
        <w:widowControl/>
        <w:numPr>
          <w:ilvl w:val="0"/>
          <w:numId w:val="6"/>
        </w:numPr>
        <w:autoSpaceDE/>
        <w:autoSpaceDN/>
        <w:adjustRightInd/>
        <w:ind w:left="0" w:firstLine="709"/>
        <w:jc w:val="both"/>
        <w:rPr>
          <w:sz w:val="24"/>
          <w:szCs w:val="24"/>
        </w:rPr>
      </w:pPr>
      <w:r w:rsidRPr="003251F9">
        <w:rPr>
          <w:sz w:val="24"/>
          <w:szCs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w:t>
      </w:r>
      <w:r w:rsidR="00D77DA1" w:rsidRPr="003251F9">
        <w:rPr>
          <w:sz w:val="24"/>
          <w:szCs w:val="24"/>
        </w:rPr>
        <w:t>ностранного государства (далее –</w:t>
      </w:r>
      <w:r w:rsidRPr="003251F9">
        <w:rPr>
          <w:sz w:val="24"/>
          <w:szCs w:val="24"/>
        </w:rPr>
        <w:t xml:space="preserve"> о приобретении гражданства).</w:t>
      </w:r>
    </w:p>
    <w:p w:rsidR="00502C90" w:rsidRPr="003251F9" w:rsidRDefault="00502C90" w:rsidP="003251F9">
      <w:pPr>
        <w:ind w:firstLine="709"/>
        <w:jc w:val="both"/>
        <w:rPr>
          <w:sz w:val="24"/>
          <w:szCs w:val="24"/>
        </w:rPr>
      </w:pPr>
      <w:r w:rsidRPr="003251F9">
        <w:rPr>
          <w:sz w:val="24"/>
          <w:szCs w:val="24"/>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502C90" w:rsidRPr="003251F9" w:rsidRDefault="00D77DA1" w:rsidP="003251F9">
      <w:pPr>
        <w:ind w:firstLine="709"/>
        <w:jc w:val="both"/>
        <w:rPr>
          <w:sz w:val="24"/>
          <w:szCs w:val="24"/>
        </w:rPr>
      </w:pPr>
      <w:r w:rsidRPr="003251F9">
        <w:rPr>
          <w:sz w:val="24"/>
          <w:szCs w:val="24"/>
        </w:rPr>
        <w:t>3</w:t>
      </w:r>
      <w:r w:rsidR="00502C90" w:rsidRPr="003251F9">
        <w:rPr>
          <w:sz w:val="24"/>
          <w:szCs w:val="24"/>
        </w:rPr>
        <w:t>. Муниципальный служащий обязан сообщить представителю нанимателя (работодател</w:t>
      </w:r>
      <w:r w:rsidR="00347572">
        <w:rPr>
          <w:sz w:val="24"/>
          <w:szCs w:val="24"/>
        </w:rPr>
        <w:t>ю</w:t>
      </w:r>
      <w:r w:rsidR="00502C90" w:rsidRPr="003251F9">
        <w:rPr>
          <w:sz w:val="24"/>
          <w:szCs w:val="24"/>
        </w:rPr>
        <w:t xml:space="preserve">)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w:t>
      </w:r>
      <w:r w:rsidRPr="003251F9">
        <w:rPr>
          <w:sz w:val="24"/>
          <w:szCs w:val="24"/>
        </w:rPr>
        <w:t xml:space="preserve">№ </w:t>
      </w:r>
      <w:r w:rsidR="003251F9">
        <w:rPr>
          <w:sz w:val="24"/>
          <w:szCs w:val="24"/>
        </w:rPr>
        <w:t>1 к настоящему Порядку (далее –</w:t>
      </w:r>
      <w:r w:rsidR="00502C90" w:rsidRPr="003251F9">
        <w:rPr>
          <w:sz w:val="24"/>
          <w:szCs w:val="24"/>
        </w:rPr>
        <w:t xml:space="preserve"> сообщение).</w:t>
      </w:r>
    </w:p>
    <w:p w:rsidR="00502C90" w:rsidRPr="003251F9" w:rsidRDefault="00502C90" w:rsidP="003251F9">
      <w:pPr>
        <w:ind w:firstLine="709"/>
        <w:jc w:val="both"/>
        <w:rPr>
          <w:sz w:val="24"/>
          <w:szCs w:val="24"/>
        </w:rPr>
      </w:pPr>
      <w:r w:rsidRPr="003251F9">
        <w:rPr>
          <w:sz w:val="24"/>
          <w:szCs w:val="24"/>
        </w:rPr>
        <w:t xml:space="preserve">В случае если о прекращении гражданства, о приобретении гражданства муниципальному служащему стало известно в нерабочий день, в </w:t>
      </w:r>
      <w:r w:rsidRPr="003251F9">
        <w:rPr>
          <w:noProof/>
          <w:sz w:val="24"/>
          <w:szCs w:val="24"/>
        </w:rPr>
        <w:drawing>
          <wp:inline distT="0" distB="0" distL="0" distR="0">
            <wp:extent cx="6985" cy="6985"/>
            <wp:effectExtent l="0" t="0" r="0" b="0"/>
            <wp:docPr id="6"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12"/>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3251F9">
        <w:rPr>
          <w:sz w:val="24"/>
          <w:szCs w:val="24"/>
        </w:rPr>
        <w:t>период нахождения его в отпуске, командировке либо в период временной нетрудоспособности, сообщение представителю нанимателя (работодател</w:t>
      </w:r>
      <w:r w:rsidR="00F96DD7">
        <w:rPr>
          <w:sz w:val="24"/>
          <w:szCs w:val="24"/>
        </w:rPr>
        <w:t>ю</w:t>
      </w:r>
      <w:r w:rsidRPr="003251F9">
        <w:rPr>
          <w:sz w:val="24"/>
          <w:szCs w:val="24"/>
        </w:rPr>
        <w:t>)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502C90" w:rsidRPr="003251F9" w:rsidRDefault="00502C90" w:rsidP="003251F9">
      <w:pPr>
        <w:ind w:firstLine="709"/>
        <w:jc w:val="both"/>
        <w:rPr>
          <w:sz w:val="24"/>
          <w:szCs w:val="24"/>
        </w:rPr>
      </w:pPr>
      <w:r w:rsidRPr="003251F9">
        <w:rPr>
          <w:sz w:val="24"/>
          <w:szCs w:val="24"/>
        </w:rPr>
        <w:t>4. В сообщении указываются:</w:t>
      </w:r>
    </w:p>
    <w:p w:rsidR="00D77DA1" w:rsidRPr="003251F9" w:rsidRDefault="00502C90" w:rsidP="003251F9">
      <w:pPr>
        <w:widowControl/>
        <w:numPr>
          <w:ilvl w:val="0"/>
          <w:numId w:val="7"/>
        </w:numPr>
        <w:autoSpaceDE/>
        <w:autoSpaceDN/>
        <w:adjustRightInd/>
        <w:ind w:left="0" w:firstLine="709"/>
        <w:jc w:val="both"/>
        <w:rPr>
          <w:sz w:val="24"/>
          <w:szCs w:val="24"/>
        </w:rPr>
      </w:pPr>
      <w:r w:rsidRPr="003251F9">
        <w:rPr>
          <w:sz w:val="24"/>
          <w:szCs w:val="24"/>
        </w:rPr>
        <w:t>фам</w:t>
      </w:r>
      <w:r w:rsidR="00D77DA1" w:rsidRPr="003251F9">
        <w:rPr>
          <w:sz w:val="24"/>
          <w:szCs w:val="24"/>
        </w:rPr>
        <w:t>илия, имя, отчество (последнее –</w:t>
      </w:r>
      <w:r w:rsidRPr="003251F9">
        <w:rPr>
          <w:sz w:val="24"/>
          <w:szCs w:val="24"/>
        </w:rPr>
        <w:t xml:space="preserve"> при наличии) муниципального служащего, направившего сообщение, замещаемая им должность муниципальной службы;</w:t>
      </w:r>
    </w:p>
    <w:p w:rsidR="00D77DA1" w:rsidRPr="003251F9" w:rsidRDefault="00502C90" w:rsidP="003251F9">
      <w:pPr>
        <w:widowControl/>
        <w:numPr>
          <w:ilvl w:val="0"/>
          <w:numId w:val="7"/>
        </w:numPr>
        <w:autoSpaceDE/>
        <w:autoSpaceDN/>
        <w:adjustRightInd/>
        <w:ind w:left="0" w:firstLine="709"/>
        <w:jc w:val="both"/>
        <w:rPr>
          <w:sz w:val="24"/>
          <w:szCs w:val="24"/>
        </w:rPr>
      </w:pPr>
      <w:r w:rsidRPr="003251F9">
        <w:rPr>
          <w:sz w:val="24"/>
          <w:szCs w:val="24"/>
        </w:rPr>
        <w:t xml:space="preserve">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w:t>
      </w:r>
      <w:r w:rsidR="00D77DA1" w:rsidRPr="003251F9">
        <w:rPr>
          <w:sz w:val="24"/>
          <w:szCs w:val="24"/>
        </w:rPr>
        <w:t>–</w:t>
      </w:r>
      <w:r w:rsidRPr="003251F9">
        <w:rPr>
          <w:sz w:val="24"/>
          <w:szCs w:val="24"/>
        </w:rPr>
        <w:t xml:space="preserve">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D77DA1" w:rsidRPr="003251F9" w:rsidRDefault="00502C90" w:rsidP="003251F9">
      <w:pPr>
        <w:widowControl/>
        <w:numPr>
          <w:ilvl w:val="0"/>
          <w:numId w:val="7"/>
        </w:numPr>
        <w:autoSpaceDE/>
        <w:autoSpaceDN/>
        <w:adjustRightInd/>
        <w:ind w:left="0" w:firstLine="709"/>
        <w:jc w:val="both"/>
        <w:rPr>
          <w:sz w:val="24"/>
          <w:szCs w:val="24"/>
        </w:rPr>
      </w:pPr>
      <w:r w:rsidRPr="003251F9">
        <w:rPr>
          <w:noProof/>
          <w:sz w:val="24"/>
          <w:szCs w:val="24"/>
        </w:rPr>
        <w:drawing>
          <wp:anchor distT="0" distB="0" distL="114300" distR="114300" simplePos="0" relativeHeight="251668480"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24"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12"/>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3251F9">
        <w:rPr>
          <w:noProof/>
          <w:sz w:val="24"/>
          <w:szCs w:val="24"/>
        </w:rPr>
        <w:drawing>
          <wp:anchor distT="0" distB="0" distL="114300" distR="114300" simplePos="0" relativeHeight="251669504"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25"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13"/>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3251F9">
        <w:rPr>
          <w:sz w:val="24"/>
          <w:szCs w:val="24"/>
        </w:rPr>
        <w:t>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D77DA1" w:rsidRPr="003251F9" w:rsidRDefault="00502C90" w:rsidP="003251F9">
      <w:pPr>
        <w:widowControl/>
        <w:numPr>
          <w:ilvl w:val="0"/>
          <w:numId w:val="7"/>
        </w:numPr>
        <w:autoSpaceDE/>
        <w:autoSpaceDN/>
        <w:adjustRightInd/>
        <w:ind w:left="0" w:firstLine="709"/>
        <w:jc w:val="both"/>
        <w:rPr>
          <w:sz w:val="24"/>
          <w:szCs w:val="24"/>
        </w:rPr>
      </w:pPr>
      <w:r w:rsidRPr="003251F9">
        <w:rPr>
          <w:sz w:val="24"/>
          <w:szCs w:val="24"/>
        </w:rPr>
        <w:lastRenderedPageBreak/>
        <w:t>дата составления сообщения и подпись муниципального служащего.</w:t>
      </w:r>
    </w:p>
    <w:p w:rsidR="00502C90" w:rsidRPr="003251F9" w:rsidRDefault="00502C90" w:rsidP="003251F9">
      <w:pPr>
        <w:widowControl/>
        <w:autoSpaceDE/>
        <w:autoSpaceDN/>
        <w:adjustRightInd/>
        <w:ind w:firstLine="709"/>
        <w:jc w:val="both"/>
        <w:rPr>
          <w:sz w:val="24"/>
          <w:szCs w:val="24"/>
        </w:rPr>
      </w:pPr>
      <w:r w:rsidRPr="003251F9">
        <w:rPr>
          <w:sz w:val="24"/>
          <w:szCs w:val="24"/>
        </w:rPr>
        <w:t>К сообщению прилагаются документы либо копии документов, подтверждающие наступление указанных выше обстоятельств.</w:t>
      </w:r>
    </w:p>
    <w:p w:rsidR="00D77DA1" w:rsidRPr="003251F9" w:rsidRDefault="00D77DA1" w:rsidP="003251F9">
      <w:pPr>
        <w:ind w:firstLine="709"/>
        <w:jc w:val="both"/>
        <w:rPr>
          <w:sz w:val="24"/>
          <w:szCs w:val="24"/>
        </w:rPr>
      </w:pPr>
      <w:r w:rsidRPr="003251F9">
        <w:rPr>
          <w:sz w:val="24"/>
          <w:szCs w:val="24"/>
        </w:rPr>
        <w:t xml:space="preserve">5. </w:t>
      </w:r>
      <w:r w:rsidR="00502C90" w:rsidRPr="003251F9">
        <w:rPr>
          <w:sz w:val="24"/>
          <w:szCs w:val="24"/>
        </w:rPr>
        <w:t xml:space="preserve">Муниципальный служащий представляет сообщение в </w:t>
      </w:r>
      <w:r w:rsidR="006C1C3E">
        <w:rPr>
          <w:sz w:val="24"/>
          <w:szCs w:val="24"/>
        </w:rPr>
        <w:t>а</w:t>
      </w:r>
      <w:r w:rsidRPr="003251F9">
        <w:rPr>
          <w:sz w:val="24"/>
          <w:szCs w:val="24"/>
        </w:rPr>
        <w:t>дминистрацию поселка Березовка</w:t>
      </w:r>
      <w:r w:rsidR="00502C90" w:rsidRPr="003251F9">
        <w:rPr>
          <w:sz w:val="24"/>
          <w:szCs w:val="24"/>
        </w:rPr>
        <w:t xml:space="preserve"> для регистрации и рассмотрения в соответствии с настоящим Порядком.</w:t>
      </w:r>
    </w:p>
    <w:p w:rsidR="00502C90" w:rsidRPr="003251F9" w:rsidRDefault="00D77DA1" w:rsidP="003251F9">
      <w:pPr>
        <w:ind w:firstLine="709"/>
        <w:jc w:val="both"/>
        <w:rPr>
          <w:sz w:val="24"/>
          <w:szCs w:val="24"/>
        </w:rPr>
      </w:pPr>
      <w:r w:rsidRPr="003251F9">
        <w:rPr>
          <w:sz w:val="24"/>
          <w:szCs w:val="24"/>
        </w:rPr>
        <w:t xml:space="preserve">6. </w:t>
      </w:r>
      <w:r w:rsidR="00502C90" w:rsidRPr="003251F9">
        <w:rPr>
          <w:sz w:val="24"/>
          <w:szCs w:val="24"/>
        </w:rPr>
        <w:t xml:space="preserve">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w:t>
      </w:r>
      <w:r w:rsidR="006C1C3E">
        <w:rPr>
          <w:sz w:val="24"/>
          <w:szCs w:val="24"/>
        </w:rPr>
        <w:t>а</w:t>
      </w:r>
      <w:r w:rsidRPr="003251F9">
        <w:rPr>
          <w:sz w:val="24"/>
          <w:szCs w:val="24"/>
        </w:rPr>
        <w:t>дминистрации поселка Березовка</w:t>
      </w:r>
      <w:r w:rsidR="00502C90" w:rsidRPr="003251F9">
        <w:rPr>
          <w:sz w:val="24"/>
          <w:szCs w:val="24"/>
        </w:rPr>
        <w:t xml:space="preserve"> </w:t>
      </w:r>
      <w:r w:rsidRPr="003251F9">
        <w:rPr>
          <w:sz w:val="24"/>
          <w:szCs w:val="24"/>
        </w:rPr>
        <w:t>(далее –</w:t>
      </w:r>
      <w:r w:rsidR="00502C90" w:rsidRPr="003251F9">
        <w:rPr>
          <w:sz w:val="24"/>
          <w:szCs w:val="24"/>
        </w:rPr>
        <w:t xml:space="preserve"> уполномоченное лицо) в Журнале регистрации сообщений о прекращении гражданства Российской Федерации, о приобретении гражданства (подданства) ин</w:t>
      </w:r>
      <w:r w:rsidRPr="003251F9">
        <w:rPr>
          <w:sz w:val="24"/>
          <w:szCs w:val="24"/>
        </w:rPr>
        <w:t xml:space="preserve">остранного государства (далее – </w:t>
      </w:r>
      <w:r w:rsidR="00502C90" w:rsidRPr="003251F9">
        <w:rPr>
          <w:sz w:val="24"/>
          <w:szCs w:val="24"/>
        </w:rPr>
        <w:t xml:space="preserve">Журнал регистрации сообщений), форма которого определена приложением </w:t>
      </w:r>
      <w:r w:rsidRPr="003251F9">
        <w:rPr>
          <w:sz w:val="24"/>
          <w:szCs w:val="24"/>
        </w:rPr>
        <w:t xml:space="preserve">№ </w:t>
      </w:r>
      <w:r w:rsidR="00502C90" w:rsidRPr="003251F9">
        <w:rPr>
          <w:sz w:val="24"/>
          <w:szCs w:val="24"/>
        </w:rPr>
        <w:t>2 к настоящему Порядку.</w:t>
      </w:r>
    </w:p>
    <w:p w:rsidR="00502C90" w:rsidRPr="003251F9" w:rsidRDefault="00502C90" w:rsidP="003251F9">
      <w:pPr>
        <w:ind w:firstLine="709"/>
        <w:jc w:val="both"/>
        <w:rPr>
          <w:sz w:val="24"/>
          <w:szCs w:val="24"/>
        </w:rPr>
      </w:pPr>
      <w:r w:rsidRPr="003251F9">
        <w:rPr>
          <w:sz w:val="24"/>
          <w:szCs w:val="24"/>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502C90" w:rsidRPr="003251F9" w:rsidRDefault="00502C90" w:rsidP="003251F9">
      <w:pPr>
        <w:ind w:firstLine="709"/>
        <w:jc w:val="both"/>
        <w:rPr>
          <w:sz w:val="24"/>
          <w:szCs w:val="24"/>
        </w:rPr>
      </w:pPr>
      <w:r w:rsidRPr="003251F9">
        <w:rPr>
          <w:sz w:val="24"/>
          <w:szCs w:val="24"/>
        </w:rPr>
        <w:t>Журнал регистрации сообщений должен быть прошнурован, пронумерован и заверен подписью уполномоченного лица и печатью.</w:t>
      </w:r>
    </w:p>
    <w:p w:rsidR="00502C90" w:rsidRPr="003251F9" w:rsidRDefault="00502C90" w:rsidP="003251F9">
      <w:pPr>
        <w:ind w:firstLine="709"/>
        <w:jc w:val="both"/>
        <w:rPr>
          <w:sz w:val="24"/>
          <w:szCs w:val="24"/>
        </w:rPr>
      </w:pPr>
      <w:r w:rsidRPr="003251F9">
        <w:rPr>
          <w:sz w:val="24"/>
          <w:szCs w:val="24"/>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502C90" w:rsidRPr="003251F9" w:rsidRDefault="00502C90" w:rsidP="003251F9">
      <w:pPr>
        <w:widowControl/>
        <w:numPr>
          <w:ilvl w:val="0"/>
          <w:numId w:val="8"/>
        </w:numPr>
        <w:autoSpaceDE/>
        <w:autoSpaceDN/>
        <w:adjustRightInd/>
        <w:ind w:left="0" w:firstLine="709"/>
        <w:jc w:val="both"/>
        <w:rPr>
          <w:sz w:val="24"/>
          <w:szCs w:val="24"/>
        </w:rPr>
      </w:pPr>
      <w:r w:rsidRPr="003251F9">
        <w:rPr>
          <w:sz w:val="24"/>
          <w:szCs w:val="24"/>
        </w:rPr>
        <w:t xml:space="preserve">В течение одного рабочего дня после регистрации сообщение передается </w:t>
      </w:r>
      <w:r w:rsidR="003251F9" w:rsidRPr="003251F9">
        <w:rPr>
          <w:sz w:val="24"/>
          <w:szCs w:val="24"/>
        </w:rPr>
        <w:t xml:space="preserve">для </w:t>
      </w:r>
      <w:r w:rsidRPr="003251F9">
        <w:rPr>
          <w:sz w:val="24"/>
          <w:szCs w:val="24"/>
        </w:rPr>
        <w:t xml:space="preserve">рассмотрения </w:t>
      </w:r>
      <w:r w:rsidRPr="003251F9">
        <w:rPr>
          <w:noProof/>
          <w:sz w:val="24"/>
          <w:szCs w:val="24"/>
        </w:rPr>
        <w:drawing>
          <wp:anchor distT="0" distB="0" distL="114300" distR="114300" simplePos="0" relativeHeight="251670528" behindDoc="0" locked="0" layoutInCell="1" allowOverlap="0">
            <wp:simplePos x="0" y="0"/>
            <wp:positionH relativeFrom="page">
              <wp:posOffset>6687185</wp:posOffset>
            </wp:positionH>
            <wp:positionV relativeFrom="page">
              <wp:posOffset>6065520</wp:posOffset>
            </wp:positionV>
            <wp:extent cx="6350" cy="6350"/>
            <wp:effectExtent l="0" t="0" r="0" b="0"/>
            <wp:wrapSquare wrapText="bothSides"/>
            <wp:docPr id="26"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14"/>
                    <a:srcRect/>
                    <a:stretch>
                      <a:fillRect/>
                    </a:stretch>
                  </pic:blipFill>
                  <pic:spPr bwMode="auto">
                    <a:xfrm>
                      <a:off x="0" y="0"/>
                      <a:ext cx="6350" cy="6350"/>
                    </a:xfrm>
                    <a:prstGeom prst="rect">
                      <a:avLst/>
                    </a:prstGeom>
                    <a:noFill/>
                    <a:ln w="9525">
                      <a:noFill/>
                      <a:miter lim="800000"/>
                      <a:headEnd/>
                      <a:tailEnd/>
                    </a:ln>
                  </pic:spPr>
                </pic:pic>
              </a:graphicData>
            </a:graphic>
          </wp:anchor>
        </w:drawing>
      </w:r>
      <w:r w:rsidR="003251F9" w:rsidRPr="003251F9">
        <w:rPr>
          <w:sz w:val="24"/>
          <w:szCs w:val="24"/>
        </w:rPr>
        <w:t>уполномоченному должностному лицу,</w:t>
      </w:r>
      <w:r w:rsidRPr="003251F9">
        <w:rPr>
          <w:sz w:val="24"/>
          <w:szCs w:val="24"/>
        </w:rPr>
        <w:t xml:space="preserve"> которым по результатам изучения пре</w:t>
      </w:r>
      <w:r w:rsidR="003251F9" w:rsidRPr="003251F9">
        <w:rPr>
          <w:sz w:val="24"/>
          <w:szCs w:val="24"/>
        </w:rPr>
        <w:t>дставленных документов готовит</w:t>
      </w:r>
      <w:r w:rsidRPr="003251F9">
        <w:rPr>
          <w:sz w:val="24"/>
          <w:szCs w:val="24"/>
        </w:rPr>
        <w:t xml:space="preserve">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502C90" w:rsidRPr="003251F9" w:rsidRDefault="00502C90" w:rsidP="003251F9">
      <w:pPr>
        <w:widowControl/>
        <w:numPr>
          <w:ilvl w:val="0"/>
          <w:numId w:val="8"/>
        </w:numPr>
        <w:autoSpaceDE/>
        <w:autoSpaceDN/>
        <w:adjustRightInd/>
        <w:ind w:left="0" w:firstLine="709"/>
        <w:jc w:val="both"/>
        <w:rPr>
          <w:sz w:val="24"/>
          <w:szCs w:val="24"/>
        </w:rPr>
      </w:pPr>
      <w:r w:rsidRPr="003251F9">
        <w:rPr>
          <w:sz w:val="24"/>
          <w:szCs w:val="24"/>
        </w:rPr>
        <w:t xml:space="preserve">В ходе рассмотрения, поступившего от муниципального служащего сообщения </w:t>
      </w:r>
      <w:r w:rsidR="003251F9" w:rsidRPr="003251F9">
        <w:rPr>
          <w:sz w:val="24"/>
          <w:szCs w:val="24"/>
        </w:rPr>
        <w:t>уполномоченное должностное лицо</w:t>
      </w:r>
      <w:r w:rsidRPr="003251F9">
        <w:rPr>
          <w:sz w:val="24"/>
          <w:szCs w:val="24"/>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502C90" w:rsidRPr="003251F9" w:rsidRDefault="00502C90" w:rsidP="003251F9">
      <w:pPr>
        <w:widowControl/>
        <w:numPr>
          <w:ilvl w:val="0"/>
          <w:numId w:val="8"/>
        </w:numPr>
        <w:autoSpaceDE/>
        <w:autoSpaceDN/>
        <w:adjustRightInd/>
        <w:ind w:left="0" w:firstLine="709"/>
        <w:jc w:val="both"/>
        <w:rPr>
          <w:sz w:val="24"/>
          <w:szCs w:val="24"/>
        </w:rPr>
      </w:pPr>
      <w:r w:rsidRPr="003251F9">
        <w:rPr>
          <w:sz w:val="24"/>
          <w:szCs w:val="24"/>
        </w:rPr>
        <w:t xml:space="preserve">Мотивированное заключение, сообщение и документы не позднее четырех рабочих дней со дня регистрации сообщения представляются </w:t>
      </w:r>
      <w:r w:rsidR="003251F9" w:rsidRPr="003251F9">
        <w:rPr>
          <w:sz w:val="24"/>
          <w:szCs w:val="24"/>
        </w:rPr>
        <w:t>Главе поселка Березовка</w:t>
      </w:r>
      <w:r w:rsidRPr="003251F9">
        <w:rPr>
          <w:sz w:val="24"/>
          <w:szCs w:val="24"/>
        </w:rPr>
        <w:t xml:space="preserve"> (лицу, исполняющему его обязанности) для принятия решения в соответствии со статьей 13 Федеральног</w:t>
      </w:r>
      <w:r w:rsidR="003251F9" w:rsidRPr="003251F9">
        <w:rPr>
          <w:sz w:val="24"/>
          <w:szCs w:val="24"/>
        </w:rPr>
        <w:t xml:space="preserve">о закона от 02.03.2007 № 25-ФЗ </w:t>
      </w:r>
      <w:r w:rsidRPr="003251F9">
        <w:rPr>
          <w:sz w:val="24"/>
          <w:szCs w:val="24"/>
        </w:rPr>
        <w:t>«О муниципальной службе в Российской Федерации».</w:t>
      </w:r>
    </w:p>
    <w:p w:rsidR="00502C90" w:rsidRPr="003251F9" w:rsidRDefault="00502C90" w:rsidP="003251F9">
      <w:pPr>
        <w:widowControl/>
        <w:numPr>
          <w:ilvl w:val="0"/>
          <w:numId w:val="8"/>
        </w:numPr>
        <w:autoSpaceDE/>
        <w:autoSpaceDN/>
        <w:adjustRightInd/>
        <w:ind w:left="0" w:firstLine="709"/>
        <w:jc w:val="both"/>
        <w:rPr>
          <w:sz w:val="24"/>
          <w:szCs w:val="24"/>
        </w:rPr>
      </w:pPr>
      <w:r w:rsidRPr="003251F9">
        <w:rPr>
          <w:sz w:val="24"/>
          <w:szCs w:val="24"/>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003251F9" w:rsidRPr="003251F9">
        <w:rPr>
          <w:sz w:val="24"/>
          <w:szCs w:val="24"/>
        </w:rPr>
        <w:t>Главой поселка Березовка</w:t>
      </w:r>
      <w:r w:rsidRPr="003251F9">
        <w:rPr>
          <w:sz w:val="24"/>
          <w:szCs w:val="24"/>
        </w:rPr>
        <w:t xml:space="preserve"> (лицом,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w:t>
      </w:r>
      <w:r w:rsidR="003251F9" w:rsidRPr="003251F9">
        <w:rPr>
          <w:sz w:val="24"/>
          <w:szCs w:val="24"/>
        </w:rPr>
        <w:t>уполномоченному должностному лицу</w:t>
      </w:r>
      <w:r w:rsidRPr="003251F9">
        <w:rPr>
          <w:sz w:val="24"/>
          <w:szCs w:val="24"/>
        </w:rPr>
        <w:t xml:space="preserve">, которым осуществляется реализация данного решения в соответствии с трудовым законодательством и законодательством о муниципальной службе. </w:t>
      </w:r>
    </w:p>
    <w:p w:rsidR="00502C90" w:rsidRPr="003251F9" w:rsidRDefault="00502C90" w:rsidP="003251F9">
      <w:pPr>
        <w:widowControl/>
        <w:numPr>
          <w:ilvl w:val="0"/>
          <w:numId w:val="8"/>
        </w:numPr>
        <w:autoSpaceDE/>
        <w:autoSpaceDN/>
        <w:adjustRightInd/>
        <w:ind w:left="0" w:firstLine="709"/>
        <w:jc w:val="both"/>
        <w:rPr>
          <w:sz w:val="24"/>
          <w:szCs w:val="24"/>
        </w:rPr>
      </w:pPr>
      <w:r w:rsidRPr="003251F9">
        <w:rPr>
          <w:sz w:val="24"/>
          <w:szCs w:val="24"/>
        </w:rPr>
        <w:t xml:space="preserve">Копия решения </w:t>
      </w:r>
      <w:r w:rsidR="003251F9" w:rsidRPr="003251F9">
        <w:rPr>
          <w:sz w:val="24"/>
          <w:szCs w:val="24"/>
        </w:rPr>
        <w:t>Главы поселка Березовка</w:t>
      </w:r>
      <w:r w:rsidRPr="003251F9">
        <w:rPr>
          <w:sz w:val="24"/>
          <w:szCs w:val="24"/>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502C90" w:rsidRPr="003251F9" w:rsidRDefault="00502C90" w:rsidP="003251F9">
      <w:pPr>
        <w:widowControl/>
        <w:numPr>
          <w:ilvl w:val="0"/>
          <w:numId w:val="8"/>
        </w:numPr>
        <w:autoSpaceDE/>
        <w:autoSpaceDN/>
        <w:adjustRightInd/>
        <w:ind w:left="0" w:firstLine="709"/>
        <w:jc w:val="both"/>
        <w:rPr>
          <w:sz w:val="24"/>
          <w:szCs w:val="24"/>
        </w:rPr>
      </w:pPr>
      <w:r w:rsidRPr="003251F9">
        <w:rPr>
          <w:sz w:val="24"/>
          <w:szCs w:val="24"/>
        </w:rPr>
        <w:t>Сообщение, мотивированное заключение и иные документы, приобщаются к личному делу муниципального служащего.</w:t>
      </w:r>
    </w:p>
    <w:p w:rsidR="003251F9" w:rsidRDefault="003251F9" w:rsidP="00502C90">
      <w:pPr>
        <w:rPr>
          <w:sz w:val="24"/>
          <w:szCs w:val="24"/>
        </w:rPr>
        <w:sectPr w:rsidR="003251F9" w:rsidSect="002129C0">
          <w:headerReference w:type="default" r:id="rId15"/>
          <w:headerReference w:type="first" r:id="rId16"/>
          <w:pgSz w:w="11906" w:h="16838"/>
          <w:pgMar w:top="1134" w:right="567" w:bottom="1134" w:left="1701" w:header="709" w:footer="709" w:gutter="0"/>
          <w:pgNumType w:start="1"/>
          <w:cols w:space="708"/>
          <w:titlePg/>
          <w:docGrid w:linePitch="360"/>
        </w:sectPr>
      </w:pPr>
    </w:p>
    <w:p w:rsidR="00502C90" w:rsidRDefault="00502C90" w:rsidP="00502C90">
      <w:pPr>
        <w:rPr>
          <w:sz w:val="24"/>
          <w:szCs w:val="24"/>
        </w:rPr>
      </w:pPr>
    </w:p>
    <w:p w:rsidR="009D0EDC" w:rsidRPr="00502C90" w:rsidRDefault="009D0EDC" w:rsidP="00502C90">
      <w:pPr>
        <w:rPr>
          <w:sz w:val="24"/>
          <w:szCs w:val="24"/>
        </w:rPr>
      </w:pPr>
    </w:p>
    <w:tbl>
      <w:tblPr>
        <w:tblpPr w:leftFromText="180" w:rightFromText="180" w:horzAnchor="margin" w:tblpY="-501"/>
        <w:tblW w:w="0" w:type="auto"/>
        <w:tblCellMar>
          <w:left w:w="0" w:type="dxa"/>
          <w:right w:w="0" w:type="dxa"/>
        </w:tblCellMar>
        <w:tblLook w:val="04A0"/>
      </w:tblPr>
      <w:tblGrid>
        <w:gridCol w:w="6345"/>
        <w:gridCol w:w="3226"/>
      </w:tblGrid>
      <w:tr w:rsidR="003251F9" w:rsidRPr="00D26DF0" w:rsidTr="00FF13CF">
        <w:trPr>
          <w:trHeight w:val="1258"/>
        </w:trPr>
        <w:tc>
          <w:tcPr>
            <w:tcW w:w="6345" w:type="dxa"/>
            <w:tcMar>
              <w:top w:w="0" w:type="dxa"/>
              <w:left w:w="108" w:type="dxa"/>
              <w:bottom w:w="0" w:type="dxa"/>
              <w:right w:w="108" w:type="dxa"/>
            </w:tcMar>
            <w:vAlign w:val="center"/>
            <w:hideMark/>
          </w:tcPr>
          <w:p w:rsidR="003251F9" w:rsidRPr="00D26DF0" w:rsidRDefault="003251F9" w:rsidP="009E41BC">
            <w:pPr>
              <w:jc w:val="both"/>
              <w:rPr>
                <w:sz w:val="24"/>
                <w:szCs w:val="24"/>
              </w:rPr>
            </w:pPr>
          </w:p>
        </w:tc>
        <w:tc>
          <w:tcPr>
            <w:tcW w:w="3226" w:type="dxa"/>
            <w:tcMar>
              <w:top w:w="0" w:type="dxa"/>
              <w:left w:w="108" w:type="dxa"/>
              <w:bottom w:w="0" w:type="dxa"/>
              <w:right w:w="108" w:type="dxa"/>
            </w:tcMar>
            <w:vAlign w:val="center"/>
            <w:hideMark/>
          </w:tcPr>
          <w:p w:rsidR="003251F9" w:rsidRPr="00D26DF0" w:rsidRDefault="003251F9" w:rsidP="009D0EDC">
            <w:pPr>
              <w:jc w:val="both"/>
              <w:rPr>
                <w:sz w:val="24"/>
                <w:szCs w:val="24"/>
              </w:rPr>
            </w:pPr>
            <w:r w:rsidRPr="00FF13CF">
              <w:rPr>
                <w:sz w:val="24"/>
                <w:szCs w:val="24"/>
              </w:rPr>
              <w:t xml:space="preserve">Приложение </w:t>
            </w:r>
            <w:r w:rsidR="00FF13CF" w:rsidRPr="00FF13CF">
              <w:rPr>
                <w:sz w:val="24"/>
                <w:szCs w:val="24"/>
              </w:rPr>
              <w:t xml:space="preserve">№ 1 к Порядку </w:t>
            </w:r>
            <w:r w:rsidR="00FF13CF" w:rsidRPr="00FF13CF">
              <w:rPr>
                <w:sz w:val="24"/>
                <w:szCs w:val="24"/>
              </w:rPr>
              <w:br/>
              <w:t>со</w:t>
            </w:r>
            <w:r w:rsidR="0038384F">
              <w:rPr>
                <w:sz w:val="24"/>
                <w:szCs w:val="24"/>
              </w:rPr>
              <w:t>общения муниципальным служащим а</w:t>
            </w:r>
            <w:r w:rsidR="00FF13CF" w:rsidRPr="00FF13CF">
              <w:rPr>
                <w:sz w:val="24"/>
                <w:szCs w:val="24"/>
              </w:rPr>
              <w:t xml:space="preserve">дминистрации поселка Березовка </w:t>
            </w:r>
            <w:r w:rsidR="00FF13CF">
              <w:rPr>
                <w:sz w:val="24"/>
                <w:szCs w:val="24"/>
              </w:rPr>
              <w:br/>
            </w:r>
            <w:r w:rsidR="00FF13CF" w:rsidRPr="00FF13CF">
              <w:rPr>
                <w:sz w:val="24"/>
                <w:szCs w:val="24"/>
              </w:rPr>
              <w:t xml:space="preserve">о прекращении гражданства Российской Федерации, </w:t>
            </w:r>
            <w:r w:rsidR="00FF13CF">
              <w:rPr>
                <w:sz w:val="24"/>
                <w:szCs w:val="24"/>
              </w:rPr>
              <w:br/>
            </w:r>
            <w:r w:rsidR="00FF13CF" w:rsidRPr="00FF13CF">
              <w:rPr>
                <w:sz w:val="24"/>
                <w:szCs w:val="24"/>
              </w:rPr>
              <w:t>о приобретении гражданства (подданства) иностранного государства</w:t>
            </w:r>
          </w:p>
        </w:tc>
      </w:tr>
    </w:tbl>
    <w:p w:rsidR="009D0EDC" w:rsidRPr="009D0EDC" w:rsidRDefault="009D0EDC" w:rsidP="009D0EDC">
      <w:pPr>
        <w:jc w:val="center"/>
        <w:rPr>
          <w:b/>
          <w:sz w:val="24"/>
          <w:szCs w:val="24"/>
        </w:rPr>
      </w:pPr>
      <w:r w:rsidRPr="009D0EDC">
        <w:rPr>
          <w:b/>
          <w:sz w:val="24"/>
          <w:szCs w:val="24"/>
        </w:rPr>
        <w:t>Форма сообщени</w:t>
      </w:r>
      <w:r>
        <w:rPr>
          <w:b/>
          <w:sz w:val="24"/>
          <w:szCs w:val="24"/>
        </w:rPr>
        <w:t>я</w:t>
      </w:r>
      <w:r w:rsidRPr="009D0EDC">
        <w:rPr>
          <w:b/>
          <w:sz w:val="24"/>
          <w:szCs w:val="24"/>
        </w:rPr>
        <w:t xml:space="preserve"> </w:t>
      </w:r>
    </w:p>
    <w:p w:rsidR="009D0EDC" w:rsidRPr="009D0EDC" w:rsidRDefault="009D0EDC" w:rsidP="009D0EDC">
      <w:pPr>
        <w:jc w:val="center"/>
        <w:rPr>
          <w:b/>
          <w:sz w:val="24"/>
          <w:szCs w:val="24"/>
        </w:rPr>
      </w:pPr>
      <w:r w:rsidRPr="009D0EDC">
        <w:rPr>
          <w:b/>
          <w:sz w:val="24"/>
          <w:szCs w:val="24"/>
        </w:rPr>
        <w:t xml:space="preserve">о прекращении гражданства Российской Федерации, </w:t>
      </w:r>
    </w:p>
    <w:p w:rsidR="009D0EDC" w:rsidRPr="009D0EDC" w:rsidRDefault="009D0EDC" w:rsidP="009D0EDC">
      <w:pPr>
        <w:jc w:val="center"/>
        <w:rPr>
          <w:b/>
          <w:sz w:val="24"/>
          <w:szCs w:val="24"/>
        </w:rPr>
      </w:pPr>
      <w:r w:rsidRPr="009D0EDC">
        <w:rPr>
          <w:b/>
          <w:sz w:val="24"/>
          <w:szCs w:val="24"/>
        </w:rPr>
        <w:t>о приобретении гражданства (подданства) иностранного государства</w:t>
      </w:r>
    </w:p>
    <w:p w:rsidR="00FF13CF" w:rsidRDefault="00FF13CF" w:rsidP="009D0EDC">
      <w:pPr>
        <w:rPr>
          <w:sz w:val="24"/>
          <w:szCs w:val="24"/>
        </w:rPr>
      </w:pPr>
    </w:p>
    <w:p w:rsidR="009D0EDC" w:rsidRDefault="009D0EDC" w:rsidP="009D0EDC">
      <w:pPr>
        <w:rPr>
          <w:sz w:val="24"/>
          <w:szCs w:val="24"/>
        </w:rPr>
      </w:pPr>
    </w:p>
    <w:tbl>
      <w:tblPr>
        <w:tblW w:w="0" w:type="auto"/>
        <w:tblLook w:val="04A0"/>
      </w:tblPr>
      <w:tblGrid>
        <w:gridCol w:w="4926"/>
        <w:gridCol w:w="4927"/>
      </w:tblGrid>
      <w:tr w:rsidR="00FF13CF" w:rsidRPr="00172113" w:rsidTr="009E41BC">
        <w:tc>
          <w:tcPr>
            <w:tcW w:w="4926" w:type="dxa"/>
          </w:tcPr>
          <w:p w:rsidR="00FF13CF" w:rsidRPr="00172113" w:rsidRDefault="00FF13CF" w:rsidP="009E41BC">
            <w:pPr>
              <w:jc w:val="right"/>
              <w:outlineLvl w:val="0"/>
              <w:rPr>
                <w:b/>
                <w:bCs/>
                <w:sz w:val="28"/>
                <w:szCs w:val="28"/>
              </w:rPr>
            </w:pPr>
          </w:p>
        </w:tc>
        <w:tc>
          <w:tcPr>
            <w:tcW w:w="4927" w:type="dxa"/>
          </w:tcPr>
          <w:p w:rsidR="00FF13CF" w:rsidRPr="00FF13CF" w:rsidRDefault="00FF13CF" w:rsidP="009E41BC">
            <w:pPr>
              <w:rPr>
                <w:sz w:val="24"/>
                <w:szCs w:val="24"/>
              </w:rPr>
            </w:pPr>
            <w:r w:rsidRPr="00FF13CF">
              <w:rPr>
                <w:bCs/>
                <w:sz w:val="24"/>
                <w:szCs w:val="24"/>
              </w:rPr>
              <w:t>Главе поселка Березовка</w:t>
            </w:r>
          </w:p>
          <w:p w:rsidR="00FF13CF" w:rsidRPr="00B14E27" w:rsidRDefault="00FF13CF" w:rsidP="009E41BC">
            <w:r w:rsidRPr="00172113">
              <w:rPr>
                <w:bCs/>
              </w:rPr>
              <w:t>________________________________</w:t>
            </w:r>
            <w:r>
              <w:rPr>
                <w:bCs/>
              </w:rPr>
              <w:t>___</w:t>
            </w:r>
            <w:r w:rsidR="009D0EDC">
              <w:rPr>
                <w:bCs/>
              </w:rPr>
              <w:t>__</w:t>
            </w:r>
            <w:r>
              <w:rPr>
                <w:bCs/>
              </w:rPr>
              <w:t>__</w:t>
            </w:r>
            <w:r w:rsidRPr="00172113">
              <w:rPr>
                <w:bCs/>
              </w:rPr>
              <w:t>_</w:t>
            </w:r>
          </w:p>
          <w:p w:rsidR="00FF13CF" w:rsidRPr="00172113" w:rsidRDefault="00FF13CF" w:rsidP="009E41BC">
            <w:pPr>
              <w:rPr>
                <w:bCs/>
              </w:rPr>
            </w:pPr>
            <w:r w:rsidRPr="00172113">
              <w:rPr>
                <w:bCs/>
              </w:rPr>
              <w:t xml:space="preserve">          </w:t>
            </w:r>
            <w:r>
              <w:rPr>
                <w:bCs/>
              </w:rPr>
              <w:t xml:space="preserve">   </w:t>
            </w:r>
            <w:r w:rsidRPr="00172113">
              <w:rPr>
                <w:bCs/>
              </w:rPr>
              <w:t xml:space="preserve">      (инициалы, фамилия)</w:t>
            </w:r>
          </w:p>
          <w:p w:rsidR="00FF13CF" w:rsidRPr="00172113" w:rsidRDefault="00FF13CF" w:rsidP="009E41BC">
            <w:pPr>
              <w:rPr>
                <w:bCs/>
              </w:rPr>
            </w:pPr>
            <w:r w:rsidRPr="009D0EDC">
              <w:rPr>
                <w:bCs/>
                <w:sz w:val="24"/>
                <w:szCs w:val="24"/>
              </w:rPr>
              <w:t>от</w:t>
            </w:r>
            <w:r w:rsidRPr="00172113">
              <w:rPr>
                <w:bCs/>
              </w:rPr>
              <w:t xml:space="preserve"> ____________________________</w:t>
            </w:r>
            <w:r>
              <w:rPr>
                <w:bCs/>
              </w:rPr>
              <w:t>______</w:t>
            </w:r>
            <w:r w:rsidRPr="00172113">
              <w:rPr>
                <w:bCs/>
              </w:rPr>
              <w:t>_</w:t>
            </w:r>
            <w:r w:rsidR="009D0EDC">
              <w:rPr>
                <w:bCs/>
              </w:rPr>
              <w:t>_</w:t>
            </w:r>
            <w:r w:rsidRPr="00172113">
              <w:rPr>
                <w:bCs/>
              </w:rPr>
              <w:t>_</w:t>
            </w:r>
          </w:p>
          <w:p w:rsidR="00FF13CF" w:rsidRPr="00172113" w:rsidRDefault="009D0EDC" w:rsidP="009E41BC">
            <w:pPr>
              <w:rPr>
                <w:bCs/>
              </w:rPr>
            </w:pPr>
            <w:r>
              <w:rPr>
                <w:bCs/>
              </w:rPr>
              <w:t xml:space="preserve">           </w:t>
            </w:r>
            <w:r w:rsidR="00FF13CF">
              <w:rPr>
                <w:bCs/>
              </w:rPr>
              <w:t xml:space="preserve"> </w:t>
            </w:r>
            <w:r w:rsidR="00FF13CF" w:rsidRPr="00172113">
              <w:rPr>
                <w:bCs/>
              </w:rPr>
              <w:t>(</w:t>
            </w:r>
            <w:r w:rsidR="00FF13CF">
              <w:rPr>
                <w:bCs/>
              </w:rPr>
              <w:t>ФИО</w:t>
            </w:r>
            <w:r>
              <w:rPr>
                <w:bCs/>
              </w:rPr>
              <w:t xml:space="preserve"> муниципального служащего</w:t>
            </w:r>
            <w:r w:rsidR="00FF13CF">
              <w:rPr>
                <w:bCs/>
              </w:rPr>
              <w:t xml:space="preserve">, </w:t>
            </w:r>
          </w:p>
          <w:p w:rsidR="00FF13CF" w:rsidRPr="00172113" w:rsidRDefault="00FF13CF" w:rsidP="009E41BC">
            <w:pPr>
              <w:rPr>
                <w:bCs/>
              </w:rPr>
            </w:pPr>
            <w:r w:rsidRPr="00172113">
              <w:rPr>
                <w:bCs/>
              </w:rPr>
              <w:t>__________________</w:t>
            </w:r>
            <w:r w:rsidR="009D0EDC">
              <w:rPr>
                <w:bCs/>
              </w:rPr>
              <w:t>______</w:t>
            </w:r>
            <w:r w:rsidRPr="00172113">
              <w:rPr>
                <w:bCs/>
              </w:rPr>
              <w:t>_____________</w:t>
            </w:r>
            <w:r w:rsidR="009D0EDC">
              <w:rPr>
                <w:bCs/>
              </w:rPr>
              <w:t>_</w:t>
            </w:r>
            <w:r w:rsidRPr="00172113">
              <w:rPr>
                <w:bCs/>
              </w:rPr>
              <w:t>__</w:t>
            </w:r>
          </w:p>
          <w:p w:rsidR="00FF13CF" w:rsidRPr="00172113" w:rsidRDefault="009D0EDC" w:rsidP="009D0EDC">
            <w:pPr>
              <w:rPr>
                <w:rFonts w:ascii="Courier New" w:hAnsi="Courier New" w:cs="Courier New"/>
                <w:b/>
                <w:bCs/>
              </w:rPr>
            </w:pPr>
            <w:r>
              <w:rPr>
                <w:bCs/>
              </w:rPr>
              <w:t xml:space="preserve">                   </w:t>
            </w:r>
            <w:r w:rsidRPr="00172113">
              <w:rPr>
                <w:bCs/>
              </w:rPr>
              <w:t>наименование должности)</w:t>
            </w:r>
          </w:p>
        </w:tc>
      </w:tr>
    </w:tbl>
    <w:p w:rsidR="00FF13CF" w:rsidRPr="009D0EDC" w:rsidRDefault="00FF13CF" w:rsidP="009D0EDC">
      <w:pPr>
        <w:rPr>
          <w:sz w:val="24"/>
          <w:szCs w:val="24"/>
        </w:rPr>
      </w:pPr>
    </w:p>
    <w:p w:rsidR="00FF13CF" w:rsidRDefault="00FF13CF" w:rsidP="009D0EDC">
      <w:pPr>
        <w:rPr>
          <w:sz w:val="24"/>
          <w:szCs w:val="24"/>
        </w:rPr>
      </w:pPr>
    </w:p>
    <w:p w:rsidR="00FF13CF" w:rsidRDefault="00502C90" w:rsidP="00FF13CF">
      <w:pPr>
        <w:jc w:val="center"/>
        <w:rPr>
          <w:sz w:val="24"/>
          <w:szCs w:val="24"/>
        </w:rPr>
      </w:pPr>
      <w:r w:rsidRPr="00502C90">
        <w:rPr>
          <w:sz w:val="24"/>
          <w:szCs w:val="24"/>
        </w:rPr>
        <w:t xml:space="preserve">СООБЩЕНИЕ </w:t>
      </w:r>
    </w:p>
    <w:p w:rsidR="00FF13CF" w:rsidRDefault="00502C90" w:rsidP="00FF13CF">
      <w:pPr>
        <w:jc w:val="center"/>
        <w:rPr>
          <w:sz w:val="24"/>
          <w:szCs w:val="24"/>
        </w:rPr>
      </w:pPr>
      <w:r w:rsidRPr="00502C90">
        <w:rPr>
          <w:sz w:val="24"/>
          <w:szCs w:val="24"/>
        </w:rPr>
        <w:t xml:space="preserve">о прекращении гражданства Российской Федерации, </w:t>
      </w:r>
    </w:p>
    <w:p w:rsidR="00502C90" w:rsidRDefault="00502C90" w:rsidP="00FF13CF">
      <w:pPr>
        <w:jc w:val="center"/>
        <w:rPr>
          <w:sz w:val="24"/>
          <w:szCs w:val="24"/>
        </w:rPr>
      </w:pPr>
      <w:r w:rsidRPr="00502C90">
        <w:rPr>
          <w:sz w:val="24"/>
          <w:szCs w:val="24"/>
        </w:rPr>
        <w:t>о приобретении гражданства (подданства) иностранного государства</w:t>
      </w:r>
    </w:p>
    <w:p w:rsidR="00FF13CF" w:rsidRPr="00502C90" w:rsidRDefault="00FF13CF" w:rsidP="009D0EDC">
      <w:pPr>
        <w:ind w:firstLine="709"/>
        <w:rPr>
          <w:sz w:val="24"/>
          <w:szCs w:val="24"/>
        </w:rPr>
      </w:pPr>
    </w:p>
    <w:p w:rsidR="00502C90" w:rsidRPr="00502C90" w:rsidRDefault="00502C90" w:rsidP="009D0EDC">
      <w:pPr>
        <w:ind w:firstLine="709"/>
        <w:jc w:val="both"/>
        <w:rPr>
          <w:sz w:val="24"/>
          <w:szCs w:val="24"/>
        </w:rPr>
      </w:pPr>
      <w:r w:rsidRPr="00502C90">
        <w:rPr>
          <w:sz w:val="24"/>
          <w:szCs w:val="24"/>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w:t>
      </w:r>
      <w:r w:rsidR="009D0EDC">
        <w:rPr>
          <w:sz w:val="24"/>
          <w:szCs w:val="24"/>
        </w:rPr>
        <w:t>__</w:t>
      </w:r>
    </w:p>
    <w:p w:rsidR="009D0EDC" w:rsidRDefault="009D0EDC" w:rsidP="009D0EDC">
      <w:pPr>
        <w:ind w:firstLine="709"/>
        <w:jc w:val="both"/>
        <w:rPr>
          <w:sz w:val="24"/>
          <w:szCs w:val="24"/>
        </w:rPr>
      </w:pPr>
    </w:p>
    <w:p w:rsidR="00502C90" w:rsidRPr="00502C90" w:rsidRDefault="009D0EDC" w:rsidP="009D0EDC">
      <w:pPr>
        <w:ind w:firstLine="709"/>
        <w:jc w:val="both"/>
        <w:rPr>
          <w:sz w:val="24"/>
          <w:szCs w:val="24"/>
        </w:rPr>
      </w:pPr>
      <w:r>
        <w:rPr>
          <w:sz w:val="24"/>
          <w:szCs w:val="24"/>
        </w:rPr>
        <w:t xml:space="preserve">далее </w:t>
      </w:r>
      <w:r w:rsidR="00502C90" w:rsidRPr="00502C90">
        <w:rPr>
          <w:sz w:val="24"/>
          <w:szCs w:val="24"/>
        </w:rPr>
        <w:t>в сообщении указывается:</w:t>
      </w:r>
    </w:p>
    <w:p w:rsidR="009D0EDC" w:rsidRDefault="00502C90" w:rsidP="009D0EDC">
      <w:pPr>
        <w:ind w:firstLine="709"/>
        <w:jc w:val="both"/>
        <w:rPr>
          <w:sz w:val="24"/>
          <w:szCs w:val="24"/>
        </w:rPr>
      </w:pPr>
      <w:r w:rsidRPr="00502C90">
        <w:rPr>
          <w:sz w:val="24"/>
          <w:szCs w:val="24"/>
        </w:rPr>
        <w:t>в случае прекращения</w:t>
      </w:r>
      <w:r w:rsidR="009D0EDC">
        <w:rPr>
          <w:sz w:val="24"/>
          <w:szCs w:val="24"/>
        </w:rPr>
        <w:t xml:space="preserve"> гражданства (подданства) –</w:t>
      </w:r>
      <w:r w:rsidRPr="00502C90">
        <w:rPr>
          <w:sz w:val="24"/>
          <w:szCs w:val="24"/>
        </w:rPr>
        <w:t xml:space="preserve">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w:t>
      </w:r>
      <w:r w:rsidR="009D0EDC">
        <w:rPr>
          <w:sz w:val="24"/>
          <w:szCs w:val="24"/>
        </w:rPr>
        <w:t>–</w:t>
      </w:r>
      <w:r w:rsidRPr="00502C90">
        <w:rPr>
          <w:sz w:val="24"/>
          <w:szCs w:val="24"/>
        </w:rPr>
        <w:t xml:space="preserve">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502C90" w:rsidRPr="00502C90" w:rsidRDefault="00502C90" w:rsidP="009D0EDC">
      <w:pPr>
        <w:ind w:firstLine="709"/>
        <w:jc w:val="both"/>
        <w:rPr>
          <w:sz w:val="24"/>
          <w:szCs w:val="24"/>
        </w:rPr>
      </w:pPr>
      <w:r w:rsidRPr="00502C90">
        <w:rPr>
          <w:sz w:val="24"/>
          <w:szCs w:val="24"/>
        </w:rPr>
        <w:t>в случае приобре</w:t>
      </w:r>
      <w:r w:rsidR="009D0EDC">
        <w:rPr>
          <w:sz w:val="24"/>
          <w:szCs w:val="24"/>
        </w:rPr>
        <w:t>тения гражданства (подданства) –</w:t>
      </w:r>
      <w:r w:rsidRPr="00502C90">
        <w:rPr>
          <w:sz w:val="24"/>
          <w:szCs w:val="24"/>
        </w:rPr>
        <w:t xml:space="preserve">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502C90" w:rsidRDefault="00502C90" w:rsidP="009D0EDC">
      <w:pPr>
        <w:rPr>
          <w:sz w:val="24"/>
          <w:szCs w:val="24"/>
        </w:rPr>
      </w:pPr>
    </w:p>
    <w:p w:rsidR="009D0EDC" w:rsidRDefault="009D0EDC" w:rsidP="009D0EDC">
      <w:pPr>
        <w:rPr>
          <w:sz w:val="24"/>
          <w:szCs w:val="24"/>
        </w:rPr>
      </w:pPr>
    </w:p>
    <w:p w:rsidR="0038384F" w:rsidRPr="00502C90" w:rsidRDefault="0038384F" w:rsidP="009D0EDC">
      <w:pPr>
        <w:rPr>
          <w:sz w:val="24"/>
          <w:szCs w:val="24"/>
        </w:rPr>
      </w:pPr>
    </w:p>
    <w:p w:rsidR="009D0EDC" w:rsidRDefault="009D0EDC" w:rsidP="009D0EDC">
      <w:pPr>
        <w:rPr>
          <w:sz w:val="24"/>
          <w:szCs w:val="24"/>
        </w:rPr>
        <w:sectPr w:rsidR="009D0EDC" w:rsidSect="002129C0">
          <w:pgSz w:w="11906" w:h="16838"/>
          <w:pgMar w:top="1134" w:right="567" w:bottom="1134" w:left="1701" w:header="709" w:footer="709" w:gutter="0"/>
          <w:pgNumType w:start="1"/>
          <w:cols w:space="708"/>
          <w:titlePg/>
          <w:docGrid w:linePitch="360"/>
        </w:sectPr>
      </w:pPr>
      <w:r>
        <w:rPr>
          <w:sz w:val="24"/>
          <w:szCs w:val="24"/>
        </w:rPr>
        <w:t xml:space="preserve">Дата                                                                                                                                         </w:t>
      </w:r>
      <w:r w:rsidR="00502C90" w:rsidRPr="00502C90">
        <w:rPr>
          <w:sz w:val="24"/>
          <w:szCs w:val="24"/>
        </w:rPr>
        <w:t>Подпись</w:t>
      </w:r>
    </w:p>
    <w:tbl>
      <w:tblPr>
        <w:tblpPr w:leftFromText="180" w:rightFromText="180" w:horzAnchor="margin" w:tblpY="-501"/>
        <w:tblW w:w="0" w:type="auto"/>
        <w:tblCellMar>
          <w:left w:w="0" w:type="dxa"/>
          <w:right w:w="0" w:type="dxa"/>
        </w:tblCellMar>
        <w:tblLook w:val="04A0"/>
      </w:tblPr>
      <w:tblGrid>
        <w:gridCol w:w="6345"/>
        <w:gridCol w:w="3226"/>
      </w:tblGrid>
      <w:tr w:rsidR="009D0EDC" w:rsidRPr="00D26DF0" w:rsidTr="009E41BC">
        <w:trPr>
          <w:trHeight w:val="1258"/>
        </w:trPr>
        <w:tc>
          <w:tcPr>
            <w:tcW w:w="6345" w:type="dxa"/>
            <w:tcMar>
              <w:top w:w="0" w:type="dxa"/>
              <w:left w:w="108" w:type="dxa"/>
              <w:bottom w:w="0" w:type="dxa"/>
              <w:right w:w="108" w:type="dxa"/>
            </w:tcMar>
            <w:vAlign w:val="center"/>
            <w:hideMark/>
          </w:tcPr>
          <w:p w:rsidR="009D0EDC" w:rsidRPr="00D26DF0" w:rsidRDefault="009D0EDC" w:rsidP="009E41BC">
            <w:pPr>
              <w:jc w:val="both"/>
              <w:rPr>
                <w:sz w:val="24"/>
                <w:szCs w:val="24"/>
              </w:rPr>
            </w:pPr>
          </w:p>
        </w:tc>
        <w:tc>
          <w:tcPr>
            <w:tcW w:w="3226" w:type="dxa"/>
            <w:tcMar>
              <w:top w:w="0" w:type="dxa"/>
              <w:left w:w="108" w:type="dxa"/>
              <w:bottom w:w="0" w:type="dxa"/>
              <w:right w:w="108" w:type="dxa"/>
            </w:tcMar>
            <w:vAlign w:val="center"/>
            <w:hideMark/>
          </w:tcPr>
          <w:p w:rsidR="009D0EDC" w:rsidRPr="00D26DF0" w:rsidRDefault="009D0EDC" w:rsidP="009D0EDC">
            <w:pPr>
              <w:jc w:val="both"/>
              <w:rPr>
                <w:sz w:val="24"/>
                <w:szCs w:val="24"/>
              </w:rPr>
            </w:pPr>
            <w:r w:rsidRPr="00FF13CF">
              <w:rPr>
                <w:sz w:val="24"/>
                <w:szCs w:val="24"/>
              </w:rPr>
              <w:t xml:space="preserve">Приложение № </w:t>
            </w:r>
            <w:r>
              <w:rPr>
                <w:sz w:val="24"/>
                <w:szCs w:val="24"/>
              </w:rPr>
              <w:t>2</w:t>
            </w:r>
            <w:r w:rsidRPr="00FF13CF">
              <w:rPr>
                <w:sz w:val="24"/>
                <w:szCs w:val="24"/>
              </w:rPr>
              <w:t xml:space="preserve"> к Порядку </w:t>
            </w:r>
            <w:r w:rsidRPr="00FF13CF">
              <w:rPr>
                <w:sz w:val="24"/>
                <w:szCs w:val="24"/>
              </w:rPr>
              <w:br/>
              <w:t>со</w:t>
            </w:r>
            <w:r w:rsidR="0038384F">
              <w:rPr>
                <w:sz w:val="24"/>
                <w:szCs w:val="24"/>
              </w:rPr>
              <w:t>общения муниципальным служащим а</w:t>
            </w:r>
            <w:r w:rsidRPr="00FF13CF">
              <w:rPr>
                <w:sz w:val="24"/>
                <w:szCs w:val="24"/>
              </w:rPr>
              <w:t xml:space="preserve">дминистрации поселка Березовка </w:t>
            </w:r>
            <w:r>
              <w:rPr>
                <w:sz w:val="24"/>
                <w:szCs w:val="24"/>
              </w:rPr>
              <w:br/>
            </w:r>
            <w:r w:rsidRPr="00FF13CF">
              <w:rPr>
                <w:sz w:val="24"/>
                <w:szCs w:val="24"/>
              </w:rPr>
              <w:t xml:space="preserve">о прекращении гражданства Российской Федерации, </w:t>
            </w:r>
            <w:r>
              <w:rPr>
                <w:sz w:val="24"/>
                <w:szCs w:val="24"/>
              </w:rPr>
              <w:br/>
            </w:r>
            <w:r w:rsidRPr="00FF13CF">
              <w:rPr>
                <w:sz w:val="24"/>
                <w:szCs w:val="24"/>
              </w:rPr>
              <w:t>о приобретении гражданства (подданства) иностранного государства</w:t>
            </w:r>
          </w:p>
        </w:tc>
      </w:tr>
    </w:tbl>
    <w:p w:rsidR="009D0EDC" w:rsidRDefault="009D0EDC" w:rsidP="000D6852">
      <w:pPr>
        <w:rPr>
          <w:sz w:val="24"/>
          <w:szCs w:val="24"/>
        </w:rPr>
      </w:pPr>
    </w:p>
    <w:p w:rsidR="000D6852" w:rsidRDefault="000D6852" w:rsidP="000D6852">
      <w:pPr>
        <w:jc w:val="center"/>
        <w:rPr>
          <w:sz w:val="24"/>
          <w:szCs w:val="24"/>
        </w:rPr>
      </w:pPr>
      <w:bookmarkStart w:id="1" w:name="P159"/>
      <w:bookmarkEnd w:id="1"/>
    </w:p>
    <w:p w:rsidR="000D6852" w:rsidRPr="000D6852" w:rsidRDefault="000D6852" w:rsidP="000D6852">
      <w:pPr>
        <w:jc w:val="center"/>
        <w:rPr>
          <w:b/>
          <w:sz w:val="24"/>
          <w:szCs w:val="24"/>
        </w:rPr>
      </w:pPr>
      <w:r w:rsidRPr="000D6852">
        <w:rPr>
          <w:b/>
          <w:sz w:val="24"/>
          <w:szCs w:val="24"/>
        </w:rPr>
        <w:t xml:space="preserve">Форма Журнала регистрации сообщений </w:t>
      </w:r>
      <w:r w:rsidRPr="000D6852">
        <w:rPr>
          <w:b/>
          <w:sz w:val="24"/>
          <w:szCs w:val="24"/>
        </w:rPr>
        <w:br/>
        <w:t xml:space="preserve">о прекращении гражданства Российской Федерации, </w:t>
      </w:r>
      <w:r w:rsidRPr="000D6852">
        <w:rPr>
          <w:b/>
          <w:sz w:val="24"/>
          <w:szCs w:val="24"/>
        </w:rPr>
        <w:br/>
        <w:t>о приобретении гражданства (подданства) иностранного государства</w:t>
      </w:r>
    </w:p>
    <w:p w:rsidR="000D6852" w:rsidRDefault="000D6852" w:rsidP="000D6852">
      <w:pPr>
        <w:rPr>
          <w:sz w:val="24"/>
          <w:szCs w:val="24"/>
        </w:rPr>
      </w:pPr>
    </w:p>
    <w:p w:rsidR="000D6852" w:rsidRDefault="000D6852" w:rsidP="000D6852">
      <w:pPr>
        <w:rPr>
          <w:sz w:val="24"/>
          <w:szCs w:val="24"/>
        </w:rPr>
      </w:pPr>
    </w:p>
    <w:p w:rsidR="00502C90" w:rsidRPr="00502C90" w:rsidRDefault="00502C90" w:rsidP="000D6852">
      <w:pPr>
        <w:rPr>
          <w:sz w:val="24"/>
          <w:szCs w:val="24"/>
        </w:rPr>
      </w:pPr>
      <w:r w:rsidRPr="00502C90">
        <w:rPr>
          <w:sz w:val="24"/>
          <w:szCs w:val="24"/>
        </w:rPr>
        <w:t>Титульный лист:</w:t>
      </w:r>
    </w:p>
    <w:p w:rsidR="000D6852" w:rsidRDefault="000D6852" w:rsidP="000D6852">
      <w:pPr>
        <w:jc w:val="center"/>
        <w:rPr>
          <w:sz w:val="24"/>
          <w:szCs w:val="24"/>
        </w:rPr>
      </w:pPr>
    </w:p>
    <w:p w:rsidR="00502C90" w:rsidRPr="00502C90" w:rsidRDefault="00502C90" w:rsidP="000D6852">
      <w:pPr>
        <w:jc w:val="center"/>
        <w:rPr>
          <w:sz w:val="24"/>
          <w:szCs w:val="24"/>
        </w:rPr>
      </w:pPr>
      <w:r w:rsidRPr="00502C90">
        <w:rPr>
          <w:sz w:val="24"/>
          <w:szCs w:val="24"/>
        </w:rPr>
        <w:t>Журнал</w:t>
      </w:r>
    </w:p>
    <w:p w:rsidR="00502C90" w:rsidRPr="00502C90" w:rsidRDefault="00502C90" w:rsidP="000D6852">
      <w:pPr>
        <w:jc w:val="center"/>
        <w:rPr>
          <w:sz w:val="24"/>
          <w:szCs w:val="24"/>
        </w:rPr>
      </w:pPr>
      <w:r w:rsidRPr="00502C90">
        <w:rPr>
          <w:sz w:val="24"/>
          <w:szCs w:val="24"/>
        </w:rPr>
        <w:t xml:space="preserve">регистрации сообщений муниципальных служащих </w:t>
      </w:r>
      <w:r w:rsidR="006C1C3E">
        <w:rPr>
          <w:sz w:val="24"/>
          <w:szCs w:val="24"/>
        </w:rPr>
        <w:br/>
      </w:r>
      <w:r w:rsidRPr="00502C90">
        <w:rPr>
          <w:sz w:val="24"/>
          <w:szCs w:val="24"/>
        </w:rPr>
        <w:t>о прекращении гражданства Российской Федерации, о приобретении гражданства (подданства) иностранного государства</w:t>
      </w:r>
    </w:p>
    <w:p w:rsidR="00502C90" w:rsidRPr="00502C90" w:rsidRDefault="00502C90" w:rsidP="000D6852">
      <w:pPr>
        <w:rPr>
          <w:sz w:val="24"/>
          <w:szCs w:val="24"/>
        </w:rPr>
      </w:pPr>
    </w:p>
    <w:p w:rsidR="00502C90" w:rsidRPr="00502C90" w:rsidRDefault="00502C90" w:rsidP="000D6852">
      <w:pPr>
        <w:jc w:val="right"/>
        <w:rPr>
          <w:sz w:val="24"/>
          <w:szCs w:val="24"/>
        </w:rPr>
      </w:pPr>
      <w:r w:rsidRPr="00502C90">
        <w:rPr>
          <w:sz w:val="24"/>
          <w:szCs w:val="24"/>
        </w:rPr>
        <w:t>Начат ______________.</w:t>
      </w:r>
    </w:p>
    <w:p w:rsidR="00502C90" w:rsidRPr="00502C90" w:rsidRDefault="00502C90" w:rsidP="000D6852">
      <w:pPr>
        <w:jc w:val="right"/>
        <w:rPr>
          <w:sz w:val="24"/>
          <w:szCs w:val="24"/>
        </w:rPr>
      </w:pPr>
      <w:r w:rsidRPr="00502C90">
        <w:rPr>
          <w:sz w:val="24"/>
          <w:szCs w:val="24"/>
        </w:rPr>
        <w:t>Окончен ____________.</w:t>
      </w:r>
    </w:p>
    <w:p w:rsidR="00502C90" w:rsidRDefault="00502C90" w:rsidP="000D6852">
      <w:pPr>
        <w:rPr>
          <w:sz w:val="24"/>
          <w:szCs w:val="24"/>
        </w:rPr>
      </w:pPr>
    </w:p>
    <w:p w:rsidR="000D6852" w:rsidRPr="00502C90" w:rsidRDefault="000D6852" w:rsidP="000D6852">
      <w:pPr>
        <w:rPr>
          <w:sz w:val="24"/>
          <w:szCs w:val="24"/>
        </w:rPr>
      </w:pPr>
    </w:p>
    <w:p w:rsidR="00502C90" w:rsidRDefault="00502C90" w:rsidP="000D6852">
      <w:pPr>
        <w:rPr>
          <w:sz w:val="24"/>
          <w:szCs w:val="24"/>
        </w:rPr>
      </w:pPr>
      <w:r w:rsidRPr="00502C90">
        <w:rPr>
          <w:sz w:val="24"/>
          <w:szCs w:val="24"/>
        </w:rPr>
        <w:t>Последующие листы:</w:t>
      </w:r>
    </w:p>
    <w:p w:rsidR="000D6852" w:rsidRPr="00502C90" w:rsidRDefault="000D6852" w:rsidP="000D6852">
      <w:pPr>
        <w:rPr>
          <w:sz w:val="24"/>
          <w:szCs w:val="24"/>
        </w:rPr>
      </w:pPr>
    </w:p>
    <w:tbl>
      <w:tblPr>
        <w:tblW w:w="0" w:type="auto"/>
        <w:tblCellMar>
          <w:left w:w="0" w:type="dxa"/>
          <w:right w:w="0" w:type="dxa"/>
        </w:tblCellMar>
        <w:tblLook w:val="04A0"/>
      </w:tblPr>
      <w:tblGrid>
        <w:gridCol w:w="353"/>
        <w:gridCol w:w="1622"/>
        <w:gridCol w:w="1904"/>
        <w:gridCol w:w="2022"/>
        <w:gridCol w:w="1713"/>
        <w:gridCol w:w="2148"/>
      </w:tblGrid>
      <w:tr w:rsidR="00502C90" w:rsidRPr="00502C90" w:rsidTr="009E41B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0D6852" w:rsidP="009E41BC">
            <w:pPr>
              <w:spacing w:before="100" w:beforeAutospacing="1" w:after="100" w:afterAutospacing="1"/>
              <w:jc w:val="center"/>
              <w:rPr>
                <w:sz w:val="24"/>
                <w:szCs w:val="24"/>
              </w:rPr>
            </w:pPr>
            <w:r>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jc w:val="center"/>
              <w:rPr>
                <w:sz w:val="24"/>
                <w:szCs w:val="24"/>
              </w:rPr>
            </w:pPr>
            <w:r w:rsidRPr="00502C90">
              <w:rPr>
                <w:sz w:val="24"/>
                <w:szCs w:val="24"/>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jc w:val="center"/>
              <w:rPr>
                <w:sz w:val="24"/>
                <w:szCs w:val="24"/>
              </w:rPr>
            </w:pPr>
            <w:r w:rsidRPr="00502C90">
              <w:rPr>
                <w:sz w:val="24"/>
                <w:szCs w:val="24"/>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jc w:val="center"/>
              <w:rPr>
                <w:sz w:val="24"/>
                <w:szCs w:val="24"/>
              </w:rPr>
            </w:pPr>
            <w:r w:rsidRPr="00502C90">
              <w:rPr>
                <w:sz w:val="24"/>
                <w:szCs w:val="24"/>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jc w:val="center"/>
              <w:rPr>
                <w:sz w:val="24"/>
                <w:szCs w:val="24"/>
              </w:rPr>
            </w:pPr>
            <w:r w:rsidRPr="00502C90">
              <w:rPr>
                <w:sz w:val="24"/>
                <w:szCs w:val="24"/>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jc w:val="center"/>
              <w:rPr>
                <w:sz w:val="24"/>
                <w:szCs w:val="24"/>
              </w:rPr>
            </w:pPr>
            <w:r w:rsidRPr="00502C90">
              <w:rPr>
                <w:sz w:val="24"/>
                <w:szCs w:val="24"/>
              </w:rPr>
              <w:t>Принятое решение по результатам рассмотрения сообщения</w:t>
            </w:r>
          </w:p>
        </w:tc>
      </w:tr>
      <w:tr w:rsidR="00502C90" w:rsidRPr="00502C90" w:rsidTr="009E41B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jc w:val="center"/>
              <w:rPr>
                <w:sz w:val="24"/>
                <w:szCs w:val="24"/>
              </w:rPr>
            </w:pPr>
            <w:r w:rsidRPr="00502C90">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jc w:val="center"/>
              <w:rPr>
                <w:sz w:val="24"/>
                <w:szCs w:val="24"/>
              </w:rPr>
            </w:pPr>
            <w:r w:rsidRPr="00502C90">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jc w:val="center"/>
              <w:rPr>
                <w:sz w:val="24"/>
                <w:szCs w:val="24"/>
              </w:rPr>
            </w:pPr>
            <w:r w:rsidRPr="00502C90">
              <w:rPr>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jc w:val="center"/>
              <w:rPr>
                <w:sz w:val="24"/>
                <w:szCs w:val="24"/>
              </w:rPr>
            </w:pPr>
            <w:r w:rsidRPr="00502C90">
              <w:rPr>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jc w:val="center"/>
              <w:rPr>
                <w:sz w:val="24"/>
                <w:szCs w:val="24"/>
              </w:rPr>
            </w:pPr>
            <w:r w:rsidRPr="00502C90">
              <w:rPr>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jc w:val="center"/>
              <w:rPr>
                <w:sz w:val="24"/>
                <w:szCs w:val="24"/>
              </w:rPr>
            </w:pPr>
            <w:r w:rsidRPr="00502C90">
              <w:rPr>
                <w:sz w:val="24"/>
                <w:szCs w:val="24"/>
              </w:rPr>
              <w:t>6</w:t>
            </w:r>
          </w:p>
        </w:tc>
      </w:tr>
      <w:tr w:rsidR="00502C90" w:rsidRPr="00502C90" w:rsidTr="009E41B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rPr>
                <w:sz w:val="24"/>
                <w:szCs w:val="24"/>
              </w:rPr>
            </w:pPr>
            <w:r w:rsidRPr="00502C90">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rPr>
                <w:sz w:val="24"/>
                <w:szCs w:val="24"/>
              </w:rPr>
            </w:pPr>
            <w:r w:rsidRPr="00502C90">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rPr>
                <w:sz w:val="24"/>
                <w:szCs w:val="24"/>
              </w:rPr>
            </w:pPr>
            <w:r w:rsidRPr="00502C90">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rPr>
                <w:sz w:val="24"/>
                <w:szCs w:val="24"/>
              </w:rPr>
            </w:pPr>
            <w:r w:rsidRPr="00502C90">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rPr>
                <w:sz w:val="24"/>
                <w:szCs w:val="24"/>
              </w:rPr>
            </w:pPr>
            <w:r w:rsidRPr="00502C90">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02C90" w:rsidRPr="00502C90" w:rsidRDefault="00502C90" w:rsidP="009E41BC">
            <w:pPr>
              <w:spacing w:before="100" w:beforeAutospacing="1" w:after="100" w:afterAutospacing="1"/>
              <w:rPr>
                <w:sz w:val="24"/>
                <w:szCs w:val="24"/>
              </w:rPr>
            </w:pPr>
            <w:r w:rsidRPr="00502C90">
              <w:rPr>
                <w:sz w:val="24"/>
                <w:szCs w:val="24"/>
              </w:rPr>
              <w:t> </w:t>
            </w:r>
          </w:p>
        </w:tc>
      </w:tr>
    </w:tbl>
    <w:p w:rsidR="00AC7A4E" w:rsidRPr="0005198C" w:rsidRDefault="00AC7A4E" w:rsidP="000D6852">
      <w:pPr>
        <w:rPr>
          <w:rFonts w:eastAsia="Calibri"/>
          <w:sz w:val="24"/>
          <w:szCs w:val="24"/>
        </w:rPr>
      </w:pPr>
    </w:p>
    <w:sectPr w:rsidR="00AC7A4E" w:rsidRPr="0005198C" w:rsidSect="002129C0">
      <w:headerReference w:type="first" r:id="rId17"/>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0B1" w:rsidRDefault="00F130B1" w:rsidP="002129C0">
      <w:r>
        <w:separator/>
      </w:r>
    </w:p>
  </w:endnote>
  <w:endnote w:type="continuationSeparator" w:id="1">
    <w:p w:rsidR="00F130B1" w:rsidRDefault="00F130B1"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0B1" w:rsidRDefault="00F130B1" w:rsidP="002129C0">
      <w:r>
        <w:separator/>
      </w:r>
    </w:p>
  </w:footnote>
  <w:footnote w:type="continuationSeparator" w:id="1">
    <w:p w:rsidR="00F130B1" w:rsidRDefault="00F130B1"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968982"/>
      <w:docPartObj>
        <w:docPartGallery w:val="Page Numbers (Top of Page)"/>
        <w:docPartUnique/>
      </w:docPartObj>
    </w:sdtPr>
    <w:sdtContent>
      <w:p w:rsidR="00E30DDB" w:rsidRDefault="006D45B2" w:rsidP="002129C0">
        <w:pPr>
          <w:pStyle w:val="ab"/>
          <w:jc w:val="center"/>
        </w:pPr>
        <w:r w:rsidRPr="002129C0">
          <w:rPr>
            <w:sz w:val="28"/>
            <w:szCs w:val="28"/>
          </w:rPr>
          <w:fldChar w:fldCharType="begin"/>
        </w:r>
        <w:r w:rsidR="00E30DDB" w:rsidRPr="002129C0">
          <w:rPr>
            <w:sz w:val="28"/>
            <w:szCs w:val="28"/>
          </w:rPr>
          <w:instrText xml:space="preserve"> PAGE   \* MERGEFORMAT </w:instrText>
        </w:r>
        <w:r w:rsidRPr="002129C0">
          <w:rPr>
            <w:sz w:val="28"/>
            <w:szCs w:val="28"/>
          </w:rPr>
          <w:fldChar w:fldCharType="separate"/>
        </w:r>
        <w:r w:rsidR="00E30DDB">
          <w:rPr>
            <w:noProof/>
            <w:sz w:val="28"/>
            <w:szCs w:val="28"/>
          </w:rPr>
          <w:t>2</w:t>
        </w:r>
        <w:r w:rsidRPr="002129C0">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DDB" w:rsidRPr="003E4814" w:rsidRDefault="006D45B2" w:rsidP="002129C0">
    <w:pPr>
      <w:pStyle w:val="ab"/>
      <w:jc w:val="center"/>
      <w:rPr>
        <w:sz w:val="24"/>
        <w:szCs w:val="24"/>
      </w:rPr>
    </w:pPr>
    <w:r w:rsidRPr="003E4814">
      <w:rPr>
        <w:sz w:val="24"/>
        <w:szCs w:val="24"/>
      </w:rPr>
      <w:fldChar w:fldCharType="begin"/>
    </w:r>
    <w:r w:rsidR="00E30DDB" w:rsidRPr="003E4814">
      <w:rPr>
        <w:sz w:val="24"/>
        <w:szCs w:val="24"/>
      </w:rPr>
      <w:instrText xml:space="preserve"> PAGE   \* MERGEFORMAT </w:instrText>
    </w:r>
    <w:r w:rsidRPr="003E4814">
      <w:rPr>
        <w:sz w:val="24"/>
        <w:szCs w:val="24"/>
      </w:rPr>
      <w:fldChar w:fldCharType="separate"/>
    </w:r>
    <w:r w:rsidR="00BB3D58">
      <w:rPr>
        <w:noProof/>
        <w:sz w:val="24"/>
        <w:szCs w:val="24"/>
      </w:rPr>
      <w:t>2</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DDB" w:rsidRDefault="00E30DDB"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DDB" w:rsidRDefault="00E30DDB"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BDE"/>
    <w:multiLevelType w:val="hybridMultilevel"/>
    <w:tmpl w:val="6E1ECEE2"/>
    <w:lvl w:ilvl="0" w:tplc="40268366">
      <w:start w:val="1"/>
      <w:numFmt w:val="decimal"/>
      <w:suff w:val="space"/>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71C690D"/>
    <w:multiLevelType w:val="hybridMultilevel"/>
    <w:tmpl w:val="709EC3DE"/>
    <w:lvl w:ilvl="0" w:tplc="D78E00AE">
      <w:start w:val="7"/>
      <w:numFmt w:val="decimal"/>
      <w:suff w:val="space"/>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40BB0FC8"/>
    <w:multiLevelType w:val="hybridMultilevel"/>
    <w:tmpl w:val="E768005A"/>
    <w:lvl w:ilvl="0" w:tplc="885CA314">
      <w:start w:val="1"/>
      <w:numFmt w:val="decimal"/>
      <w:suff w:val="space"/>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7"/>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11361"/>
    <w:rsid w:val="000150A8"/>
    <w:rsid w:val="000306A9"/>
    <w:rsid w:val="00036023"/>
    <w:rsid w:val="0005198C"/>
    <w:rsid w:val="00052270"/>
    <w:rsid w:val="00055607"/>
    <w:rsid w:val="0005604D"/>
    <w:rsid w:val="00062782"/>
    <w:rsid w:val="0006478C"/>
    <w:rsid w:val="00071EAE"/>
    <w:rsid w:val="000862C6"/>
    <w:rsid w:val="00096F32"/>
    <w:rsid w:val="000A2DE3"/>
    <w:rsid w:val="000B05E7"/>
    <w:rsid w:val="000C0AF0"/>
    <w:rsid w:val="000C6B9C"/>
    <w:rsid w:val="000D6852"/>
    <w:rsid w:val="000E159D"/>
    <w:rsid w:val="000E25CD"/>
    <w:rsid w:val="000E531F"/>
    <w:rsid w:val="000F34AB"/>
    <w:rsid w:val="00107487"/>
    <w:rsid w:val="00112A80"/>
    <w:rsid w:val="001132FE"/>
    <w:rsid w:val="0012537F"/>
    <w:rsid w:val="00134AD8"/>
    <w:rsid w:val="00135CD1"/>
    <w:rsid w:val="00140F0D"/>
    <w:rsid w:val="0014738C"/>
    <w:rsid w:val="00153B8C"/>
    <w:rsid w:val="0015504D"/>
    <w:rsid w:val="00161CF8"/>
    <w:rsid w:val="00164D84"/>
    <w:rsid w:val="001653D6"/>
    <w:rsid w:val="00181967"/>
    <w:rsid w:val="001850E1"/>
    <w:rsid w:val="00190E29"/>
    <w:rsid w:val="001A48AD"/>
    <w:rsid w:val="001B13D0"/>
    <w:rsid w:val="001B36DE"/>
    <w:rsid w:val="001C2482"/>
    <w:rsid w:val="001C2BBA"/>
    <w:rsid w:val="001C4788"/>
    <w:rsid w:val="001D3314"/>
    <w:rsid w:val="001E4EE8"/>
    <w:rsid w:val="001E669F"/>
    <w:rsid w:val="002006CB"/>
    <w:rsid w:val="002129C0"/>
    <w:rsid w:val="00225E2E"/>
    <w:rsid w:val="002265F1"/>
    <w:rsid w:val="0023577D"/>
    <w:rsid w:val="00237081"/>
    <w:rsid w:val="002377A0"/>
    <w:rsid w:val="00254123"/>
    <w:rsid w:val="002547AC"/>
    <w:rsid w:val="00257B80"/>
    <w:rsid w:val="00263850"/>
    <w:rsid w:val="002645AA"/>
    <w:rsid w:val="002648A8"/>
    <w:rsid w:val="002725D1"/>
    <w:rsid w:val="0029473F"/>
    <w:rsid w:val="002965BE"/>
    <w:rsid w:val="002A41B5"/>
    <w:rsid w:val="002A5F95"/>
    <w:rsid w:val="002C53F4"/>
    <w:rsid w:val="002D18BB"/>
    <w:rsid w:val="002F426F"/>
    <w:rsid w:val="002F51EC"/>
    <w:rsid w:val="00300FA7"/>
    <w:rsid w:val="00310B7D"/>
    <w:rsid w:val="0031122B"/>
    <w:rsid w:val="00317A5A"/>
    <w:rsid w:val="00323ABC"/>
    <w:rsid w:val="003251F9"/>
    <w:rsid w:val="003338B4"/>
    <w:rsid w:val="00347572"/>
    <w:rsid w:val="003518ED"/>
    <w:rsid w:val="003645A8"/>
    <w:rsid w:val="00380188"/>
    <w:rsid w:val="0038384F"/>
    <w:rsid w:val="0038592F"/>
    <w:rsid w:val="0038696F"/>
    <w:rsid w:val="00390EDB"/>
    <w:rsid w:val="0039703A"/>
    <w:rsid w:val="003A2A41"/>
    <w:rsid w:val="003A65F2"/>
    <w:rsid w:val="003A6A1F"/>
    <w:rsid w:val="003B0958"/>
    <w:rsid w:val="003C4C06"/>
    <w:rsid w:val="003D42F5"/>
    <w:rsid w:val="003D4504"/>
    <w:rsid w:val="003D48B1"/>
    <w:rsid w:val="003D6DE8"/>
    <w:rsid w:val="003E4814"/>
    <w:rsid w:val="00404BCB"/>
    <w:rsid w:val="004202D7"/>
    <w:rsid w:val="00421E8A"/>
    <w:rsid w:val="0042234B"/>
    <w:rsid w:val="004251E8"/>
    <w:rsid w:val="00426B82"/>
    <w:rsid w:val="00437D7A"/>
    <w:rsid w:val="00440D24"/>
    <w:rsid w:val="004412E9"/>
    <w:rsid w:val="00441878"/>
    <w:rsid w:val="00441D10"/>
    <w:rsid w:val="00445DCC"/>
    <w:rsid w:val="004474BE"/>
    <w:rsid w:val="004569E9"/>
    <w:rsid w:val="00473491"/>
    <w:rsid w:val="00494ECA"/>
    <w:rsid w:val="004A0623"/>
    <w:rsid w:val="004A5EE9"/>
    <w:rsid w:val="004C1887"/>
    <w:rsid w:val="004D107F"/>
    <w:rsid w:val="004D3212"/>
    <w:rsid w:val="004D3300"/>
    <w:rsid w:val="004D45D0"/>
    <w:rsid w:val="004D5306"/>
    <w:rsid w:val="004E4AD0"/>
    <w:rsid w:val="004F6A63"/>
    <w:rsid w:val="00502C90"/>
    <w:rsid w:val="00502E77"/>
    <w:rsid w:val="00507265"/>
    <w:rsid w:val="005104FD"/>
    <w:rsid w:val="005143BE"/>
    <w:rsid w:val="00522121"/>
    <w:rsid w:val="00531B3E"/>
    <w:rsid w:val="005338E2"/>
    <w:rsid w:val="00536D07"/>
    <w:rsid w:val="005419D2"/>
    <w:rsid w:val="00543EB5"/>
    <w:rsid w:val="00547325"/>
    <w:rsid w:val="00547657"/>
    <w:rsid w:val="005569EE"/>
    <w:rsid w:val="00561F09"/>
    <w:rsid w:val="00563FA8"/>
    <w:rsid w:val="00577888"/>
    <w:rsid w:val="005820D1"/>
    <w:rsid w:val="0058345D"/>
    <w:rsid w:val="00586F8C"/>
    <w:rsid w:val="005A172F"/>
    <w:rsid w:val="005A7811"/>
    <w:rsid w:val="005B39AF"/>
    <w:rsid w:val="005B3F36"/>
    <w:rsid w:val="005B53A2"/>
    <w:rsid w:val="005B7F10"/>
    <w:rsid w:val="005C58E0"/>
    <w:rsid w:val="005D3EAD"/>
    <w:rsid w:val="005D5B7C"/>
    <w:rsid w:val="005E1281"/>
    <w:rsid w:val="005E26F7"/>
    <w:rsid w:val="005F1D5A"/>
    <w:rsid w:val="00602D23"/>
    <w:rsid w:val="00610C90"/>
    <w:rsid w:val="00633937"/>
    <w:rsid w:val="00634530"/>
    <w:rsid w:val="00636354"/>
    <w:rsid w:val="00644591"/>
    <w:rsid w:val="0065258D"/>
    <w:rsid w:val="00662257"/>
    <w:rsid w:val="00680C9D"/>
    <w:rsid w:val="0068500A"/>
    <w:rsid w:val="00691946"/>
    <w:rsid w:val="00693789"/>
    <w:rsid w:val="00693861"/>
    <w:rsid w:val="006977DF"/>
    <w:rsid w:val="006B1CAE"/>
    <w:rsid w:val="006B2174"/>
    <w:rsid w:val="006C1C3E"/>
    <w:rsid w:val="006D45B2"/>
    <w:rsid w:val="006E01A1"/>
    <w:rsid w:val="006E0506"/>
    <w:rsid w:val="006E0F9D"/>
    <w:rsid w:val="006E1F13"/>
    <w:rsid w:val="006F2772"/>
    <w:rsid w:val="006F2C13"/>
    <w:rsid w:val="006F2D85"/>
    <w:rsid w:val="006F5566"/>
    <w:rsid w:val="007052A9"/>
    <w:rsid w:val="00712739"/>
    <w:rsid w:val="0072476F"/>
    <w:rsid w:val="00743FEE"/>
    <w:rsid w:val="007535E4"/>
    <w:rsid w:val="007550C8"/>
    <w:rsid w:val="00765075"/>
    <w:rsid w:val="00774F65"/>
    <w:rsid w:val="007778E8"/>
    <w:rsid w:val="00781770"/>
    <w:rsid w:val="00784D93"/>
    <w:rsid w:val="007859E0"/>
    <w:rsid w:val="007A4BD8"/>
    <w:rsid w:val="007A5508"/>
    <w:rsid w:val="007A63FC"/>
    <w:rsid w:val="007C0FF1"/>
    <w:rsid w:val="007C2ECB"/>
    <w:rsid w:val="007D01DB"/>
    <w:rsid w:val="007D1E87"/>
    <w:rsid w:val="00801B89"/>
    <w:rsid w:val="00802417"/>
    <w:rsid w:val="00804545"/>
    <w:rsid w:val="00806743"/>
    <w:rsid w:val="00812AFE"/>
    <w:rsid w:val="00816348"/>
    <w:rsid w:val="0082206A"/>
    <w:rsid w:val="008275C1"/>
    <w:rsid w:val="00837711"/>
    <w:rsid w:val="00837AA4"/>
    <w:rsid w:val="008426DB"/>
    <w:rsid w:val="00845347"/>
    <w:rsid w:val="0085336C"/>
    <w:rsid w:val="008536FB"/>
    <w:rsid w:val="00865BF5"/>
    <w:rsid w:val="00874062"/>
    <w:rsid w:val="00884606"/>
    <w:rsid w:val="00886EC4"/>
    <w:rsid w:val="00891F11"/>
    <w:rsid w:val="008920D5"/>
    <w:rsid w:val="00896DD6"/>
    <w:rsid w:val="008978B9"/>
    <w:rsid w:val="008A7F3F"/>
    <w:rsid w:val="008B0DA0"/>
    <w:rsid w:val="008B39DF"/>
    <w:rsid w:val="008C0305"/>
    <w:rsid w:val="008E530B"/>
    <w:rsid w:val="00911B01"/>
    <w:rsid w:val="009177EB"/>
    <w:rsid w:val="00920F60"/>
    <w:rsid w:val="00925B3E"/>
    <w:rsid w:val="00935F64"/>
    <w:rsid w:val="009503C1"/>
    <w:rsid w:val="009616DA"/>
    <w:rsid w:val="0096325F"/>
    <w:rsid w:val="009763C6"/>
    <w:rsid w:val="009901EA"/>
    <w:rsid w:val="009922F8"/>
    <w:rsid w:val="009A541C"/>
    <w:rsid w:val="009A6B43"/>
    <w:rsid w:val="009B1C23"/>
    <w:rsid w:val="009B1D52"/>
    <w:rsid w:val="009B6C8F"/>
    <w:rsid w:val="009D0EDC"/>
    <w:rsid w:val="009D1B98"/>
    <w:rsid w:val="009D36BD"/>
    <w:rsid w:val="009D5DC6"/>
    <w:rsid w:val="009F5193"/>
    <w:rsid w:val="00A047BC"/>
    <w:rsid w:val="00A0592A"/>
    <w:rsid w:val="00A07F29"/>
    <w:rsid w:val="00A135C0"/>
    <w:rsid w:val="00A20E90"/>
    <w:rsid w:val="00A22B35"/>
    <w:rsid w:val="00A345C8"/>
    <w:rsid w:val="00A51328"/>
    <w:rsid w:val="00A53270"/>
    <w:rsid w:val="00A57EBE"/>
    <w:rsid w:val="00A83CE0"/>
    <w:rsid w:val="00A91310"/>
    <w:rsid w:val="00AA1837"/>
    <w:rsid w:val="00AA3705"/>
    <w:rsid w:val="00AC2CC3"/>
    <w:rsid w:val="00AC7A4E"/>
    <w:rsid w:val="00AD4CA3"/>
    <w:rsid w:val="00AD5C7D"/>
    <w:rsid w:val="00AE2628"/>
    <w:rsid w:val="00AE5F79"/>
    <w:rsid w:val="00B0182D"/>
    <w:rsid w:val="00B05D4C"/>
    <w:rsid w:val="00B13106"/>
    <w:rsid w:val="00B14F33"/>
    <w:rsid w:val="00B3669D"/>
    <w:rsid w:val="00B4027A"/>
    <w:rsid w:val="00B433F1"/>
    <w:rsid w:val="00B625BC"/>
    <w:rsid w:val="00B63E0B"/>
    <w:rsid w:val="00B6561A"/>
    <w:rsid w:val="00B8429E"/>
    <w:rsid w:val="00B90004"/>
    <w:rsid w:val="00BB3D58"/>
    <w:rsid w:val="00BB451D"/>
    <w:rsid w:val="00BB7475"/>
    <w:rsid w:val="00BC71C9"/>
    <w:rsid w:val="00BC7CA9"/>
    <w:rsid w:val="00BD1F65"/>
    <w:rsid w:val="00BD2126"/>
    <w:rsid w:val="00BD49DC"/>
    <w:rsid w:val="00BD7383"/>
    <w:rsid w:val="00C22E8F"/>
    <w:rsid w:val="00C25DDC"/>
    <w:rsid w:val="00C262E1"/>
    <w:rsid w:val="00C5158F"/>
    <w:rsid w:val="00C6253D"/>
    <w:rsid w:val="00C63856"/>
    <w:rsid w:val="00C70F03"/>
    <w:rsid w:val="00C73620"/>
    <w:rsid w:val="00C800F4"/>
    <w:rsid w:val="00C84351"/>
    <w:rsid w:val="00C847B5"/>
    <w:rsid w:val="00C86EBF"/>
    <w:rsid w:val="00C90DB7"/>
    <w:rsid w:val="00CA223D"/>
    <w:rsid w:val="00CA5C2E"/>
    <w:rsid w:val="00CB45C5"/>
    <w:rsid w:val="00CB5C27"/>
    <w:rsid w:val="00CD3CDC"/>
    <w:rsid w:val="00CE31D0"/>
    <w:rsid w:val="00CF45E0"/>
    <w:rsid w:val="00D11DEC"/>
    <w:rsid w:val="00D26DF0"/>
    <w:rsid w:val="00D4142C"/>
    <w:rsid w:val="00D43DEF"/>
    <w:rsid w:val="00D44EC0"/>
    <w:rsid w:val="00D50C26"/>
    <w:rsid w:val="00D52461"/>
    <w:rsid w:val="00D55861"/>
    <w:rsid w:val="00D6200D"/>
    <w:rsid w:val="00D642FF"/>
    <w:rsid w:val="00D769B0"/>
    <w:rsid w:val="00D77DA1"/>
    <w:rsid w:val="00D817C3"/>
    <w:rsid w:val="00D823BB"/>
    <w:rsid w:val="00D844DA"/>
    <w:rsid w:val="00D90002"/>
    <w:rsid w:val="00DA2C36"/>
    <w:rsid w:val="00DC2427"/>
    <w:rsid w:val="00DD4C09"/>
    <w:rsid w:val="00DD7552"/>
    <w:rsid w:val="00DE68E8"/>
    <w:rsid w:val="00DE765D"/>
    <w:rsid w:val="00E027BC"/>
    <w:rsid w:val="00E03902"/>
    <w:rsid w:val="00E044A8"/>
    <w:rsid w:val="00E10E22"/>
    <w:rsid w:val="00E2051D"/>
    <w:rsid w:val="00E22CAF"/>
    <w:rsid w:val="00E30DDB"/>
    <w:rsid w:val="00E40264"/>
    <w:rsid w:val="00E45242"/>
    <w:rsid w:val="00E459B0"/>
    <w:rsid w:val="00E55AC9"/>
    <w:rsid w:val="00E55E88"/>
    <w:rsid w:val="00E60777"/>
    <w:rsid w:val="00E623D4"/>
    <w:rsid w:val="00E63F87"/>
    <w:rsid w:val="00E710EE"/>
    <w:rsid w:val="00E814A5"/>
    <w:rsid w:val="00E86E38"/>
    <w:rsid w:val="00EA1D3B"/>
    <w:rsid w:val="00EA3118"/>
    <w:rsid w:val="00EA38F7"/>
    <w:rsid w:val="00EB080A"/>
    <w:rsid w:val="00ED7068"/>
    <w:rsid w:val="00EE0636"/>
    <w:rsid w:val="00EE0804"/>
    <w:rsid w:val="00F00AD2"/>
    <w:rsid w:val="00F10D6C"/>
    <w:rsid w:val="00F10E79"/>
    <w:rsid w:val="00F130B1"/>
    <w:rsid w:val="00F13E4B"/>
    <w:rsid w:val="00F33131"/>
    <w:rsid w:val="00F34A52"/>
    <w:rsid w:val="00F37B7F"/>
    <w:rsid w:val="00F43E84"/>
    <w:rsid w:val="00F47A0C"/>
    <w:rsid w:val="00F47EAA"/>
    <w:rsid w:val="00F507B2"/>
    <w:rsid w:val="00F85F82"/>
    <w:rsid w:val="00F86DDD"/>
    <w:rsid w:val="00F96176"/>
    <w:rsid w:val="00F96DD7"/>
    <w:rsid w:val="00F97B30"/>
    <w:rsid w:val="00FA136F"/>
    <w:rsid w:val="00FB0CE0"/>
    <w:rsid w:val="00FC2B1C"/>
    <w:rsid w:val="00FD6601"/>
    <w:rsid w:val="00FD734F"/>
    <w:rsid w:val="00FE07A0"/>
    <w:rsid w:val="00FE3E83"/>
    <w:rsid w:val="00FE4488"/>
    <w:rsid w:val="00FE74FC"/>
    <w:rsid w:val="00FF1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semiHidden/>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gt-berezovk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appa1-srv:8080/content/act/69fa9917-2a3c-40d2-8f78-fbdad4885ef4.doc"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6A79B-4ED2-49A3-867F-62963AE6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5</Pages>
  <Words>1695</Words>
  <Characters>9666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97</cp:revision>
  <cp:lastPrinted>2023-01-31T07:04:00Z</cp:lastPrinted>
  <dcterms:created xsi:type="dcterms:W3CDTF">2023-01-13T05:08:00Z</dcterms:created>
  <dcterms:modified xsi:type="dcterms:W3CDTF">2023-03-20T02:48:00Z</dcterms:modified>
</cp:coreProperties>
</file>