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11168E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5198E">
        <w:rPr>
          <w:sz w:val="24"/>
          <w:szCs w:val="24"/>
        </w:rPr>
        <w:t xml:space="preserve"> </w:t>
      </w:r>
      <w:r w:rsidR="00A34799">
        <w:rPr>
          <w:sz w:val="24"/>
          <w:szCs w:val="24"/>
        </w:rPr>
        <w:t>августа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A34799">
        <w:rPr>
          <w:sz w:val="24"/>
          <w:szCs w:val="24"/>
        </w:rPr>
        <w:t>3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D5198E">
        <w:rPr>
          <w:sz w:val="24"/>
          <w:szCs w:val="24"/>
        </w:rPr>
        <w:t xml:space="preserve">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</w:t>
      </w:r>
      <w:r w:rsidR="00B60825">
        <w:rPr>
          <w:sz w:val="24"/>
          <w:szCs w:val="24"/>
        </w:rPr>
        <w:t xml:space="preserve">        </w:t>
      </w:r>
      <w:r w:rsidR="0078639C">
        <w:rPr>
          <w:sz w:val="24"/>
          <w:szCs w:val="24"/>
        </w:rPr>
        <w:t xml:space="preserve">  </w:t>
      </w:r>
      <w:r w:rsidR="004F51F6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№ </w:t>
      </w:r>
      <w:r>
        <w:rPr>
          <w:sz w:val="24"/>
          <w:szCs w:val="24"/>
        </w:rPr>
        <w:t>425</w:t>
      </w:r>
    </w:p>
    <w:p w:rsidR="004F51F6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</w:p>
    <w:p w:rsidR="004F51F6" w:rsidRDefault="004F51F6">
      <w:pPr>
        <w:rPr>
          <w:sz w:val="24"/>
          <w:szCs w:val="24"/>
          <w:shd w:val="clear" w:color="auto" w:fill="FFFFFF"/>
        </w:rPr>
      </w:pPr>
    </w:p>
    <w:p w:rsidR="007C25EF" w:rsidRPr="004F51F6" w:rsidRDefault="004F51F6" w:rsidP="009964FC">
      <w:pPr>
        <w:ind w:firstLine="708"/>
        <w:rPr>
          <w:sz w:val="24"/>
          <w:szCs w:val="24"/>
          <w:shd w:val="clear" w:color="auto" w:fill="FFFFFF"/>
        </w:rPr>
      </w:pPr>
      <w:r w:rsidRPr="004F51F6">
        <w:rPr>
          <w:sz w:val="24"/>
          <w:szCs w:val="24"/>
        </w:rPr>
        <w:t xml:space="preserve">Об установлении </w:t>
      </w:r>
      <w:r w:rsidR="00A34799">
        <w:rPr>
          <w:sz w:val="24"/>
          <w:szCs w:val="24"/>
        </w:rPr>
        <w:t>размеров авансовых платежей при заключении муниципальных контрактов в 2023 году</w:t>
      </w:r>
      <w:r w:rsidR="00D5198E" w:rsidRPr="004F51F6">
        <w:rPr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4F51F6" w:rsidP="00A34799">
      <w:pPr>
        <w:jc w:val="both"/>
        <w:rPr>
          <w:shd w:val="clear" w:color="auto" w:fill="FFFFFF"/>
        </w:rPr>
      </w:pPr>
      <w:proofErr w:type="gramStart"/>
      <w:r w:rsidRPr="004F51F6">
        <w:rPr>
          <w:sz w:val="24"/>
          <w:szCs w:val="24"/>
        </w:rPr>
        <w:t xml:space="preserve">В соответствии с пунктом </w:t>
      </w:r>
      <w:r w:rsidR="00A34799">
        <w:rPr>
          <w:sz w:val="24"/>
          <w:szCs w:val="24"/>
        </w:rPr>
        <w:t>7 постановления Правительства Российской Федерации от 06.03.2023 № 348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году»</w:t>
      </w:r>
      <w:r w:rsidRPr="004F51F6">
        <w:rPr>
          <w:sz w:val="24"/>
          <w:szCs w:val="24"/>
        </w:rPr>
        <w:t xml:space="preserve">, </w:t>
      </w:r>
      <w:r w:rsidR="00A34799" w:rsidRPr="006867ED">
        <w:rPr>
          <w:sz w:val="24"/>
          <w:szCs w:val="24"/>
        </w:rPr>
        <w:t>Решение</w:t>
      </w:r>
      <w:r w:rsidR="00A34799">
        <w:rPr>
          <w:sz w:val="24"/>
          <w:szCs w:val="24"/>
        </w:rPr>
        <w:t>м</w:t>
      </w:r>
      <w:r w:rsidR="00A34799" w:rsidRPr="006867ED">
        <w:rPr>
          <w:sz w:val="24"/>
          <w:szCs w:val="24"/>
        </w:rPr>
        <w:t xml:space="preserve"> Березовского поселкового Совета депутатов от 19.12.2022г № 26-5 «О Бюджете поселка Березовка на 2023</w:t>
      </w:r>
      <w:proofErr w:type="gramEnd"/>
      <w:r w:rsidR="00A34799" w:rsidRPr="006867ED">
        <w:rPr>
          <w:sz w:val="24"/>
          <w:szCs w:val="24"/>
        </w:rPr>
        <w:t xml:space="preserve"> год и плановый период 2024-2025 годы»</w:t>
      </w:r>
      <w:r w:rsidR="00A34799">
        <w:rPr>
          <w:sz w:val="24"/>
          <w:szCs w:val="24"/>
        </w:rPr>
        <w:t xml:space="preserve">, </w:t>
      </w:r>
      <w:proofErr w:type="gramStart"/>
      <w:r w:rsidR="0078639C">
        <w:rPr>
          <w:sz w:val="24"/>
          <w:szCs w:val="24"/>
          <w:shd w:val="clear" w:color="auto" w:fill="FFFFFF"/>
        </w:rPr>
        <w:t>руководствуясь Уставом  поселка  Березовка</w:t>
      </w:r>
      <w:r>
        <w:rPr>
          <w:sz w:val="24"/>
          <w:szCs w:val="24"/>
          <w:shd w:val="clear" w:color="auto" w:fill="FFFFFF"/>
        </w:rPr>
        <w:t xml:space="preserve"> Березовского района</w:t>
      </w:r>
      <w:proofErr w:type="gramEnd"/>
      <w:r>
        <w:rPr>
          <w:sz w:val="24"/>
          <w:szCs w:val="24"/>
          <w:shd w:val="clear" w:color="auto" w:fill="FFFFFF"/>
        </w:rPr>
        <w:t xml:space="preserve"> Красноярского края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A62200" w:rsidRPr="00A62200" w:rsidRDefault="00A62200" w:rsidP="00A62200">
      <w:pPr>
        <w:pStyle w:val="ab"/>
        <w:numPr>
          <w:ilvl w:val="0"/>
          <w:numId w:val="1"/>
        </w:numPr>
        <w:suppressAutoHyphens w:val="0"/>
        <w:autoSpaceDN w:val="0"/>
        <w:adjustRightInd w:val="0"/>
        <w:jc w:val="both"/>
        <w:rPr>
          <w:lang w:eastAsia="ru-RU"/>
        </w:rPr>
      </w:pPr>
      <w:bookmarkStart w:id="0" w:name="Par0"/>
      <w:bookmarkEnd w:id="0"/>
      <w:proofErr w:type="gramStart"/>
      <w:r w:rsidRPr="00A62200">
        <w:rPr>
          <w:lang w:eastAsia="ru-RU"/>
        </w:rPr>
        <w:t xml:space="preserve">Установить, что в 2023 году главные распорядители средств </w:t>
      </w:r>
      <w:r>
        <w:rPr>
          <w:lang w:eastAsia="ru-RU"/>
        </w:rPr>
        <w:t xml:space="preserve">бюджета поселка Березовка Березовского района Красноярского края </w:t>
      </w:r>
      <w:r w:rsidRPr="00A62200">
        <w:rPr>
          <w:lang w:eastAsia="ru-RU"/>
        </w:rPr>
        <w:t>как получатели средств бюджета</w:t>
      </w:r>
      <w:r>
        <w:rPr>
          <w:lang w:eastAsia="ru-RU"/>
        </w:rPr>
        <w:t xml:space="preserve"> поселка Березовка</w:t>
      </w:r>
      <w:r w:rsidRPr="00A62200">
        <w:rPr>
          <w:lang w:eastAsia="ru-RU"/>
        </w:rPr>
        <w:t xml:space="preserve"> и подведомственные им получатели средств бюджета</w:t>
      </w:r>
      <w:r>
        <w:rPr>
          <w:lang w:eastAsia="ru-RU"/>
        </w:rPr>
        <w:t xml:space="preserve"> поселка Березовка</w:t>
      </w:r>
      <w:r w:rsidRPr="00A62200">
        <w:rPr>
          <w:lang w:eastAsia="ru-RU"/>
        </w:rPr>
        <w:t xml:space="preserve"> (далее - получатели средств бюджета</w:t>
      </w:r>
      <w:r>
        <w:rPr>
          <w:lang w:eastAsia="ru-RU"/>
        </w:rPr>
        <w:t xml:space="preserve"> поселка Березовка</w:t>
      </w:r>
      <w:r w:rsidRPr="00A62200">
        <w:rPr>
          <w:lang w:eastAsia="ru-RU"/>
        </w:rPr>
        <w:t>)</w:t>
      </w:r>
      <w:r>
        <w:rPr>
          <w:lang w:eastAsia="ru-RU"/>
        </w:rPr>
        <w:t>, а также муниципальные автономные и бюджетные учреждения</w:t>
      </w:r>
      <w:r w:rsidRPr="00A62200">
        <w:rPr>
          <w:lang w:eastAsia="ru-RU"/>
        </w:rPr>
        <w:t xml:space="preserve"> предусматривают в заключаемых ими договорах (</w:t>
      </w:r>
      <w:r>
        <w:rPr>
          <w:lang w:eastAsia="ru-RU"/>
        </w:rPr>
        <w:t>муниципальных</w:t>
      </w:r>
      <w:r w:rsidRPr="00A62200">
        <w:rPr>
          <w:lang w:eastAsia="ru-RU"/>
        </w:rPr>
        <w:t xml:space="preserve"> контрактах) на поставку товаров (выполнение работ, оказание услуг), средства на финансовое обеспечение</w:t>
      </w:r>
      <w:proofErr w:type="gramEnd"/>
      <w:r w:rsidRPr="00A62200">
        <w:rPr>
          <w:lang w:eastAsia="ru-RU"/>
        </w:rPr>
        <w:t xml:space="preserve">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</w:t>
      </w:r>
      <w:r>
        <w:rPr>
          <w:lang w:eastAsia="ru-RU"/>
        </w:rPr>
        <w:t>муниципального</w:t>
      </w:r>
      <w:r w:rsidRPr="00A62200">
        <w:rPr>
          <w:lang w:eastAsia="ru-RU"/>
        </w:rPr>
        <w:t xml:space="preserve"> контракта), но не более лимитов бюджетных обязательств, доведенных до получателей средств бюджета </w:t>
      </w:r>
      <w:r>
        <w:rPr>
          <w:lang w:eastAsia="ru-RU"/>
        </w:rPr>
        <w:t xml:space="preserve">поселка Березовка </w:t>
      </w:r>
      <w:r w:rsidRPr="00A62200">
        <w:rPr>
          <w:lang w:eastAsia="ru-RU"/>
        </w:rPr>
        <w:t>на указанные цели на соответствующий финансовый год.</w:t>
      </w:r>
    </w:p>
    <w:p w:rsidR="00A62200" w:rsidRDefault="00A62200" w:rsidP="00A62200">
      <w:pPr>
        <w:pStyle w:val="ab"/>
        <w:suppressAutoHyphens w:val="0"/>
        <w:autoSpaceDN w:val="0"/>
        <w:adjustRightInd w:val="0"/>
        <w:spacing w:before="240"/>
        <w:ind w:left="512"/>
        <w:jc w:val="both"/>
        <w:rPr>
          <w:lang w:eastAsia="ru-RU"/>
        </w:rPr>
      </w:pPr>
      <w:proofErr w:type="gramStart"/>
      <w:r w:rsidRPr="00A62200">
        <w:rPr>
          <w:lang w:eastAsia="ru-RU"/>
        </w:rPr>
        <w:t>В случае если исполнение договора (</w:t>
      </w:r>
      <w:r>
        <w:rPr>
          <w:lang w:eastAsia="ru-RU"/>
        </w:rPr>
        <w:t>муниципального</w:t>
      </w:r>
      <w:r w:rsidRPr="00A62200">
        <w:rPr>
          <w:lang w:eastAsia="ru-RU"/>
        </w:rPr>
        <w:t xml:space="preserve"> контракта), указанного в</w:t>
      </w:r>
      <w:r w:rsidR="00D32FE7">
        <w:rPr>
          <w:lang w:eastAsia="ru-RU"/>
        </w:rPr>
        <w:t xml:space="preserve"> абзаце первом </w:t>
      </w:r>
      <w:r w:rsidRPr="00A62200">
        <w:rPr>
          <w:lang w:eastAsia="ru-RU"/>
        </w:rPr>
        <w:t>настоящего пункта, осуществляется в 2023 году и последующих годах и соответствующих лимитов бюджетных обязательств, доведенных до получателя средств  бюджета</w:t>
      </w:r>
      <w:r>
        <w:rPr>
          <w:lang w:eastAsia="ru-RU"/>
        </w:rPr>
        <w:t xml:space="preserve"> поселка Березовка</w:t>
      </w:r>
      <w:r w:rsidRPr="00A62200">
        <w:rPr>
          <w:lang w:eastAsia="ru-RU"/>
        </w:rPr>
        <w:t>, недостаточно для выплаты авансового платежа в текущем финансовом году, в договоре (</w:t>
      </w:r>
      <w:r w:rsidR="00AB775C">
        <w:rPr>
          <w:lang w:eastAsia="ru-RU"/>
        </w:rPr>
        <w:t>муниципальном</w:t>
      </w:r>
      <w:r w:rsidRPr="00A62200">
        <w:rPr>
          <w:lang w:eastAsia="ru-RU"/>
        </w:rPr>
        <w:t xml:space="preserve"> контракте) предусматривается условие о выплате части такого авансового платежа в оставшемся размере не позднее 1 февраля</w:t>
      </w:r>
      <w:proofErr w:type="gramEnd"/>
      <w:r w:rsidRPr="00A62200">
        <w:rPr>
          <w:lang w:eastAsia="ru-RU"/>
        </w:rPr>
        <w:t xml:space="preserve">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9964FC" w:rsidRPr="00A62200" w:rsidRDefault="009964FC" w:rsidP="00A62200">
      <w:pPr>
        <w:pStyle w:val="ab"/>
        <w:suppressAutoHyphens w:val="0"/>
        <w:autoSpaceDN w:val="0"/>
        <w:adjustRightInd w:val="0"/>
        <w:spacing w:before="240"/>
        <w:ind w:left="512"/>
        <w:jc w:val="both"/>
        <w:rPr>
          <w:lang w:eastAsia="ru-RU"/>
        </w:rPr>
      </w:pPr>
    </w:p>
    <w:p w:rsidR="009964FC" w:rsidRPr="009964FC" w:rsidRDefault="00A34799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Установить, что </w:t>
      </w:r>
      <w:r w:rsidR="009964FC">
        <w:rPr>
          <w:rFonts w:ascii="Times New Roman" w:hAnsi="Times New Roman" w:cs="Times New Roman"/>
          <w:sz w:val="24"/>
          <w:szCs w:val="24"/>
        </w:rPr>
        <w:t>положения пункта 1 постановления администрации поселка Березовка Березовского района Красноярского края от 23.04.2015 № 94 «Об установлении перечня товаров, работ и услуг, авансовые платежи, по которым предусматриваются в размере 100 процентов от суммы договора (контракта)» не применяются в отношении договоров (муниципальных контрактов), указанных в абзаце первом пункта 1 настоящего постановления.</w:t>
      </w:r>
      <w:proofErr w:type="gramEnd"/>
    </w:p>
    <w:p w:rsidR="003D3DFA" w:rsidRPr="003D3DFA" w:rsidRDefault="003D3DFA" w:rsidP="009964FC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FA">
        <w:rPr>
          <w:sz w:val="24"/>
          <w:szCs w:val="24"/>
          <w:shd w:val="clear" w:color="auto" w:fill="FFFFFF"/>
        </w:rPr>
        <w:t xml:space="preserve"> </w:t>
      </w:r>
    </w:p>
    <w:p w:rsidR="003D3DFA" w:rsidRPr="003D3DFA" w:rsidRDefault="001E5A31" w:rsidP="003D3DF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DFA">
        <w:rPr>
          <w:rFonts w:ascii="Times New Roman" w:hAnsi="Times New Roman" w:cs="Times New Roman"/>
          <w:sz w:val="24"/>
          <w:szCs w:val="24"/>
        </w:rPr>
        <w:t>Н</w:t>
      </w:r>
      <w:r w:rsidR="00ED06CD" w:rsidRPr="003D3DFA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FC73CB" w:rsidRPr="003D3DFA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официального опубликования в газете «Пригород» и </w:t>
      </w:r>
      <w:r w:rsidR="003D3DFA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3D3DFA" w:rsidRPr="003D3DFA">
        <w:rPr>
          <w:rFonts w:ascii="Times New Roman" w:hAnsi="Times New Roman" w:cs="Times New Roman"/>
          <w:sz w:val="24"/>
          <w:szCs w:val="24"/>
        </w:rPr>
        <w:t>разме</w:t>
      </w:r>
      <w:r w:rsidR="003D3DFA">
        <w:rPr>
          <w:rFonts w:ascii="Times New Roman" w:hAnsi="Times New Roman" w:cs="Times New Roman"/>
          <w:sz w:val="24"/>
          <w:szCs w:val="24"/>
        </w:rPr>
        <w:t>щению</w:t>
      </w:r>
      <w:r w:rsidR="003D3DFA" w:rsidRPr="003D3DF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поселка Березовка (</w:t>
      </w:r>
      <w:hyperlink r:id="rId7" w:history="1">
        <w:r w:rsidR="003D3DFA" w:rsidRPr="003D3DFA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3D3DFA" w:rsidRPr="003D3DFA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 w:rsidP="003D3DFA">
      <w:pPr>
        <w:pStyle w:val="ConsPlusNormal"/>
        <w:widowControl/>
        <w:ind w:left="512" w:firstLine="0"/>
        <w:jc w:val="both"/>
        <w:rPr>
          <w:sz w:val="24"/>
          <w:szCs w:val="24"/>
          <w:shd w:val="clear" w:color="auto" w:fill="FFFFFF"/>
        </w:rPr>
      </w:pPr>
    </w:p>
    <w:p w:rsidR="009964FC" w:rsidRDefault="009964FC" w:rsidP="003D3DFA">
      <w:pPr>
        <w:pStyle w:val="ConsPlusNormal"/>
        <w:widowControl/>
        <w:ind w:left="512" w:firstLine="0"/>
        <w:jc w:val="both"/>
        <w:rPr>
          <w:sz w:val="24"/>
          <w:szCs w:val="24"/>
          <w:shd w:val="clear" w:color="auto" w:fill="FFFFFF"/>
        </w:rPr>
      </w:pPr>
    </w:p>
    <w:p w:rsidR="00A643E0" w:rsidRDefault="00A643E0" w:rsidP="003D3DFA">
      <w:pPr>
        <w:pStyle w:val="ConsPlusNormal"/>
        <w:widowControl/>
        <w:ind w:left="512" w:firstLine="0"/>
        <w:jc w:val="both"/>
        <w:rPr>
          <w:sz w:val="24"/>
          <w:szCs w:val="24"/>
          <w:shd w:val="clear" w:color="auto" w:fill="FFFFFF"/>
        </w:rPr>
      </w:pPr>
    </w:p>
    <w:p w:rsidR="009964FC" w:rsidRDefault="009964FC" w:rsidP="006637C2">
      <w:pPr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Исполняющий</w:t>
      </w:r>
      <w:proofErr w:type="gramEnd"/>
      <w:r>
        <w:rPr>
          <w:sz w:val="24"/>
          <w:szCs w:val="24"/>
          <w:shd w:val="clear" w:color="auto" w:fill="FFFFFF"/>
        </w:rPr>
        <w:t xml:space="preserve"> полномочия</w:t>
      </w:r>
    </w:p>
    <w:p w:rsidR="007C25EF" w:rsidRDefault="009964FC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Главы поселка</w:t>
      </w:r>
      <w:r w:rsidR="0078639C">
        <w:rPr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sz w:val="24"/>
          <w:szCs w:val="24"/>
          <w:shd w:val="clear" w:color="auto" w:fill="FFFFFF"/>
        </w:rPr>
        <w:t xml:space="preserve">        </w:t>
      </w:r>
      <w:r w:rsidR="0078639C">
        <w:rPr>
          <w:sz w:val="24"/>
          <w:szCs w:val="24"/>
          <w:shd w:val="clear" w:color="auto" w:fill="FFFFFF"/>
        </w:rPr>
        <w:t xml:space="preserve">                          </w:t>
      </w:r>
      <w:r>
        <w:rPr>
          <w:sz w:val="24"/>
          <w:szCs w:val="24"/>
          <w:shd w:val="clear" w:color="auto" w:fill="FFFFFF"/>
        </w:rPr>
        <w:t>А.Н. Сабуров</w:t>
      </w:r>
      <w:r w:rsidR="0078639C">
        <w:rPr>
          <w:sz w:val="24"/>
          <w:szCs w:val="24"/>
          <w:shd w:val="clear" w:color="auto" w:fill="FFFFFF"/>
        </w:rPr>
        <w:t xml:space="preserve"> </w:t>
      </w: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sectPr w:rsidR="002A3D62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57F0"/>
    <w:rsid w:val="0006295B"/>
    <w:rsid w:val="00086DC4"/>
    <w:rsid w:val="000A4E1C"/>
    <w:rsid w:val="000C0A6D"/>
    <w:rsid w:val="0011168E"/>
    <w:rsid w:val="00162F05"/>
    <w:rsid w:val="001E5A31"/>
    <w:rsid w:val="002A3D62"/>
    <w:rsid w:val="002E2527"/>
    <w:rsid w:val="003246DA"/>
    <w:rsid w:val="003651DB"/>
    <w:rsid w:val="003D3DFA"/>
    <w:rsid w:val="004372F6"/>
    <w:rsid w:val="00472CB3"/>
    <w:rsid w:val="00481504"/>
    <w:rsid w:val="004D0AB3"/>
    <w:rsid w:val="004D70F4"/>
    <w:rsid w:val="004F51F6"/>
    <w:rsid w:val="00513F9F"/>
    <w:rsid w:val="00555F08"/>
    <w:rsid w:val="005C37CB"/>
    <w:rsid w:val="00621DAF"/>
    <w:rsid w:val="00631415"/>
    <w:rsid w:val="00646621"/>
    <w:rsid w:val="006637C2"/>
    <w:rsid w:val="0078639C"/>
    <w:rsid w:val="007C25EF"/>
    <w:rsid w:val="007C3664"/>
    <w:rsid w:val="00814515"/>
    <w:rsid w:val="00824A5A"/>
    <w:rsid w:val="00852EEC"/>
    <w:rsid w:val="008D114A"/>
    <w:rsid w:val="00937D84"/>
    <w:rsid w:val="00970656"/>
    <w:rsid w:val="009964FC"/>
    <w:rsid w:val="009D7710"/>
    <w:rsid w:val="009D7B61"/>
    <w:rsid w:val="009E642A"/>
    <w:rsid w:val="00A34799"/>
    <w:rsid w:val="00A35E14"/>
    <w:rsid w:val="00A62200"/>
    <w:rsid w:val="00A643E0"/>
    <w:rsid w:val="00A83E68"/>
    <w:rsid w:val="00AA4FA5"/>
    <w:rsid w:val="00AB775C"/>
    <w:rsid w:val="00AC73DD"/>
    <w:rsid w:val="00AD4D9E"/>
    <w:rsid w:val="00B45684"/>
    <w:rsid w:val="00B60825"/>
    <w:rsid w:val="00B65E4B"/>
    <w:rsid w:val="00B942CC"/>
    <w:rsid w:val="00BA09E3"/>
    <w:rsid w:val="00C22DA9"/>
    <w:rsid w:val="00C73C3D"/>
    <w:rsid w:val="00CA5A24"/>
    <w:rsid w:val="00CB550B"/>
    <w:rsid w:val="00CF5AC1"/>
    <w:rsid w:val="00D32FE7"/>
    <w:rsid w:val="00D5198E"/>
    <w:rsid w:val="00DB7B99"/>
    <w:rsid w:val="00DD0C1A"/>
    <w:rsid w:val="00E6216F"/>
    <w:rsid w:val="00E80439"/>
    <w:rsid w:val="00E83145"/>
    <w:rsid w:val="00E93595"/>
    <w:rsid w:val="00ED06CD"/>
    <w:rsid w:val="00F00207"/>
    <w:rsid w:val="00F333D1"/>
    <w:rsid w:val="00F77E47"/>
    <w:rsid w:val="00FA0D66"/>
    <w:rsid w:val="00FC73CB"/>
    <w:rsid w:val="00FD21AC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62CD-25B5-41F6-B425-C7E0C8D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13</cp:revision>
  <cp:lastPrinted>2023-08-11T03:34:00Z</cp:lastPrinted>
  <dcterms:created xsi:type="dcterms:W3CDTF">2023-08-08T04:38:00Z</dcterms:created>
  <dcterms:modified xsi:type="dcterms:W3CDTF">2023-08-11T03:35:00Z</dcterms:modified>
</cp:coreProperties>
</file>