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8F5AAD">
        <w:tblPrEx>
          <w:tblCellMar>
            <w:top w:w="0" w:type="dxa"/>
            <w:bottom w:w="0" w:type="dxa"/>
          </w:tblCellMar>
        </w:tblPrEx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D" w:rsidRDefault="00EB7ED1">
            <w:pPr>
              <w:pStyle w:val="Standard"/>
              <w:jc w:val="center"/>
            </w:pPr>
            <w:bookmarkStart w:id="0" w:name="_GoBack"/>
            <w:bookmarkEnd w:id="0"/>
            <w:r>
              <w:t xml:space="preserve">                                         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82760" cy="606600"/>
                  <wp:effectExtent l="0" t="0" r="0" b="300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60" cy="606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</w:t>
            </w:r>
          </w:p>
          <w:p w:rsidR="008F5AAD" w:rsidRDefault="008F5AAD">
            <w:pPr>
              <w:pStyle w:val="Standard"/>
              <w:jc w:val="center"/>
            </w:pPr>
          </w:p>
        </w:tc>
      </w:tr>
      <w:tr w:rsidR="008F5AAD">
        <w:tblPrEx>
          <w:tblCellMar>
            <w:top w:w="0" w:type="dxa"/>
            <w:bottom w:w="0" w:type="dxa"/>
          </w:tblCellMar>
        </w:tblPrEx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D" w:rsidRDefault="00EB7ED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 ПОСЕЛКА БЕРЕЗОВКА</w:t>
            </w:r>
          </w:p>
          <w:p w:rsidR="008F5AAD" w:rsidRDefault="00EB7ED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8F5AAD">
        <w:tblPrEx>
          <w:tblCellMar>
            <w:top w:w="0" w:type="dxa"/>
            <w:bottom w:w="0" w:type="dxa"/>
          </w:tblCellMar>
        </w:tblPrEx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D" w:rsidRDefault="008F5AAD">
            <w:pPr>
              <w:pStyle w:val="Standard"/>
              <w:snapToGrid w:val="0"/>
              <w:rPr>
                <w:b/>
                <w:sz w:val="32"/>
                <w:szCs w:val="32"/>
              </w:rPr>
            </w:pPr>
          </w:p>
        </w:tc>
      </w:tr>
      <w:tr w:rsidR="008F5AAD">
        <w:tblPrEx>
          <w:tblCellMar>
            <w:top w:w="0" w:type="dxa"/>
            <w:bottom w:w="0" w:type="dxa"/>
          </w:tblCellMar>
        </w:tblPrEx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D" w:rsidRDefault="00EB7ED1">
            <w:pPr>
              <w:pStyle w:val="Standard"/>
              <w:jc w:val="center"/>
            </w:pPr>
            <w:r>
              <w:t xml:space="preserve">         </w:t>
            </w:r>
            <w:r>
              <w:rPr>
                <w:sz w:val="40"/>
                <w:szCs w:val="40"/>
              </w:rPr>
              <w:t xml:space="preserve">ПОСТАНОВЛЕНИЕ     </w:t>
            </w:r>
          </w:p>
          <w:p w:rsidR="008F5AAD" w:rsidRDefault="008F5AAD">
            <w:pPr>
              <w:pStyle w:val="Standard"/>
              <w:jc w:val="center"/>
              <w:rPr>
                <w:b/>
                <w:sz w:val="40"/>
                <w:szCs w:val="40"/>
              </w:rPr>
            </w:pPr>
          </w:p>
          <w:p w:rsidR="008F5AAD" w:rsidRDefault="00EB7ED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Березовка</w:t>
            </w:r>
            <w:proofErr w:type="spellEnd"/>
          </w:p>
        </w:tc>
      </w:tr>
    </w:tbl>
    <w:p w:rsidR="008F5AAD" w:rsidRDefault="00EB7ED1">
      <w:pPr>
        <w:pStyle w:val="Standard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09.01.2023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№  4</w:t>
      </w:r>
    </w:p>
    <w:p w:rsidR="008F5AAD" w:rsidRDefault="008F5AAD">
      <w:pPr>
        <w:pStyle w:val="Standard"/>
        <w:jc w:val="center"/>
        <w:rPr>
          <w:rFonts w:eastAsia="Times New Roman" w:cs="Times New Roman"/>
          <w:color w:val="000000"/>
          <w:lang w:val="ru-RU"/>
        </w:rPr>
      </w:pPr>
    </w:p>
    <w:p w:rsidR="008F5AAD" w:rsidRDefault="008F5AAD">
      <w:pPr>
        <w:pStyle w:val="Standard"/>
        <w:jc w:val="center"/>
        <w:rPr>
          <w:rFonts w:eastAsia="Times New Roman" w:cs="Times New Roman"/>
          <w:color w:val="000000"/>
          <w:lang w:val="ru-RU"/>
        </w:rPr>
      </w:pPr>
    </w:p>
    <w:p w:rsidR="008F5AAD" w:rsidRDefault="00EB7ED1">
      <w:pPr>
        <w:pStyle w:val="Standard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О внесении изменений в постановление администрации поселка Березовка от 21.06.2019 № 243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признании многоквартирных жилых домов, расположенных по адресу: Красноярский край Березовский района </w:t>
      </w:r>
      <w:proofErr w:type="spellStart"/>
      <w:r>
        <w:rPr>
          <w:sz w:val="28"/>
          <w:szCs w:val="28"/>
          <w:lang w:val="ru-RU"/>
        </w:rPr>
        <w:t>пгт</w:t>
      </w:r>
      <w:proofErr w:type="spellEnd"/>
      <w:r>
        <w:rPr>
          <w:sz w:val="28"/>
          <w:szCs w:val="28"/>
          <w:lang w:val="ru-RU"/>
        </w:rPr>
        <w:t>. Березовка ул. Па</w:t>
      </w:r>
      <w:r>
        <w:rPr>
          <w:sz w:val="28"/>
          <w:szCs w:val="28"/>
          <w:lang w:val="ru-RU"/>
        </w:rPr>
        <w:t>рковая 1, 3, 6, 8 аварийными и подлежащими сносу»</w:t>
      </w:r>
    </w:p>
    <w:p w:rsidR="008F5AAD" w:rsidRDefault="008F5AAD">
      <w:pPr>
        <w:pStyle w:val="Textbody"/>
        <w:spacing w:after="0"/>
        <w:rPr>
          <w:color w:val="3C3C3C"/>
        </w:rPr>
      </w:pPr>
    </w:p>
    <w:p w:rsidR="008F5AAD" w:rsidRDefault="008F5AAD">
      <w:pPr>
        <w:pStyle w:val="Textbody"/>
        <w:spacing w:after="0"/>
        <w:rPr>
          <w:color w:val="3C3C3C"/>
        </w:rPr>
      </w:pPr>
    </w:p>
    <w:p w:rsidR="008F5AAD" w:rsidRDefault="00EB7ED1">
      <w:pPr>
        <w:pStyle w:val="Textbody"/>
        <w:spacing w:after="0"/>
        <w:jc w:val="both"/>
      </w:pPr>
      <w:r>
        <w:rPr>
          <w:color w:val="2D2D2D"/>
          <w:sz w:val="28"/>
        </w:rPr>
        <w:tab/>
      </w:r>
      <w:r>
        <w:rPr>
          <w:color w:val="1C1C1C"/>
          <w:sz w:val="28"/>
        </w:rPr>
        <w:t xml:space="preserve">В </w:t>
      </w:r>
      <w:proofErr w:type="spellStart"/>
      <w:r>
        <w:rPr>
          <w:color w:val="1C1C1C"/>
          <w:sz w:val="28"/>
        </w:rPr>
        <w:t>соответствии</w:t>
      </w:r>
      <w:proofErr w:type="spellEnd"/>
      <w:r>
        <w:rPr>
          <w:color w:val="1C1C1C"/>
          <w:sz w:val="28"/>
        </w:rPr>
        <w:t xml:space="preserve"> с </w:t>
      </w:r>
      <w:r>
        <w:rPr>
          <w:color w:val="1C1C1C"/>
          <w:sz w:val="28"/>
          <w:lang w:val="ru-RU"/>
        </w:rPr>
        <w:t xml:space="preserve">Жилищным кодексом Российской Федерации, постановлением Правительства Российской Федерации от 28.01.2006 № 47 «Об утверждении Положения </w:t>
      </w:r>
      <w:r>
        <w:rPr>
          <w:color w:val="1C1C1C"/>
          <w:sz w:val="28"/>
          <w:szCs w:val="28"/>
          <w:lang w:val="ru-RU"/>
        </w:rPr>
        <w:t xml:space="preserve">о признании помещения жилым помещением, жилого </w:t>
      </w:r>
      <w:r>
        <w:rPr>
          <w:color w:val="1C1C1C"/>
          <w:sz w:val="28"/>
          <w:szCs w:val="28"/>
          <w:lang w:val="ru-RU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поселка Березовка</w:t>
      </w:r>
    </w:p>
    <w:p w:rsidR="008F5AAD" w:rsidRDefault="008F5AAD">
      <w:pPr>
        <w:pStyle w:val="Textbody"/>
        <w:spacing w:after="0"/>
        <w:jc w:val="both"/>
        <w:rPr>
          <w:rFonts w:ascii="Arial, sans-serif" w:hAnsi="Arial, sans-serif"/>
          <w:color w:val="2D2D2D"/>
          <w:sz w:val="21"/>
        </w:rPr>
      </w:pPr>
    </w:p>
    <w:p w:rsidR="008F5AAD" w:rsidRDefault="008F5AAD">
      <w:pPr>
        <w:pStyle w:val="Textbody"/>
        <w:spacing w:after="0"/>
        <w:jc w:val="both"/>
        <w:rPr>
          <w:rFonts w:ascii="Arial, sans-serif" w:hAnsi="Arial, sans-serif"/>
          <w:color w:val="2D2D2D"/>
          <w:sz w:val="21"/>
        </w:rPr>
      </w:pPr>
    </w:p>
    <w:p w:rsidR="008F5AAD" w:rsidRDefault="00EB7ED1">
      <w:pPr>
        <w:pStyle w:val="Textbody"/>
        <w:spacing w:after="0"/>
        <w:rPr>
          <w:color w:val="2D2D2D"/>
          <w:sz w:val="28"/>
        </w:rPr>
      </w:pPr>
      <w:r>
        <w:rPr>
          <w:color w:val="2D2D2D"/>
          <w:sz w:val="28"/>
        </w:rPr>
        <w:t>ПОСТАНОВЛЯЮ:</w:t>
      </w:r>
    </w:p>
    <w:p w:rsidR="008F5AAD" w:rsidRDefault="008F5AAD">
      <w:pPr>
        <w:pStyle w:val="Textbody"/>
        <w:spacing w:after="0"/>
        <w:rPr>
          <w:color w:val="2D2D2D"/>
          <w:sz w:val="28"/>
        </w:rPr>
      </w:pPr>
    </w:p>
    <w:p w:rsidR="008F5AAD" w:rsidRDefault="00EB7ED1">
      <w:pPr>
        <w:pStyle w:val="Textbody"/>
        <w:spacing w:after="0"/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  <w:lang w:val="ru-RU"/>
        </w:rPr>
        <w:t xml:space="preserve">Внести изменения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в пункт 2 пос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тановления администрации поселка Березовка от 21.06.2019 № 243 «</w:t>
      </w:r>
      <w:r>
        <w:rPr>
          <w:sz w:val="28"/>
          <w:szCs w:val="28"/>
          <w:lang w:val="ru-RU"/>
        </w:rPr>
        <w:t xml:space="preserve">О признании многоквартирных жилых домов, расположенных по адресу: Красноярский край Березовский района </w:t>
      </w:r>
      <w:proofErr w:type="spellStart"/>
      <w:r>
        <w:rPr>
          <w:sz w:val="28"/>
          <w:szCs w:val="28"/>
          <w:lang w:val="ru-RU"/>
        </w:rPr>
        <w:t>пгт</w:t>
      </w:r>
      <w:proofErr w:type="spellEnd"/>
      <w:r>
        <w:rPr>
          <w:sz w:val="28"/>
          <w:szCs w:val="28"/>
          <w:lang w:val="ru-RU"/>
        </w:rPr>
        <w:t>. Березовка ул. Парковая 1, 3, 6, 8 аварийными и подлежащими сносу»: слова «Администра</w:t>
      </w:r>
      <w:r>
        <w:rPr>
          <w:sz w:val="28"/>
          <w:szCs w:val="28"/>
          <w:lang w:val="ru-RU"/>
        </w:rPr>
        <w:t xml:space="preserve">ции поселка Березовка разработать план мероприятий по расселению граждан в срок до 01.01.2021 года» заменить словами «Администрации поселка Березовка разработать план мероприятий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расселению граждан в срок до 01.01.2024 года».</w:t>
      </w:r>
    </w:p>
    <w:p w:rsidR="008F5AAD" w:rsidRDefault="00EB7ED1">
      <w:pPr>
        <w:pStyle w:val="Textbody"/>
        <w:spacing w:after="0" w:line="276" w:lineRule="auto"/>
        <w:jc w:val="both"/>
      </w:pPr>
      <w:r>
        <w:rPr>
          <w:rFonts w:cs="Times New Roman"/>
          <w:sz w:val="28"/>
          <w:szCs w:val="28"/>
          <w:lang w:val="ru-RU"/>
        </w:rPr>
        <w:tab/>
        <w:t xml:space="preserve">2.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исполнением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оставляю за собой.</w:t>
      </w:r>
    </w:p>
    <w:p w:rsidR="008F5AAD" w:rsidRDefault="00EB7E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«Пригород».</w:t>
      </w:r>
    </w:p>
    <w:p w:rsidR="008F5AAD" w:rsidRDefault="008F5AAD">
      <w:pPr>
        <w:pStyle w:val="Standard"/>
        <w:ind w:firstLine="720"/>
        <w:jc w:val="both"/>
        <w:rPr>
          <w:sz w:val="28"/>
          <w:szCs w:val="28"/>
        </w:rPr>
      </w:pPr>
    </w:p>
    <w:p w:rsidR="008F5AAD" w:rsidRDefault="00EB7ED1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ru-RU"/>
        </w:rPr>
        <w:t>В.Н. Евсеев</w:t>
      </w:r>
    </w:p>
    <w:sectPr w:rsidR="008F5AAD">
      <w:pgSz w:w="11905" w:h="16837"/>
      <w:pgMar w:top="1140" w:right="760" w:bottom="892" w:left="15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D1" w:rsidRDefault="00EB7ED1">
      <w:r>
        <w:separator/>
      </w:r>
    </w:p>
  </w:endnote>
  <w:endnote w:type="continuationSeparator" w:id="0">
    <w:p w:rsidR="00EB7ED1" w:rsidRDefault="00EB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D1" w:rsidRDefault="00EB7ED1">
      <w:r>
        <w:rPr>
          <w:color w:val="000000"/>
        </w:rPr>
        <w:separator/>
      </w:r>
    </w:p>
  </w:footnote>
  <w:footnote w:type="continuationSeparator" w:id="0">
    <w:p w:rsidR="00EB7ED1" w:rsidRDefault="00EB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65"/>
    <w:multiLevelType w:val="multilevel"/>
    <w:tmpl w:val="3014FCF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557AC0"/>
    <w:multiLevelType w:val="multilevel"/>
    <w:tmpl w:val="F7F292B8"/>
    <w:styleLink w:val="WW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01536D"/>
    <w:multiLevelType w:val="multilevel"/>
    <w:tmpl w:val="98149B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5474808"/>
    <w:multiLevelType w:val="multilevel"/>
    <w:tmpl w:val="55647918"/>
    <w:styleLink w:val="WWNum5"/>
    <w:lvl w:ilvl="0">
      <w:start w:val="2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5AAD"/>
    <w:rsid w:val="003452BC"/>
    <w:rsid w:val="008F5AAD"/>
    <w:rsid w:val="00E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/>
      <w:autoSpaceDE w:val="0"/>
    </w:pPr>
    <w:rPr>
      <w:rFonts w:eastAsia="Times New Roman" w:cs="Times New Roman"/>
      <w:lang w:val="ru-RU" w:eastAsia="zh-CN" w:bidi="ar-SA"/>
    </w:rPr>
  </w:style>
  <w:style w:type="paragraph" w:styleId="a5">
    <w:name w:val="No Spacing"/>
    <w:pPr>
      <w:widowControl/>
    </w:pPr>
  </w:style>
  <w:style w:type="paragraph" w:styleId="a6">
    <w:name w:val="Normal (Web)"/>
    <w:basedOn w:val="Standard"/>
    <w:pPr>
      <w:spacing w:before="100" w:after="100"/>
    </w:pPr>
    <w:rPr>
      <w:rFonts w:ascii="Times" w:hAnsi="Times" w:cs="Times New Roman"/>
      <w:sz w:val="20"/>
      <w:szCs w:val="20"/>
      <w:lang w:eastAsia="ru-RU"/>
    </w:rPr>
  </w:style>
  <w:style w:type="paragraph" w:customStyle="1" w:styleId="Default">
    <w:name w:val="Default"/>
    <w:pPr>
      <w:widowControl/>
    </w:pPr>
    <w:rPr>
      <w:rFonts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1">
    <w:name w:val="ConsPlusNormal1"/>
    <w:pPr>
      <w:autoSpaceDE w:val="0"/>
    </w:pPr>
    <w:rPr>
      <w:rFonts w:eastAsia="Times New Roman" w:cs="Times New Roman"/>
      <w:sz w:val="28"/>
      <w:szCs w:val="28"/>
      <w:lang w:val="ru-RU" w:eastAsia="zh-CN" w:bidi="hi-IN"/>
    </w:rPr>
  </w:style>
  <w:style w:type="paragraph" w:customStyle="1" w:styleId="Drawing">
    <w:name w:val="Drawing"/>
    <w:basedOn w:val="a4"/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7">
    <w:name w:val="Emphasis"/>
    <w:rPr>
      <w:i/>
      <w:iCs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3452B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2B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/>
      <w:autoSpaceDE w:val="0"/>
    </w:pPr>
    <w:rPr>
      <w:rFonts w:eastAsia="Times New Roman" w:cs="Times New Roman"/>
      <w:lang w:val="ru-RU" w:eastAsia="zh-CN" w:bidi="ar-SA"/>
    </w:rPr>
  </w:style>
  <w:style w:type="paragraph" w:styleId="a5">
    <w:name w:val="No Spacing"/>
    <w:pPr>
      <w:widowControl/>
    </w:pPr>
  </w:style>
  <w:style w:type="paragraph" w:styleId="a6">
    <w:name w:val="Normal (Web)"/>
    <w:basedOn w:val="Standard"/>
    <w:pPr>
      <w:spacing w:before="100" w:after="100"/>
    </w:pPr>
    <w:rPr>
      <w:rFonts w:ascii="Times" w:hAnsi="Times" w:cs="Times New Roman"/>
      <w:sz w:val="20"/>
      <w:szCs w:val="20"/>
      <w:lang w:eastAsia="ru-RU"/>
    </w:rPr>
  </w:style>
  <w:style w:type="paragraph" w:customStyle="1" w:styleId="Default">
    <w:name w:val="Default"/>
    <w:pPr>
      <w:widowControl/>
    </w:pPr>
    <w:rPr>
      <w:rFonts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1">
    <w:name w:val="ConsPlusNormal1"/>
    <w:pPr>
      <w:autoSpaceDE w:val="0"/>
    </w:pPr>
    <w:rPr>
      <w:rFonts w:eastAsia="Times New Roman" w:cs="Times New Roman"/>
      <w:sz w:val="28"/>
      <w:szCs w:val="28"/>
      <w:lang w:val="ru-RU" w:eastAsia="zh-CN" w:bidi="hi-IN"/>
    </w:rPr>
  </w:style>
  <w:style w:type="paragraph" w:customStyle="1" w:styleId="Drawing">
    <w:name w:val="Drawing"/>
    <w:basedOn w:val="a4"/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7">
    <w:name w:val="Emphasis"/>
    <w:rPr>
      <w:i/>
      <w:iCs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3452B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2B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2019-06-21T09:52:00Z</cp:lastPrinted>
  <dcterms:created xsi:type="dcterms:W3CDTF">2009-04-16T11:32:00Z</dcterms:created>
  <dcterms:modified xsi:type="dcterms:W3CDTF">2023-01-12T03:53:00Z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