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571"/>
      </w:tblGrid>
      <w:tr w:rsidR="00C63856" w:rsidRPr="00812AFE" w:rsidTr="00C63856">
        <w:tc>
          <w:tcPr>
            <w:tcW w:w="9571" w:type="dxa"/>
          </w:tcPr>
          <w:p w:rsidR="00C63856" w:rsidRPr="00812AFE" w:rsidRDefault="00B625BC" w:rsidP="00C63856">
            <w:pPr>
              <w:jc w:val="center"/>
            </w:pPr>
            <w:r w:rsidRPr="00812AFE">
              <w:rPr>
                <w:noProof/>
              </w:rPr>
              <w:drawing>
                <wp:inline distT="0" distB="0" distL="0" distR="0">
                  <wp:extent cx="485775" cy="609600"/>
                  <wp:effectExtent l="19050" t="0" r="9525" b="0"/>
                  <wp:docPr id="1" name="Рисунок 1" descr="Березовка (герб)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резовка (герб)контур"/>
                          <pic:cNvPicPr>
                            <a:picLocks noChangeAspect="1" noChangeArrowheads="1"/>
                          </pic:cNvPicPr>
                        </pic:nvPicPr>
                        <pic:blipFill>
                          <a:blip r:embed="rId9" cstate="print"/>
                          <a:srcRect/>
                          <a:stretch>
                            <a:fillRect/>
                          </a:stretch>
                        </pic:blipFill>
                        <pic:spPr bwMode="auto">
                          <a:xfrm>
                            <a:off x="0" y="0"/>
                            <a:ext cx="485775" cy="609600"/>
                          </a:xfrm>
                          <a:prstGeom prst="rect">
                            <a:avLst/>
                          </a:prstGeom>
                          <a:noFill/>
                          <a:ln w="9525">
                            <a:noFill/>
                            <a:miter lim="800000"/>
                            <a:headEnd/>
                            <a:tailEnd/>
                          </a:ln>
                        </pic:spPr>
                      </pic:pic>
                    </a:graphicData>
                  </a:graphic>
                </wp:inline>
              </w:drawing>
            </w:r>
          </w:p>
          <w:p w:rsidR="00C63856" w:rsidRPr="00812AFE" w:rsidRDefault="00C63856" w:rsidP="00C63856">
            <w:pPr>
              <w:jc w:val="center"/>
            </w:pPr>
          </w:p>
        </w:tc>
      </w:tr>
      <w:tr w:rsidR="00C63856" w:rsidRPr="00812AFE" w:rsidTr="00C63856">
        <w:tc>
          <w:tcPr>
            <w:tcW w:w="9571" w:type="dxa"/>
          </w:tcPr>
          <w:p w:rsidR="00C63856" w:rsidRPr="00812AFE" w:rsidRDefault="00C63856" w:rsidP="00C63856">
            <w:pPr>
              <w:jc w:val="center"/>
              <w:rPr>
                <w:b/>
                <w:sz w:val="32"/>
                <w:szCs w:val="32"/>
              </w:rPr>
            </w:pPr>
            <w:r w:rsidRPr="00812AFE">
              <w:rPr>
                <w:b/>
                <w:sz w:val="32"/>
                <w:szCs w:val="32"/>
              </w:rPr>
              <w:t>АДМИНИСТРАЦИЯ ПОСЕЛКА БЕРЕЗОВКА</w:t>
            </w:r>
          </w:p>
          <w:p w:rsidR="00C63856" w:rsidRPr="00812AFE" w:rsidRDefault="00C63856" w:rsidP="00C63856">
            <w:pPr>
              <w:jc w:val="center"/>
              <w:rPr>
                <w:b/>
                <w:sz w:val="32"/>
                <w:szCs w:val="32"/>
              </w:rPr>
            </w:pPr>
            <w:r w:rsidRPr="00812AFE">
              <w:rPr>
                <w:b/>
                <w:sz w:val="32"/>
                <w:szCs w:val="32"/>
              </w:rPr>
              <w:t>БЕРЕЗОВСКОГО РАЙОНА КРАСНОЯРСКОГО КРАЯ</w:t>
            </w:r>
          </w:p>
        </w:tc>
      </w:tr>
      <w:tr w:rsidR="00C63856" w:rsidRPr="00812AFE" w:rsidTr="00C63856">
        <w:tc>
          <w:tcPr>
            <w:tcW w:w="9571" w:type="dxa"/>
          </w:tcPr>
          <w:p w:rsidR="00C63856" w:rsidRPr="00812AFE" w:rsidRDefault="00C63856" w:rsidP="00C63856">
            <w:pPr>
              <w:rPr>
                <w:b/>
                <w:sz w:val="16"/>
                <w:szCs w:val="16"/>
              </w:rPr>
            </w:pPr>
          </w:p>
        </w:tc>
      </w:tr>
      <w:tr w:rsidR="00C63856" w:rsidRPr="00812AFE" w:rsidTr="00C63856">
        <w:tc>
          <w:tcPr>
            <w:tcW w:w="9571" w:type="dxa"/>
          </w:tcPr>
          <w:p w:rsidR="00C63856" w:rsidRPr="00812AFE" w:rsidRDefault="00C63856" w:rsidP="00C63856">
            <w:pPr>
              <w:jc w:val="center"/>
              <w:rPr>
                <w:b/>
                <w:sz w:val="28"/>
                <w:szCs w:val="28"/>
              </w:rPr>
            </w:pPr>
            <w:r w:rsidRPr="00812AFE">
              <w:rPr>
                <w:b/>
                <w:sz w:val="48"/>
                <w:szCs w:val="48"/>
              </w:rPr>
              <w:t>ПОСТАНОВЛЕНИЕ</w:t>
            </w:r>
          </w:p>
          <w:p w:rsidR="00C63856" w:rsidRPr="00812AFE" w:rsidRDefault="00536D07" w:rsidP="00536D07">
            <w:pPr>
              <w:jc w:val="center"/>
              <w:rPr>
                <w:sz w:val="28"/>
                <w:szCs w:val="28"/>
              </w:rPr>
            </w:pPr>
            <w:r w:rsidRPr="00812AFE">
              <w:rPr>
                <w:sz w:val="28"/>
                <w:szCs w:val="28"/>
              </w:rPr>
              <w:t>п.</w:t>
            </w:r>
            <w:r w:rsidR="00C63856" w:rsidRPr="00812AFE">
              <w:rPr>
                <w:sz w:val="28"/>
                <w:szCs w:val="28"/>
              </w:rPr>
              <w:t xml:space="preserve"> Березовка</w:t>
            </w:r>
          </w:p>
        </w:tc>
      </w:tr>
    </w:tbl>
    <w:p w:rsidR="00C63856" w:rsidRPr="00812AFE" w:rsidRDefault="00C63856" w:rsidP="00300FA7">
      <w:pPr>
        <w:spacing w:line="276" w:lineRule="auto"/>
        <w:rPr>
          <w:sz w:val="28"/>
          <w:szCs w:val="28"/>
        </w:rPr>
      </w:pPr>
      <w:r w:rsidRPr="00812AFE">
        <w:rPr>
          <w:sz w:val="28"/>
          <w:szCs w:val="28"/>
        </w:rPr>
        <w:t>«</w:t>
      </w:r>
      <w:r w:rsidR="00AA7ABD">
        <w:rPr>
          <w:sz w:val="28"/>
          <w:szCs w:val="28"/>
        </w:rPr>
        <w:t>31</w:t>
      </w:r>
      <w:r w:rsidR="003C4C06" w:rsidRPr="00812AFE">
        <w:rPr>
          <w:sz w:val="28"/>
          <w:szCs w:val="28"/>
        </w:rPr>
        <w:t xml:space="preserve">» января </w:t>
      </w:r>
      <w:r w:rsidRPr="00812AFE">
        <w:rPr>
          <w:sz w:val="28"/>
          <w:szCs w:val="28"/>
        </w:rPr>
        <w:t>20</w:t>
      </w:r>
      <w:r w:rsidR="00D50C26" w:rsidRPr="00812AFE">
        <w:rPr>
          <w:sz w:val="28"/>
          <w:szCs w:val="28"/>
        </w:rPr>
        <w:t>2</w:t>
      </w:r>
      <w:r w:rsidR="003C4C06" w:rsidRPr="00812AFE">
        <w:rPr>
          <w:sz w:val="28"/>
          <w:szCs w:val="28"/>
        </w:rPr>
        <w:t>3</w:t>
      </w:r>
      <w:r w:rsidR="00BD49DC" w:rsidRPr="00812AFE">
        <w:rPr>
          <w:sz w:val="28"/>
          <w:szCs w:val="28"/>
        </w:rPr>
        <w:t xml:space="preserve"> </w:t>
      </w:r>
      <w:r w:rsidRPr="00812AFE">
        <w:rPr>
          <w:sz w:val="28"/>
          <w:szCs w:val="28"/>
        </w:rPr>
        <w:tab/>
      </w:r>
      <w:r w:rsidRPr="00812AFE">
        <w:rPr>
          <w:sz w:val="28"/>
          <w:szCs w:val="28"/>
        </w:rPr>
        <w:tab/>
      </w:r>
      <w:r w:rsidR="00E40264" w:rsidRPr="00812AFE">
        <w:rPr>
          <w:sz w:val="28"/>
          <w:szCs w:val="28"/>
        </w:rPr>
        <w:t xml:space="preserve">  </w:t>
      </w:r>
      <w:r w:rsidRPr="00812AFE">
        <w:rPr>
          <w:sz w:val="28"/>
          <w:szCs w:val="28"/>
        </w:rPr>
        <w:tab/>
      </w:r>
      <w:r w:rsidRPr="00812AFE">
        <w:rPr>
          <w:sz w:val="28"/>
          <w:szCs w:val="28"/>
        </w:rPr>
        <w:tab/>
      </w:r>
      <w:r w:rsidRPr="00812AFE">
        <w:rPr>
          <w:sz w:val="28"/>
          <w:szCs w:val="28"/>
        </w:rPr>
        <w:tab/>
      </w:r>
      <w:r w:rsidRPr="00812AFE">
        <w:rPr>
          <w:sz w:val="28"/>
          <w:szCs w:val="28"/>
        </w:rPr>
        <w:tab/>
      </w:r>
      <w:r w:rsidR="00F37B7F" w:rsidRPr="00812AFE">
        <w:rPr>
          <w:sz w:val="28"/>
          <w:szCs w:val="28"/>
        </w:rPr>
        <w:t xml:space="preserve">     </w:t>
      </w:r>
      <w:r w:rsidR="00610C90" w:rsidRPr="00812AFE">
        <w:rPr>
          <w:sz w:val="28"/>
          <w:szCs w:val="28"/>
        </w:rPr>
        <w:t xml:space="preserve">          </w:t>
      </w:r>
      <w:r w:rsidR="00E2051D">
        <w:rPr>
          <w:sz w:val="28"/>
          <w:szCs w:val="28"/>
        </w:rPr>
        <w:t xml:space="preserve">          </w:t>
      </w:r>
      <w:r w:rsidR="00610C90" w:rsidRPr="00812AFE">
        <w:rPr>
          <w:sz w:val="28"/>
          <w:szCs w:val="28"/>
        </w:rPr>
        <w:t xml:space="preserve"> </w:t>
      </w:r>
      <w:r w:rsidR="00E40264" w:rsidRPr="00812AFE">
        <w:rPr>
          <w:sz w:val="28"/>
          <w:szCs w:val="28"/>
        </w:rPr>
        <w:t xml:space="preserve">  </w:t>
      </w:r>
      <w:r w:rsidR="003C4C06" w:rsidRPr="00812AFE">
        <w:rPr>
          <w:sz w:val="28"/>
          <w:szCs w:val="28"/>
        </w:rPr>
        <w:t xml:space="preserve">     </w:t>
      </w:r>
      <w:r w:rsidRPr="00812AFE">
        <w:rPr>
          <w:sz w:val="28"/>
          <w:szCs w:val="28"/>
        </w:rPr>
        <w:t>№</w:t>
      </w:r>
      <w:r w:rsidR="00CD3CDC" w:rsidRPr="00812AFE">
        <w:rPr>
          <w:sz w:val="28"/>
          <w:szCs w:val="28"/>
        </w:rPr>
        <w:t xml:space="preserve"> </w:t>
      </w:r>
      <w:r w:rsidR="00AA7ABD">
        <w:rPr>
          <w:sz w:val="28"/>
          <w:szCs w:val="28"/>
        </w:rPr>
        <w:t>29</w:t>
      </w:r>
    </w:p>
    <w:p w:rsidR="00153B8C" w:rsidRPr="00812AFE" w:rsidRDefault="00153B8C" w:rsidP="00153B8C">
      <w:pPr>
        <w:ind w:firstLine="709"/>
        <w:jc w:val="center"/>
        <w:rPr>
          <w:bCs/>
          <w:sz w:val="28"/>
          <w:szCs w:val="28"/>
        </w:rPr>
      </w:pPr>
    </w:p>
    <w:p w:rsidR="00153B8C" w:rsidRPr="00812AFE" w:rsidRDefault="00153B8C" w:rsidP="00153B8C">
      <w:pPr>
        <w:jc w:val="both"/>
        <w:rPr>
          <w:sz w:val="28"/>
          <w:szCs w:val="28"/>
        </w:rPr>
      </w:pPr>
      <w:r w:rsidRPr="00812AFE">
        <w:rPr>
          <w:bCs/>
          <w:sz w:val="28"/>
          <w:szCs w:val="28"/>
        </w:rPr>
        <w:t>Об утверждении административного регламента предоставления муниципальной услуги «Выдача разрешения на ввод объекта в эксплуатацию»</w:t>
      </w:r>
    </w:p>
    <w:p w:rsidR="00153B8C" w:rsidRPr="00812AFE" w:rsidRDefault="00153B8C" w:rsidP="00153B8C">
      <w:pPr>
        <w:jc w:val="both"/>
        <w:rPr>
          <w:sz w:val="28"/>
          <w:szCs w:val="28"/>
        </w:rPr>
      </w:pPr>
    </w:p>
    <w:p w:rsidR="00153B8C" w:rsidRPr="00812AFE" w:rsidRDefault="00153B8C" w:rsidP="00153B8C">
      <w:pPr>
        <w:ind w:firstLine="709"/>
        <w:jc w:val="both"/>
        <w:rPr>
          <w:sz w:val="28"/>
          <w:szCs w:val="28"/>
        </w:rPr>
      </w:pPr>
      <w:proofErr w:type="gramStart"/>
      <w:r w:rsidRPr="00812AFE">
        <w:rPr>
          <w:sz w:val="28"/>
          <w:szCs w:val="28"/>
        </w:rPr>
        <w:t xml:space="preserve">В целях реализации положений Федерального закона </w:t>
      </w:r>
      <w:hyperlink r:id="rId10" w:history="1">
        <w:r w:rsidRPr="00812AFE">
          <w:rPr>
            <w:sz w:val="28"/>
            <w:szCs w:val="28"/>
          </w:rPr>
          <w:t>от 27.07.2010 № 210-ФЗ</w:t>
        </w:r>
      </w:hyperlink>
      <w:r w:rsidRPr="00812AFE">
        <w:rPr>
          <w:sz w:val="28"/>
          <w:szCs w:val="28"/>
        </w:rPr>
        <w:t xml:space="preserve"> «Об организации предоставления государственных и муниципальных услуг», в соответствии с </w:t>
      </w:r>
      <w:hyperlink r:id="rId11" w:history="1">
        <w:r w:rsidRPr="00812AFE">
          <w:rPr>
            <w:sz w:val="28"/>
            <w:szCs w:val="28"/>
          </w:rPr>
          <w:t>Земельным кодексом Российской Федерации</w:t>
        </w:r>
      </w:hyperlink>
      <w:r w:rsidRPr="00812AFE">
        <w:rPr>
          <w:sz w:val="28"/>
          <w:szCs w:val="28"/>
        </w:rPr>
        <w:t xml:space="preserve">, </w:t>
      </w:r>
      <w:hyperlink r:id="rId12" w:history="1">
        <w:r w:rsidRPr="00812AFE">
          <w:rPr>
            <w:sz w:val="28"/>
            <w:szCs w:val="28"/>
          </w:rPr>
          <w:t>Градостроительным кодексом Российской Федерации</w:t>
        </w:r>
      </w:hyperlink>
      <w:r w:rsidRPr="00812AFE">
        <w:rPr>
          <w:sz w:val="28"/>
          <w:szCs w:val="28"/>
        </w:rPr>
        <w:t xml:space="preserve">, Распоряжением Правительства Российской Федерации </w:t>
      </w:r>
      <w:hyperlink r:id="rId13" w:history="1">
        <w:r w:rsidRPr="00812AFE">
          <w:rPr>
            <w:sz w:val="28"/>
            <w:szCs w:val="28"/>
          </w:rPr>
          <w:t>от 18.09.2019 № 2113-р</w:t>
        </w:r>
      </w:hyperlink>
      <w:r w:rsidRPr="00812AFE">
        <w:rPr>
          <w:sz w:val="28"/>
          <w:szCs w:val="28"/>
        </w:rPr>
        <w:t xml:space="preserve">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w:t>
      </w:r>
      <w:proofErr w:type="gramEnd"/>
      <w:r w:rsidRPr="00812AFE">
        <w:rPr>
          <w:sz w:val="28"/>
          <w:szCs w:val="28"/>
        </w:rPr>
        <w:t xml:space="preserve"> местного самоуправления», </w:t>
      </w:r>
      <w:proofErr w:type="gramStart"/>
      <w:r w:rsidRPr="00812AFE">
        <w:rPr>
          <w:sz w:val="28"/>
          <w:szCs w:val="28"/>
        </w:rPr>
        <w:t xml:space="preserve">руководствуясь </w:t>
      </w:r>
      <w:hyperlink r:id="rId14" w:history="1">
        <w:r w:rsidRPr="00812AFE">
          <w:rPr>
            <w:sz w:val="28"/>
            <w:szCs w:val="28"/>
          </w:rPr>
          <w:t>Уставом поселка Березовка Березовского района</w:t>
        </w:r>
        <w:proofErr w:type="gramEnd"/>
      </w:hyperlink>
      <w:r w:rsidRPr="00812AFE">
        <w:rPr>
          <w:sz w:val="28"/>
          <w:szCs w:val="28"/>
        </w:rPr>
        <w:t xml:space="preserve"> Красноярского края,</w:t>
      </w:r>
    </w:p>
    <w:p w:rsidR="00153B8C" w:rsidRPr="00812AFE" w:rsidRDefault="00153B8C" w:rsidP="00153B8C">
      <w:pPr>
        <w:jc w:val="both"/>
        <w:rPr>
          <w:sz w:val="28"/>
          <w:szCs w:val="28"/>
        </w:rPr>
      </w:pPr>
      <w:r w:rsidRPr="00812AFE">
        <w:rPr>
          <w:sz w:val="28"/>
          <w:szCs w:val="28"/>
        </w:rPr>
        <w:t>ПОСТАНОВЛЯЮ:</w:t>
      </w:r>
    </w:p>
    <w:p w:rsidR="00153B8C" w:rsidRPr="00812AFE" w:rsidRDefault="00153B8C" w:rsidP="00153B8C">
      <w:pPr>
        <w:pStyle w:val="a7"/>
        <w:numPr>
          <w:ilvl w:val="0"/>
          <w:numId w:val="4"/>
        </w:numPr>
        <w:ind w:left="0" w:firstLine="709"/>
        <w:jc w:val="both"/>
        <w:rPr>
          <w:sz w:val="28"/>
          <w:szCs w:val="28"/>
        </w:rPr>
      </w:pPr>
      <w:r w:rsidRPr="00812AFE">
        <w:rPr>
          <w:sz w:val="28"/>
          <w:szCs w:val="28"/>
        </w:rPr>
        <w:t xml:space="preserve">Утвердить Административный </w:t>
      </w:r>
      <w:hyperlink r:id="rId15" w:anchor="Par34" w:history="1">
        <w:r w:rsidRPr="00812AFE">
          <w:rPr>
            <w:sz w:val="28"/>
            <w:szCs w:val="28"/>
          </w:rPr>
          <w:t>регламент</w:t>
        </w:r>
      </w:hyperlink>
      <w:r w:rsidRPr="00812AFE">
        <w:rPr>
          <w:sz w:val="28"/>
          <w:szCs w:val="28"/>
        </w:rPr>
        <w:t xml:space="preserve"> предоставления муниципальной услуги «Выдача разрешения на ввод объекта в эксплуатацию» согласно приложению к настоящему постановлению.</w:t>
      </w:r>
    </w:p>
    <w:p w:rsidR="00153B8C" w:rsidRPr="00812AFE" w:rsidRDefault="00153B8C" w:rsidP="00153B8C">
      <w:pPr>
        <w:pStyle w:val="a7"/>
        <w:numPr>
          <w:ilvl w:val="0"/>
          <w:numId w:val="4"/>
        </w:numPr>
        <w:ind w:left="0" w:firstLine="709"/>
        <w:jc w:val="both"/>
        <w:rPr>
          <w:sz w:val="28"/>
          <w:szCs w:val="28"/>
        </w:rPr>
      </w:pPr>
      <w:r w:rsidRPr="00812AFE">
        <w:rPr>
          <w:sz w:val="28"/>
          <w:szCs w:val="28"/>
        </w:rPr>
        <w:t>Признать утратившими силу:</w:t>
      </w:r>
    </w:p>
    <w:p w:rsidR="00153B8C" w:rsidRPr="00812AFE" w:rsidRDefault="00153B8C" w:rsidP="00153B8C">
      <w:pPr>
        <w:ind w:firstLine="709"/>
        <w:jc w:val="both"/>
        <w:rPr>
          <w:bCs/>
          <w:sz w:val="28"/>
          <w:szCs w:val="28"/>
        </w:rPr>
      </w:pPr>
      <w:r w:rsidRPr="00812AFE">
        <w:rPr>
          <w:sz w:val="28"/>
          <w:szCs w:val="28"/>
        </w:rPr>
        <w:t>постановление администрации поселка Березовка от 26.02.2016 № 97 «</w:t>
      </w:r>
      <w:r w:rsidRPr="00812AFE">
        <w:rPr>
          <w:bCs/>
          <w:sz w:val="28"/>
          <w:szCs w:val="28"/>
        </w:rPr>
        <w:t>Об утверждении административного регламента предоставления муниципальной услуги «Выдача разрешения на ввод объекта в эксплуатацию»;</w:t>
      </w:r>
    </w:p>
    <w:p w:rsidR="00153B8C" w:rsidRPr="00812AFE" w:rsidRDefault="00153B8C" w:rsidP="00153B8C">
      <w:pPr>
        <w:ind w:firstLine="709"/>
        <w:jc w:val="both"/>
        <w:rPr>
          <w:sz w:val="28"/>
          <w:szCs w:val="28"/>
        </w:rPr>
      </w:pPr>
      <w:r w:rsidRPr="00812AFE">
        <w:rPr>
          <w:sz w:val="28"/>
          <w:szCs w:val="28"/>
        </w:rPr>
        <w:t>постановление администрации поселка Березовка от 20.04.2016 № 180 «О внесении изменения в Постановление администрации п. Березовка № 97 от 26.02.2016 «</w:t>
      </w:r>
      <w:r w:rsidRPr="00812AFE">
        <w:rPr>
          <w:bCs/>
          <w:sz w:val="28"/>
          <w:szCs w:val="28"/>
        </w:rPr>
        <w:t>Об утверждении административного регламента предоставления муниципальной услуги «Выдача разрешения на ввод объекта в эксплуатацию»;</w:t>
      </w:r>
    </w:p>
    <w:p w:rsidR="00153B8C" w:rsidRPr="00812AFE" w:rsidRDefault="00153B8C" w:rsidP="00153B8C">
      <w:pPr>
        <w:ind w:firstLine="709"/>
        <w:jc w:val="both"/>
        <w:rPr>
          <w:sz w:val="28"/>
          <w:szCs w:val="28"/>
        </w:rPr>
      </w:pPr>
      <w:r w:rsidRPr="00812AFE">
        <w:rPr>
          <w:sz w:val="28"/>
          <w:szCs w:val="28"/>
        </w:rPr>
        <w:t xml:space="preserve">постановление администрации поселка Березовка от 06.02.2017 № 41 «О внесении изменения в Постановление администрации поселка Березовка от 26.02.2016 № 97 </w:t>
      </w:r>
      <w:r w:rsidRPr="00812AFE">
        <w:rPr>
          <w:bCs/>
          <w:sz w:val="28"/>
          <w:szCs w:val="28"/>
        </w:rPr>
        <w:t>«Выдача разрешения на ввод объекта в эксплуатацию»;</w:t>
      </w:r>
    </w:p>
    <w:p w:rsidR="00153B8C" w:rsidRPr="00812AFE" w:rsidRDefault="00153B8C" w:rsidP="003A2A41">
      <w:pPr>
        <w:ind w:firstLine="709"/>
        <w:jc w:val="both"/>
        <w:rPr>
          <w:sz w:val="28"/>
          <w:szCs w:val="28"/>
        </w:rPr>
      </w:pPr>
      <w:r w:rsidRPr="00812AFE">
        <w:rPr>
          <w:sz w:val="28"/>
          <w:szCs w:val="28"/>
        </w:rPr>
        <w:t>постановление администрации поселка Березовка от 07.05.2018 № 154 «О внесении изменения в Постановление Администрации поселка Березовка от 26.02.2016 № 97 «</w:t>
      </w:r>
      <w:r w:rsidRPr="00812AFE">
        <w:rPr>
          <w:bCs/>
          <w:sz w:val="28"/>
          <w:szCs w:val="28"/>
        </w:rPr>
        <w:t xml:space="preserve">Об утверждении административного регламента предоставления муниципальной услуги «Выдача разрешения на ввод объекта в </w:t>
      </w:r>
      <w:r w:rsidRPr="00812AFE">
        <w:rPr>
          <w:bCs/>
          <w:sz w:val="28"/>
          <w:szCs w:val="28"/>
        </w:rPr>
        <w:lastRenderedPageBreak/>
        <w:t>эксплуатацию»;</w:t>
      </w:r>
    </w:p>
    <w:p w:rsidR="003A2A41" w:rsidRPr="00812AFE" w:rsidRDefault="003A2A41" w:rsidP="003A2A41">
      <w:pPr>
        <w:ind w:firstLine="709"/>
        <w:jc w:val="both"/>
        <w:rPr>
          <w:sz w:val="28"/>
          <w:szCs w:val="28"/>
        </w:rPr>
      </w:pPr>
      <w:r w:rsidRPr="00812AFE">
        <w:rPr>
          <w:sz w:val="28"/>
          <w:szCs w:val="28"/>
        </w:rPr>
        <w:t xml:space="preserve">постановление администрации поселка Березовка от 12.10.2018 № 409 «О внесении изменения в Постановление Администрации поселка Березовка от 26.02.2016 № 97 </w:t>
      </w:r>
      <w:r w:rsidRPr="00812AFE">
        <w:rPr>
          <w:bCs/>
          <w:sz w:val="28"/>
          <w:szCs w:val="28"/>
        </w:rPr>
        <w:t>Выдача разрешений на ввод объекта в эксплуатацию»;</w:t>
      </w:r>
    </w:p>
    <w:p w:rsidR="003A2A41" w:rsidRPr="00812AFE" w:rsidRDefault="003A2A41" w:rsidP="003A2A41">
      <w:pPr>
        <w:ind w:firstLine="709"/>
        <w:jc w:val="both"/>
        <w:rPr>
          <w:sz w:val="28"/>
          <w:szCs w:val="28"/>
        </w:rPr>
      </w:pPr>
      <w:r w:rsidRPr="00812AFE">
        <w:rPr>
          <w:sz w:val="28"/>
          <w:szCs w:val="28"/>
        </w:rPr>
        <w:t>постановление администрации поселка Березовка от 21.09.2020 № 280 «О внесении изменений в отдельные муниципальные нормативные правовые акты администрации поселка Березовка Березовского района Красноярского края по вопросам предоставления муниципальных услуг»</w:t>
      </w:r>
      <w:r w:rsidRPr="00812AFE">
        <w:rPr>
          <w:bCs/>
          <w:sz w:val="28"/>
          <w:szCs w:val="28"/>
        </w:rPr>
        <w:t>;</w:t>
      </w:r>
    </w:p>
    <w:p w:rsidR="003A2A41" w:rsidRPr="00812AFE" w:rsidRDefault="003A2A41" w:rsidP="003A2A41">
      <w:pPr>
        <w:ind w:firstLine="709"/>
        <w:jc w:val="both"/>
        <w:rPr>
          <w:sz w:val="28"/>
          <w:szCs w:val="28"/>
        </w:rPr>
      </w:pPr>
      <w:r w:rsidRPr="00812AFE">
        <w:rPr>
          <w:sz w:val="28"/>
          <w:szCs w:val="28"/>
        </w:rPr>
        <w:t xml:space="preserve">постановление администрации поселка Березовка от 08.07.2021 № 211 «О внесении изменений в административный регламент предоставления </w:t>
      </w:r>
      <w:r w:rsidRPr="00812AFE">
        <w:rPr>
          <w:bCs/>
          <w:sz w:val="28"/>
          <w:szCs w:val="28"/>
        </w:rPr>
        <w:t xml:space="preserve">муниципальной услуги «Выдача разрешения на ввод объекта в эксплуатацию», утвержденный постановлением администрации </w:t>
      </w:r>
      <w:r w:rsidRPr="00812AFE">
        <w:rPr>
          <w:sz w:val="28"/>
          <w:szCs w:val="28"/>
        </w:rPr>
        <w:t>п. Березовка от 26.02.2016 № 97»;</w:t>
      </w:r>
    </w:p>
    <w:p w:rsidR="003A2A41" w:rsidRPr="00812AFE" w:rsidRDefault="003A2A41" w:rsidP="003A2A41">
      <w:pPr>
        <w:ind w:firstLine="709"/>
        <w:jc w:val="both"/>
        <w:rPr>
          <w:sz w:val="28"/>
          <w:szCs w:val="28"/>
        </w:rPr>
      </w:pPr>
      <w:r w:rsidRPr="00812AFE">
        <w:rPr>
          <w:sz w:val="28"/>
          <w:szCs w:val="28"/>
        </w:rPr>
        <w:t xml:space="preserve">постановление администрации поселка Березовка от 23.08.2022 № 450 «О внесении изменений в административный регламент предоставления </w:t>
      </w:r>
      <w:r w:rsidRPr="00812AFE">
        <w:rPr>
          <w:bCs/>
          <w:sz w:val="28"/>
          <w:szCs w:val="28"/>
        </w:rPr>
        <w:t xml:space="preserve">муниципальной услуги «Выдача разрешения на ввод объекта в эксплуатацию», утвержденный постановлением администрации </w:t>
      </w:r>
      <w:r w:rsidRPr="00812AFE">
        <w:rPr>
          <w:sz w:val="28"/>
          <w:szCs w:val="28"/>
        </w:rPr>
        <w:t>п. Березовка от 26.02.2016 № 97».</w:t>
      </w:r>
    </w:p>
    <w:p w:rsidR="005B3F36" w:rsidRPr="00812AFE" w:rsidRDefault="003338B4" w:rsidP="005B3F36">
      <w:pPr>
        <w:pStyle w:val="a7"/>
        <w:numPr>
          <w:ilvl w:val="0"/>
          <w:numId w:val="4"/>
        </w:numPr>
        <w:ind w:left="0" w:firstLine="709"/>
        <w:jc w:val="both"/>
        <w:rPr>
          <w:sz w:val="28"/>
          <w:szCs w:val="28"/>
        </w:rPr>
      </w:pPr>
      <w:proofErr w:type="gramStart"/>
      <w:r w:rsidRPr="00812AFE">
        <w:rPr>
          <w:sz w:val="28"/>
          <w:szCs w:val="28"/>
        </w:rPr>
        <w:t>Установить</w:t>
      </w:r>
      <w:r w:rsidR="005B3F36" w:rsidRPr="00812AFE">
        <w:rPr>
          <w:sz w:val="28"/>
          <w:szCs w:val="28"/>
        </w:rPr>
        <w:t xml:space="preserve">, что с 01.03.2023 абзацы второй, четвертый, пятый и девятый подпункта 2.6.2 пункта 2.6 Административного </w:t>
      </w:r>
      <w:hyperlink r:id="rId16" w:anchor="Par34" w:history="1">
        <w:r w:rsidR="005B3F36" w:rsidRPr="00812AFE">
          <w:rPr>
            <w:sz w:val="28"/>
            <w:szCs w:val="28"/>
          </w:rPr>
          <w:t>регламента</w:t>
        </w:r>
      </w:hyperlink>
      <w:r w:rsidR="005B3F36" w:rsidRPr="00812AFE">
        <w:rPr>
          <w:sz w:val="28"/>
          <w:szCs w:val="28"/>
        </w:rPr>
        <w:t xml:space="preserve"> предоставления муниципальной услуги «Выдача разрешения на ввод объекта в эксплуатацию» утрачивают силу в связи со вступлением </w:t>
      </w:r>
      <w:r w:rsidR="00440D24" w:rsidRPr="00812AFE">
        <w:rPr>
          <w:sz w:val="28"/>
          <w:szCs w:val="28"/>
        </w:rPr>
        <w:t xml:space="preserve">в силу </w:t>
      </w:r>
      <w:r w:rsidR="005B3F36" w:rsidRPr="00812AFE">
        <w:rPr>
          <w:rFonts w:eastAsia="Calibri"/>
          <w:sz w:val="28"/>
          <w:szCs w:val="28"/>
        </w:rPr>
        <w:t>Федерального закона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w:t>
      </w:r>
      <w:proofErr w:type="gramEnd"/>
      <w:r w:rsidR="005B3F36" w:rsidRPr="00812AFE">
        <w:rPr>
          <w:rFonts w:eastAsia="Calibri"/>
          <w:sz w:val="28"/>
          <w:szCs w:val="28"/>
        </w:rPr>
        <w:t xml:space="preserve"> пункта 2 статьи 16 Федерального закона «О железнодорожном транспорте в Российской Федерации».</w:t>
      </w:r>
    </w:p>
    <w:p w:rsidR="002A41B5" w:rsidRPr="00812AFE" w:rsidRDefault="00153B8C" w:rsidP="002A41B5">
      <w:pPr>
        <w:pStyle w:val="a7"/>
        <w:numPr>
          <w:ilvl w:val="0"/>
          <w:numId w:val="4"/>
        </w:numPr>
        <w:ind w:left="0" w:firstLine="709"/>
        <w:jc w:val="both"/>
        <w:rPr>
          <w:sz w:val="28"/>
          <w:szCs w:val="28"/>
        </w:rPr>
      </w:pPr>
      <w:proofErr w:type="gramStart"/>
      <w:r w:rsidRPr="00812AFE">
        <w:rPr>
          <w:sz w:val="28"/>
          <w:szCs w:val="28"/>
        </w:rPr>
        <w:t>Конт</w:t>
      </w:r>
      <w:r w:rsidR="002A41B5" w:rsidRPr="00812AFE">
        <w:rPr>
          <w:sz w:val="28"/>
          <w:szCs w:val="28"/>
        </w:rPr>
        <w:t>роль за</w:t>
      </w:r>
      <w:proofErr w:type="gramEnd"/>
      <w:r w:rsidR="002A41B5" w:rsidRPr="00812AFE">
        <w:rPr>
          <w:sz w:val="28"/>
          <w:szCs w:val="28"/>
        </w:rPr>
        <w:t xml:space="preserve"> исполнением настоящего п</w:t>
      </w:r>
      <w:r w:rsidRPr="00812AFE">
        <w:rPr>
          <w:sz w:val="28"/>
          <w:szCs w:val="28"/>
        </w:rPr>
        <w:t>остановления возложить на</w:t>
      </w:r>
      <w:r w:rsidR="002A41B5" w:rsidRPr="00812AFE">
        <w:rPr>
          <w:sz w:val="28"/>
          <w:szCs w:val="28"/>
        </w:rPr>
        <w:t xml:space="preserve"> главного специалиста по вопросам градостроительства и архитектуры </w:t>
      </w:r>
      <w:r w:rsidR="002A41B5" w:rsidRPr="00812AFE">
        <w:rPr>
          <w:sz w:val="28"/>
          <w:szCs w:val="28"/>
        </w:rPr>
        <w:br/>
        <w:t xml:space="preserve">М.С. </w:t>
      </w:r>
      <w:proofErr w:type="spellStart"/>
      <w:r w:rsidR="002A41B5" w:rsidRPr="00812AFE">
        <w:rPr>
          <w:sz w:val="28"/>
          <w:szCs w:val="28"/>
        </w:rPr>
        <w:t>Филипович</w:t>
      </w:r>
      <w:proofErr w:type="spellEnd"/>
      <w:r w:rsidR="002A41B5" w:rsidRPr="00812AFE">
        <w:rPr>
          <w:sz w:val="28"/>
          <w:szCs w:val="28"/>
        </w:rPr>
        <w:t>.</w:t>
      </w:r>
    </w:p>
    <w:p w:rsidR="002A41B5" w:rsidRPr="00812AFE" w:rsidRDefault="002A41B5" w:rsidP="002A41B5">
      <w:pPr>
        <w:pStyle w:val="a7"/>
        <w:numPr>
          <w:ilvl w:val="0"/>
          <w:numId w:val="4"/>
        </w:numPr>
        <w:ind w:left="0" w:firstLine="709"/>
        <w:jc w:val="both"/>
        <w:rPr>
          <w:sz w:val="28"/>
          <w:szCs w:val="28"/>
        </w:rPr>
      </w:pPr>
      <w:r w:rsidRPr="00812AFE">
        <w:rPr>
          <w:sz w:val="28"/>
          <w:szCs w:val="28"/>
        </w:rPr>
        <w:t xml:space="preserve">Постановление вступает в силу в день, следующий за днем его официального опубликования в газете «Пригород» и подлежит размещению на официальном сайте администрации поселка Березовка Березовского района Красноярского края </w:t>
      </w:r>
      <w:hyperlink r:id="rId17" w:history="1">
        <w:r w:rsidRPr="00812AFE">
          <w:rPr>
            <w:rStyle w:val="ab"/>
            <w:color w:val="auto"/>
            <w:sz w:val="28"/>
            <w:szCs w:val="28"/>
            <w:u w:val="none"/>
          </w:rPr>
          <w:t>www.pgt-berezovka.ru</w:t>
        </w:r>
      </w:hyperlink>
      <w:r w:rsidRPr="00812AFE">
        <w:rPr>
          <w:sz w:val="28"/>
          <w:szCs w:val="28"/>
        </w:rPr>
        <w:t>.</w:t>
      </w:r>
    </w:p>
    <w:p w:rsidR="00153B8C" w:rsidRPr="00812AFE" w:rsidRDefault="00153B8C" w:rsidP="002A41B5">
      <w:pPr>
        <w:rPr>
          <w:sz w:val="28"/>
          <w:szCs w:val="28"/>
        </w:rPr>
      </w:pPr>
    </w:p>
    <w:p w:rsidR="002A41B5" w:rsidRPr="00812AFE" w:rsidRDefault="002A41B5" w:rsidP="002A41B5">
      <w:pPr>
        <w:jc w:val="both"/>
        <w:rPr>
          <w:sz w:val="28"/>
          <w:szCs w:val="28"/>
        </w:rPr>
      </w:pPr>
    </w:p>
    <w:p w:rsidR="00153B8C" w:rsidRPr="00812AFE" w:rsidRDefault="00153B8C" w:rsidP="002A41B5">
      <w:pPr>
        <w:jc w:val="both"/>
        <w:rPr>
          <w:sz w:val="28"/>
          <w:szCs w:val="28"/>
        </w:rPr>
      </w:pPr>
      <w:r w:rsidRPr="00812AFE">
        <w:rPr>
          <w:sz w:val="28"/>
          <w:szCs w:val="28"/>
        </w:rPr>
        <w:t xml:space="preserve">Глава </w:t>
      </w:r>
      <w:r w:rsidR="002A41B5" w:rsidRPr="00812AFE">
        <w:rPr>
          <w:sz w:val="28"/>
          <w:szCs w:val="28"/>
        </w:rPr>
        <w:t>поселка Березовка                                                                       В.Н. Евсеев</w:t>
      </w:r>
    </w:p>
    <w:p w:rsidR="002A41B5" w:rsidRDefault="002A41B5" w:rsidP="002129C0">
      <w:pPr>
        <w:rPr>
          <w:sz w:val="28"/>
          <w:szCs w:val="28"/>
        </w:rPr>
      </w:pPr>
    </w:p>
    <w:p w:rsidR="002129C0" w:rsidRDefault="002129C0" w:rsidP="002129C0">
      <w:pPr>
        <w:rPr>
          <w:sz w:val="28"/>
          <w:szCs w:val="28"/>
        </w:rPr>
      </w:pPr>
    </w:p>
    <w:p w:rsidR="002129C0" w:rsidRDefault="002129C0" w:rsidP="002129C0">
      <w:pPr>
        <w:rPr>
          <w:sz w:val="28"/>
          <w:szCs w:val="28"/>
        </w:rPr>
      </w:pPr>
    </w:p>
    <w:p w:rsidR="002129C0" w:rsidRDefault="002129C0" w:rsidP="004D3212">
      <w:pPr>
        <w:rPr>
          <w:sz w:val="28"/>
          <w:szCs w:val="28"/>
        </w:rPr>
      </w:pPr>
    </w:p>
    <w:p w:rsidR="002129C0" w:rsidRDefault="002129C0" w:rsidP="004D3212">
      <w:pPr>
        <w:rPr>
          <w:sz w:val="28"/>
          <w:szCs w:val="28"/>
        </w:rPr>
        <w:sectPr w:rsidR="002129C0" w:rsidSect="002129C0">
          <w:headerReference w:type="default" r:id="rId18"/>
          <w:pgSz w:w="11906" w:h="16838"/>
          <w:pgMar w:top="1134" w:right="567" w:bottom="1134" w:left="1701" w:header="709" w:footer="709" w:gutter="0"/>
          <w:cols w:space="708"/>
          <w:titlePg/>
          <w:docGrid w:linePitch="360"/>
        </w:sectPr>
      </w:pPr>
    </w:p>
    <w:tbl>
      <w:tblPr>
        <w:tblW w:w="0" w:type="auto"/>
        <w:tblInd w:w="180" w:type="dxa"/>
        <w:tblCellMar>
          <w:left w:w="0" w:type="dxa"/>
          <w:right w:w="0" w:type="dxa"/>
        </w:tblCellMar>
        <w:tblLook w:val="04A0" w:firstRow="1" w:lastRow="0" w:firstColumn="1" w:lastColumn="0" w:noHBand="0" w:noVBand="1"/>
      </w:tblPr>
      <w:tblGrid>
        <w:gridCol w:w="5364"/>
        <w:gridCol w:w="4026"/>
      </w:tblGrid>
      <w:tr w:rsidR="002A41B5" w:rsidRPr="00812AFE" w:rsidTr="00AE30B7">
        <w:trPr>
          <w:trHeight w:val="1258"/>
        </w:trPr>
        <w:tc>
          <w:tcPr>
            <w:tcW w:w="5495" w:type="dxa"/>
            <w:tcMar>
              <w:top w:w="0" w:type="dxa"/>
              <w:left w:w="108" w:type="dxa"/>
              <w:bottom w:w="0" w:type="dxa"/>
              <w:right w:w="108" w:type="dxa"/>
            </w:tcMar>
            <w:vAlign w:val="center"/>
            <w:hideMark/>
          </w:tcPr>
          <w:p w:rsidR="002A41B5" w:rsidRPr="00812AFE" w:rsidRDefault="002A41B5" w:rsidP="00AE30B7">
            <w:pPr>
              <w:jc w:val="both"/>
              <w:rPr>
                <w:sz w:val="28"/>
                <w:szCs w:val="28"/>
              </w:rPr>
            </w:pPr>
          </w:p>
        </w:tc>
        <w:tc>
          <w:tcPr>
            <w:tcW w:w="4076" w:type="dxa"/>
            <w:tcMar>
              <w:top w:w="0" w:type="dxa"/>
              <w:left w:w="108" w:type="dxa"/>
              <w:bottom w:w="0" w:type="dxa"/>
              <w:right w:w="108" w:type="dxa"/>
            </w:tcMar>
            <w:vAlign w:val="center"/>
            <w:hideMark/>
          </w:tcPr>
          <w:p w:rsidR="002A41B5" w:rsidRPr="00812AFE" w:rsidRDefault="002A41B5" w:rsidP="00C22E8F">
            <w:pPr>
              <w:rPr>
                <w:sz w:val="28"/>
                <w:szCs w:val="28"/>
              </w:rPr>
            </w:pPr>
            <w:r w:rsidRPr="00812AFE">
              <w:rPr>
                <w:sz w:val="28"/>
                <w:szCs w:val="28"/>
              </w:rPr>
              <w:t>Приложение к постановлению</w:t>
            </w:r>
          </w:p>
          <w:p w:rsidR="002A41B5" w:rsidRPr="00812AFE" w:rsidRDefault="002A41B5" w:rsidP="00C22E8F">
            <w:pPr>
              <w:rPr>
                <w:sz w:val="28"/>
                <w:szCs w:val="28"/>
              </w:rPr>
            </w:pPr>
            <w:r w:rsidRPr="00812AFE">
              <w:rPr>
                <w:sz w:val="28"/>
                <w:szCs w:val="28"/>
              </w:rPr>
              <w:t>администрации п. Березовка</w:t>
            </w:r>
          </w:p>
          <w:p w:rsidR="002A41B5" w:rsidRPr="00812AFE" w:rsidRDefault="002A41B5" w:rsidP="00213CD4">
            <w:r w:rsidRPr="00812AFE">
              <w:rPr>
                <w:sz w:val="28"/>
                <w:szCs w:val="28"/>
              </w:rPr>
              <w:t>от «</w:t>
            </w:r>
            <w:r w:rsidR="00213CD4">
              <w:rPr>
                <w:sz w:val="28"/>
                <w:szCs w:val="28"/>
              </w:rPr>
              <w:t>31</w:t>
            </w:r>
            <w:r w:rsidRPr="00812AFE">
              <w:rPr>
                <w:sz w:val="28"/>
                <w:szCs w:val="28"/>
              </w:rPr>
              <w:t>»</w:t>
            </w:r>
            <w:r w:rsidR="00213CD4">
              <w:rPr>
                <w:sz w:val="28"/>
                <w:szCs w:val="28"/>
              </w:rPr>
              <w:t xml:space="preserve"> 01 </w:t>
            </w:r>
            <w:r w:rsidRPr="00812AFE">
              <w:rPr>
                <w:sz w:val="28"/>
                <w:szCs w:val="28"/>
              </w:rPr>
              <w:t xml:space="preserve">2023 г. </w:t>
            </w:r>
            <w:r w:rsidR="00213CD4">
              <w:rPr>
                <w:sz w:val="28"/>
                <w:szCs w:val="28"/>
              </w:rPr>
              <w:t xml:space="preserve">   </w:t>
            </w:r>
            <w:bookmarkStart w:id="0" w:name="_GoBack"/>
            <w:bookmarkEnd w:id="0"/>
            <w:r w:rsidRPr="00812AFE">
              <w:rPr>
                <w:sz w:val="28"/>
                <w:szCs w:val="28"/>
              </w:rPr>
              <w:t xml:space="preserve">№ </w:t>
            </w:r>
            <w:r w:rsidR="00213CD4">
              <w:rPr>
                <w:sz w:val="28"/>
                <w:szCs w:val="28"/>
              </w:rPr>
              <w:t>29</w:t>
            </w:r>
          </w:p>
        </w:tc>
      </w:tr>
    </w:tbl>
    <w:p w:rsidR="00153B8C" w:rsidRPr="00812AFE" w:rsidRDefault="00153B8C" w:rsidP="002A41B5">
      <w:pPr>
        <w:rPr>
          <w:sz w:val="28"/>
          <w:szCs w:val="28"/>
        </w:rPr>
      </w:pPr>
      <w:bookmarkStart w:id="1" w:name="Par34"/>
      <w:bookmarkEnd w:id="1"/>
    </w:p>
    <w:p w:rsidR="00153B8C" w:rsidRPr="00812AFE" w:rsidRDefault="00153B8C" w:rsidP="00DC2427">
      <w:pPr>
        <w:jc w:val="center"/>
        <w:rPr>
          <w:sz w:val="28"/>
          <w:szCs w:val="28"/>
        </w:rPr>
      </w:pPr>
      <w:r w:rsidRPr="00812AFE">
        <w:rPr>
          <w:bCs/>
          <w:sz w:val="28"/>
          <w:szCs w:val="28"/>
        </w:rPr>
        <w:t>АДМИНИСТРАТИВНЫЙ РЕГЛАМЕНТ</w:t>
      </w:r>
    </w:p>
    <w:p w:rsidR="00153B8C" w:rsidRPr="00812AFE" w:rsidRDefault="00153B8C" w:rsidP="00DC2427">
      <w:pPr>
        <w:jc w:val="center"/>
        <w:rPr>
          <w:sz w:val="28"/>
          <w:szCs w:val="28"/>
        </w:rPr>
      </w:pPr>
      <w:r w:rsidRPr="00812AFE">
        <w:rPr>
          <w:bCs/>
          <w:sz w:val="28"/>
          <w:szCs w:val="28"/>
        </w:rPr>
        <w:t>ПРЕДОСТАВЛЕНИЯ МУНИЦИПАЛЬНОЙ УСЛУГИ</w:t>
      </w:r>
    </w:p>
    <w:p w:rsidR="00153B8C" w:rsidRPr="00812AFE" w:rsidRDefault="00743FEE" w:rsidP="00DC2427">
      <w:pPr>
        <w:jc w:val="center"/>
        <w:rPr>
          <w:sz w:val="28"/>
          <w:szCs w:val="28"/>
        </w:rPr>
      </w:pPr>
      <w:r w:rsidRPr="00812AFE">
        <w:rPr>
          <w:bCs/>
          <w:sz w:val="28"/>
          <w:szCs w:val="28"/>
        </w:rPr>
        <w:t>«ВЫДАЧА РАЗРЕШЕНИЯ НА ВВОД ОБЪЕКТА В ЭКСПЛУАТАЦИЮ»</w:t>
      </w:r>
    </w:p>
    <w:p w:rsidR="00153B8C" w:rsidRPr="00812AFE" w:rsidRDefault="00153B8C" w:rsidP="002A41B5">
      <w:pPr>
        <w:jc w:val="both"/>
        <w:rPr>
          <w:sz w:val="28"/>
          <w:szCs w:val="28"/>
        </w:rPr>
      </w:pPr>
    </w:p>
    <w:p w:rsidR="00153B8C" w:rsidRPr="00812AFE" w:rsidRDefault="00153B8C" w:rsidP="00DC2427">
      <w:pPr>
        <w:jc w:val="center"/>
        <w:rPr>
          <w:sz w:val="28"/>
          <w:szCs w:val="28"/>
        </w:rPr>
      </w:pPr>
      <w:r w:rsidRPr="00812AFE">
        <w:rPr>
          <w:b/>
          <w:bCs/>
          <w:sz w:val="28"/>
          <w:szCs w:val="28"/>
        </w:rPr>
        <w:t>I. Общие положения</w:t>
      </w:r>
    </w:p>
    <w:p w:rsidR="00153B8C" w:rsidRPr="00812AFE" w:rsidRDefault="00153B8C" w:rsidP="002A41B5">
      <w:pPr>
        <w:rPr>
          <w:sz w:val="28"/>
          <w:szCs w:val="28"/>
        </w:rPr>
      </w:pPr>
    </w:p>
    <w:p w:rsidR="00153B8C" w:rsidRPr="00812AFE" w:rsidRDefault="00153B8C" w:rsidP="00153B8C">
      <w:pPr>
        <w:ind w:firstLine="709"/>
        <w:jc w:val="both"/>
        <w:rPr>
          <w:sz w:val="28"/>
          <w:szCs w:val="28"/>
        </w:rPr>
      </w:pPr>
      <w:r w:rsidRPr="00812AFE">
        <w:rPr>
          <w:sz w:val="28"/>
          <w:szCs w:val="28"/>
        </w:rPr>
        <w:t xml:space="preserve">1.1. Настоящий Административный регламент предоставления муниципальной услуги «Выдача разрешения на ввод объекта в эксплуатацию» (далее </w:t>
      </w:r>
      <w:r w:rsidR="00DC2427" w:rsidRPr="00812AFE">
        <w:rPr>
          <w:sz w:val="28"/>
          <w:szCs w:val="28"/>
        </w:rPr>
        <w:t>–</w:t>
      </w:r>
      <w:r w:rsidRPr="00812AFE">
        <w:rPr>
          <w:sz w:val="28"/>
          <w:szCs w:val="28"/>
        </w:rPr>
        <w:t xml:space="preserve">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 муниципальном образовании </w:t>
      </w:r>
      <w:r w:rsidR="00DC2427" w:rsidRPr="00812AFE">
        <w:rPr>
          <w:sz w:val="28"/>
          <w:szCs w:val="28"/>
        </w:rPr>
        <w:t xml:space="preserve">поселок Березовка </w:t>
      </w:r>
      <w:r w:rsidRPr="00812AFE">
        <w:rPr>
          <w:sz w:val="28"/>
          <w:szCs w:val="28"/>
        </w:rPr>
        <w:t>Березовский район Красноярского края.</w:t>
      </w:r>
    </w:p>
    <w:p w:rsidR="00153B8C" w:rsidRPr="00812AFE" w:rsidRDefault="00153B8C" w:rsidP="00153B8C">
      <w:pPr>
        <w:ind w:firstLine="709"/>
        <w:jc w:val="both"/>
        <w:rPr>
          <w:sz w:val="28"/>
          <w:szCs w:val="28"/>
        </w:rPr>
      </w:pPr>
      <w:r w:rsidRPr="00812AFE">
        <w:rPr>
          <w:sz w:val="28"/>
          <w:szCs w:val="28"/>
        </w:rPr>
        <w:t>Предметом регулирования настоящего Регламента являются правоотношения, возникающие при обращении заявителей в администрацию</w:t>
      </w:r>
      <w:r w:rsidR="00DC2427" w:rsidRPr="00812AFE">
        <w:rPr>
          <w:sz w:val="28"/>
          <w:szCs w:val="28"/>
        </w:rPr>
        <w:t xml:space="preserve"> поселка Березовка</w:t>
      </w:r>
      <w:r w:rsidRPr="00812AFE">
        <w:rPr>
          <w:sz w:val="28"/>
          <w:szCs w:val="28"/>
        </w:rPr>
        <w:t xml:space="preserve"> Березовского района Красноярского края по вопросу реализации права на получение разрешений </w:t>
      </w:r>
      <w:r w:rsidR="00DC2427" w:rsidRPr="00812AFE">
        <w:rPr>
          <w:sz w:val="28"/>
          <w:szCs w:val="28"/>
        </w:rPr>
        <w:t xml:space="preserve">на ввод объектов в эксплуатацию </w:t>
      </w:r>
      <w:r w:rsidRPr="00812AFE">
        <w:rPr>
          <w:sz w:val="28"/>
          <w:szCs w:val="28"/>
        </w:rPr>
        <w:t xml:space="preserve">на территории </w:t>
      </w:r>
      <w:r w:rsidR="00DC2427" w:rsidRPr="00812AFE">
        <w:rPr>
          <w:sz w:val="28"/>
          <w:szCs w:val="28"/>
        </w:rPr>
        <w:t xml:space="preserve">поселка Березовка </w:t>
      </w:r>
      <w:r w:rsidRPr="00812AFE">
        <w:rPr>
          <w:sz w:val="28"/>
          <w:szCs w:val="28"/>
        </w:rPr>
        <w:t>Березовского района Красноярского края.</w:t>
      </w:r>
    </w:p>
    <w:p w:rsidR="00153B8C" w:rsidRPr="00812AFE" w:rsidRDefault="00153B8C" w:rsidP="00153B8C">
      <w:pPr>
        <w:ind w:firstLine="709"/>
        <w:jc w:val="both"/>
        <w:rPr>
          <w:sz w:val="28"/>
          <w:szCs w:val="28"/>
        </w:rPr>
      </w:pPr>
      <w:r w:rsidRPr="00812AFE">
        <w:rPr>
          <w:sz w:val="28"/>
          <w:szCs w:val="28"/>
        </w:rPr>
        <w:t xml:space="preserve">Действие настоящего Регламента распространяется на объекты, расположенные на земельных участках, находящихся на территории городского поселения поселок Березовка, </w:t>
      </w:r>
      <w:proofErr w:type="gramStart"/>
      <w:r w:rsidRPr="00812AFE">
        <w:rPr>
          <w:sz w:val="28"/>
          <w:szCs w:val="28"/>
        </w:rPr>
        <w:t>полномочия</w:t>
      </w:r>
      <w:proofErr w:type="gramEnd"/>
      <w:r w:rsidRPr="00812AFE">
        <w:rPr>
          <w:sz w:val="28"/>
          <w:szCs w:val="28"/>
        </w:rPr>
        <w:t xml:space="preserve"> по распоряжению которой в соответствии с федеральным законодательством возложены на органы местного самоуправления муниципального образования поселок Березовка Березовского района Красноярского края.</w:t>
      </w:r>
    </w:p>
    <w:p w:rsidR="00153B8C" w:rsidRPr="00812AFE" w:rsidRDefault="00153B8C" w:rsidP="00153B8C">
      <w:pPr>
        <w:ind w:firstLine="709"/>
        <w:jc w:val="both"/>
        <w:rPr>
          <w:sz w:val="28"/>
          <w:szCs w:val="28"/>
        </w:rPr>
      </w:pPr>
      <w:r w:rsidRPr="00812AFE">
        <w:rPr>
          <w:sz w:val="28"/>
          <w:szCs w:val="28"/>
        </w:rPr>
        <w:t>Основные понятия в настоящем Регламенте</w:t>
      </w:r>
      <w:r w:rsidR="00DC2427" w:rsidRPr="00812AFE">
        <w:rPr>
          <w:sz w:val="28"/>
          <w:szCs w:val="28"/>
        </w:rPr>
        <w:t xml:space="preserve"> используются в том же </w:t>
      </w:r>
      <w:proofErr w:type="gramStart"/>
      <w:r w:rsidR="00DC2427" w:rsidRPr="00812AFE">
        <w:rPr>
          <w:sz w:val="28"/>
          <w:szCs w:val="28"/>
        </w:rPr>
        <w:t>значении</w:t>
      </w:r>
      <w:proofErr w:type="gramEnd"/>
      <w:r w:rsidR="00DC2427" w:rsidRPr="00812AFE">
        <w:rPr>
          <w:sz w:val="28"/>
          <w:szCs w:val="28"/>
        </w:rPr>
        <w:t xml:space="preserve"> </w:t>
      </w:r>
      <w:r w:rsidRPr="00812AFE">
        <w:rPr>
          <w:sz w:val="28"/>
          <w:szCs w:val="28"/>
        </w:rPr>
        <w:t>в котором они приведены в Земельном кодекс</w:t>
      </w:r>
      <w:r w:rsidR="00DC2427" w:rsidRPr="00812AFE">
        <w:rPr>
          <w:sz w:val="28"/>
          <w:szCs w:val="28"/>
        </w:rPr>
        <w:t xml:space="preserve">е Российской Федерации (далее – </w:t>
      </w:r>
      <w:r w:rsidRPr="00812AFE">
        <w:rPr>
          <w:sz w:val="28"/>
          <w:szCs w:val="28"/>
        </w:rPr>
        <w:t xml:space="preserve">Земельный кодекс РФ), Градостроительном кодексе Российской Федерации (далее </w:t>
      </w:r>
      <w:r w:rsidR="00DC2427" w:rsidRPr="00812AFE">
        <w:rPr>
          <w:sz w:val="28"/>
          <w:szCs w:val="28"/>
        </w:rPr>
        <w:t>–</w:t>
      </w:r>
      <w:r w:rsidRPr="00812AFE">
        <w:rPr>
          <w:sz w:val="28"/>
          <w:szCs w:val="28"/>
        </w:rPr>
        <w:t xml:space="preserve"> Градостроительный кодекс РФ), Федеральном законе</w:t>
      </w:r>
      <w:r w:rsidR="00DC2427" w:rsidRPr="00812AFE">
        <w:rPr>
          <w:sz w:val="28"/>
          <w:szCs w:val="28"/>
        </w:rPr>
        <w:t xml:space="preserve"> </w:t>
      </w:r>
      <w:hyperlink r:id="rId19" w:history="1">
        <w:r w:rsidRPr="00812AFE">
          <w:rPr>
            <w:sz w:val="28"/>
            <w:szCs w:val="28"/>
          </w:rPr>
          <w:t>от 27.07.2010 № 210-ФЗ</w:t>
        </w:r>
      </w:hyperlink>
      <w:r w:rsidR="00DC2427" w:rsidRPr="00812AFE">
        <w:rPr>
          <w:sz w:val="28"/>
          <w:szCs w:val="28"/>
        </w:rPr>
        <w:t xml:space="preserve"> </w:t>
      </w:r>
      <w:r w:rsidRPr="00812AFE">
        <w:rPr>
          <w:sz w:val="28"/>
          <w:szCs w:val="28"/>
        </w:rPr>
        <w:t>«Об организации предоставления государственных и муниципальных услуг» и иных нормативных правов</w:t>
      </w:r>
      <w:r w:rsidR="00DC2427" w:rsidRPr="00812AFE">
        <w:rPr>
          <w:sz w:val="28"/>
          <w:szCs w:val="28"/>
        </w:rPr>
        <w:t xml:space="preserve">ых актах Российской Федерации и </w:t>
      </w:r>
      <w:r w:rsidRPr="00812AFE">
        <w:rPr>
          <w:sz w:val="28"/>
          <w:szCs w:val="28"/>
        </w:rPr>
        <w:t>Красноярского края.</w:t>
      </w:r>
    </w:p>
    <w:p w:rsidR="00153B8C" w:rsidRPr="00812AFE" w:rsidRDefault="00153B8C" w:rsidP="00153B8C">
      <w:pPr>
        <w:ind w:firstLine="709"/>
        <w:jc w:val="both"/>
        <w:rPr>
          <w:sz w:val="28"/>
          <w:szCs w:val="28"/>
        </w:rPr>
      </w:pPr>
      <w:r w:rsidRPr="00812AFE">
        <w:rPr>
          <w:sz w:val="28"/>
          <w:szCs w:val="28"/>
        </w:rPr>
        <w:t xml:space="preserve">1.2. </w:t>
      </w:r>
      <w:proofErr w:type="gramStart"/>
      <w:r w:rsidRPr="00812AFE">
        <w:rPr>
          <w:sz w:val="28"/>
          <w:szCs w:val="28"/>
        </w:rPr>
        <w:t>Заявителями</w:t>
      </w:r>
      <w:r w:rsidR="00DC2427" w:rsidRPr="00812AFE">
        <w:rPr>
          <w:sz w:val="28"/>
          <w:szCs w:val="28"/>
        </w:rPr>
        <w:t xml:space="preserve"> муниципальной услуги являются: </w:t>
      </w:r>
      <w:r w:rsidRPr="00812AFE">
        <w:rPr>
          <w:sz w:val="28"/>
          <w:szCs w:val="28"/>
        </w:rPr>
        <w:t xml:space="preserve">застройщики </w:t>
      </w:r>
      <w:r w:rsidR="00DC2427" w:rsidRPr="00812AFE">
        <w:rPr>
          <w:sz w:val="28"/>
          <w:szCs w:val="28"/>
        </w:rPr>
        <w:t>–</w:t>
      </w:r>
      <w:r w:rsidRPr="00812AFE">
        <w:rPr>
          <w:sz w:val="28"/>
          <w:szCs w:val="28"/>
        </w:rPr>
        <w:t xml:space="preserve"> ф</w:t>
      </w:r>
      <w:r w:rsidR="00DC2427" w:rsidRPr="00812AFE">
        <w:rPr>
          <w:sz w:val="28"/>
          <w:szCs w:val="28"/>
        </w:rPr>
        <w:t xml:space="preserve">изические </w:t>
      </w:r>
      <w:r w:rsidRPr="00812AFE">
        <w:rPr>
          <w:sz w:val="28"/>
          <w:szCs w:val="28"/>
        </w:rPr>
        <w:t>или юридические лица, обеспечивающие на принадлежащих им земельных участках или на земельных участках иного правообладателя (в соответствии с пунктом 16 статьи 1 Градостроительного кодекса РФ)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обратившиеся в орган, предоставляющий муни</w:t>
      </w:r>
      <w:r w:rsidR="00DC2427" w:rsidRPr="00812AFE">
        <w:rPr>
          <w:sz w:val="28"/>
          <w:szCs w:val="28"/>
        </w:rPr>
        <w:t>ципальную услугу, с</w:t>
      </w:r>
      <w:proofErr w:type="gramEnd"/>
      <w:r w:rsidR="00DC2427" w:rsidRPr="00812AFE">
        <w:rPr>
          <w:sz w:val="28"/>
          <w:szCs w:val="28"/>
        </w:rPr>
        <w:t xml:space="preserve"> заявлением о </w:t>
      </w:r>
      <w:r w:rsidRPr="00812AFE">
        <w:rPr>
          <w:sz w:val="28"/>
          <w:szCs w:val="28"/>
        </w:rPr>
        <w:t xml:space="preserve">предоставлении муниципальной </w:t>
      </w:r>
      <w:r w:rsidRPr="00812AFE">
        <w:rPr>
          <w:sz w:val="28"/>
          <w:szCs w:val="28"/>
        </w:rPr>
        <w:lastRenderedPageBreak/>
        <w:t xml:space="preserve">услуги, выраженным в письменной форме (далее по тексту </w:t>
      </w:r>
      <w:r w:rsidR="00DC2427" w:rsidRPr="00812AFE">
        <w:rPr>
          <w:sz w:val="28"/>
          <w:szCs w:val="28"/>
        </w:rPr>
        <w:t>–</w:t>
      </w:r>
      <w:r w:rsidRPr="00812AFE">
        <w:rPr>
          <w:sz w:val="28"/>
          <w:szCs w:val="28"/>
        </w:rPr>
        <w:t xml:space="preserve"> Заявитель).</w:t>
      </w:r>
    </w:p>
    <w:p w:rsidR="00153B8C" w:rsidRPr="00812AFE" w:rsidRDefault="00153B8C" w:rsidP="00153B8C">
      <w:pPr>
        <w:ind w:firstLine="709"/>
        <w:jc w:val="both"/>
        <w:rPr>
          <w:sz w:val="28"/>
          <w:szCs w:val="28"/>
        </w:rPr>
      </w:pPr>
      <w:r w:rsidRPr="00812AFE">
        <w:rPr>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установленными законодательством Российской Федерации полномочиями выступать от их имени (далее </w:t>
      </w:r>
      <w:r w:rsidR="00DC2427" w:rsidRPr="00812AFE">
        <w:rPr>
          <w:sz w:val="28"/>
          <w:szCs w:val="28"/>
        </w:rPr>
        <w:t>–</w:t>
      </w:r>
      <w:r w:rsidRPr="00812AFE">
        <w:rPr>
          <w:sz w:val="28"/>
          <w:szCs w:val="28"/>
        </w:rPr>
        <w:t xml:space="preserve"> представители Заявителя).</w:t>
      </w:r>
    </w:p>
    <w:p w:rsidR="00153B8C" w:rsidRPr="00812AFE" w:rsidRDefault="00153B8C" w:rsidP="00153B8C">
      <w:pPr>
        <w:ind w:firstLine="709"/>
        <w:jc w:val="both"/>
        <w:rPr>
          <w:sz w:val="28"/>
          <w:szCs w:val="28"/>
        </w:rPr>
      </w:pPr>
      <w:r w:rsidRPr="00812AFE">
        <w:rPr>
          <w:sz w:val="28"/>
          <w:szCs w:val="28"/>
          <w:shd w:val="clear" w:color="auto" w:fill="FFFFFF"/>
        </w:rPr>
        <w:t>Застройщик вправе передать свои функции, предусмотренные законодательством о градостроительной деятельности, техническому заказчику</w:t>
      </w:r>
      <w:r w:rsidRPr="00812AFE">
        <w:rPr>
          <w:sz w:val="28"/>
          <w:szCs w:val="28"/>
        </w:rPr>
        <w:t>.</w:t>
      </w:r>
    </w:p>
    <w:p w:rsidR="00153B8C" w:rsidRPr="00812AFE" w:rsidRDefault="00153B8C" w:rsidP="00153B8C">
      <w:pPr>
        <w:ind w:firstLine="709"/>
        <w:jc w:val="both"/>
        <w:rPr>
          <w:sz w:val="28"/>
          <w:szCs w:val="28"/>
        </w:rPr>
      </w:pPr>
      <w:r w:rsidRPr="00812AFE">
        <w:rPr>
          <w:sz w:val="28"/>
          <w:szCs w:val="28"/>
        </w:rPr>
        <w:t>1.3. Для получения муниципальной услуги заявление с документами, подается одним из следующих способов:</w:t>
      </w:r>
    </w:p>
    <w:p w:rsidR="00153B8C" w:rsidRPr="00812AFE" w:rsidRDefault="00153B8C" w:rsidP="00153B8C">
      <w:pPr>
        <w:ind w:firstLine="709"/>
        <w:jc w:val="both"/>
        <w:rPr>
          <w:sz w:val="28"/>
          <w:szCs w:val="28"/>
        </w:rPr>
      </w:pPr>
      <w:proofErr w:type="gramStart"/>
      <w:r w:rsidRPr="00812AFE">
        <w:rPr>
          <w:sz w:val="28"/>
          <w:szCs w:val="28"/>
        </w:rPr>
        <w:t>- посредством личного обращения (через уполномоченного представителя) на бумажном носителе в администраци</w:t>
      </w:r>
      <w:r w:rsidR="00DC2427" w:rsidRPr="00812AFE">
        <w:rPr>
          <w:sz w:val="28"/>
          <w:szCs w:val="28"/>
        </w:rPr>
        <w:t xml:space="preserve">ю поселка Березовка Березовского района Красноярского края </w:t>
      </w:r>
      <w:r w:rsidRPr="00812AFE">
        <w:rPr>
          <w:sz w:val="28"/>
          <w:szCs w:val="28"/>
        </w:rPr>
        <w:t>(далее –</w:t>
      </w:r>
      <w:r w:rsidR="004474BE" w:rsidRPr="00812AFE">
        <w:rPr>
          <w:sz w:val="28"/>
          <w:szCs w:val="28"/>
        </w:rPr>
        <w:t xml:space="preserve"> администрация</w:t>
      </w:r>
      <w:r w:rsidRPr="00812AFE">
        <w:rPr>
          <w:sz w:val="28"/>
          <w:szCs w:val="28"/>
        </w:rPr>
        <w:t>) по адресу: 662520, Красно</w:t>
      </w:r>
      <w:r w:rsidR="004474BE" w:rsidRPr="00812AFE">
        <w:rPr>
          <w:sz w:val="28"/>
          <w:szCs w:val="28"/>
        </w:rPr>
        <w:t xml:space="preserve">ярский край, Березовский район, п. Березовка, </w:t>
      </w:r>
      <w:r w:rsidRPr="00812AFE">
        <w:rPr>
          <w:sz w:val="28"/>
          <w:szCs w:val="28"/>
        </w:rPr>
        <w:t>ул. Центральная, 19;</w:t>
      </w:r>
      <w:proofErr w:type="gramEnd"/>
    </w:p>
    <w:p w:rsidR="00153B8C" w:rsidRPr="00812AFE" w:rsidRDefault="00153B8C" w:rsidP="00153B8C">
      <w:pPr>
        <w:ind w:firstLine="709"/>
        <w:jc w:val="both"/>
        <w:rPr>
          <w:sz w:val="28"/>
          <w:szCs w:val="28"/>
        </w:rPr>
      </w:pPr>
      <w:r w:rsidRPr="00812AFE">
        <w:rPr>
          <w:sz w:val="28"/>
          <w:szCs w:val="28"/>
        </w:rPr>
        <w:t>- посредством личного обращения (через уполномоченного представителя) на бумажном носителе в Краевое госуд</w:t>
      </w:r>
      <w:r w:rsidR="004474BE" w:rsidRPr="00812AFE">
        <w:rPr>
          <w:sz w:val="28"/>
          <w:szCs w:val="28"/>
        </w:rPr>
        <w:t xml:space="preserve">арственное бюджетное учреждение </w:t>
      </w:r>
      <w:r w:rsidRPr="00812AFE">
        <w:rPr>
          <w:sz w:val="28"/>
          <w:szCs w:val="28"/>
        </w:rPr>
        <w:t>«Многофункциональный центр предоставления государ</w:t>
      </w:r>
      <w:r w:rsidR="004474BE" w:rsidRPr="00812AFE">
        <w:rPr>
          <w:sz w:val="28"/>
          <w:szCs w:val="28"/>
        </w:rPr>
        <w:t xml:space="preserve">ственных и муниципальных услуг» </w:t>
      </w:r>
      <w:r w:rsidRPr="00812AFE">
        <w:rPr>
          <w:sz w:val="28"/>
          <w:szCs w:val="28"/>
        </w:rPr>
        <w:t>(далее – МФЦ);</w:t>
      </w:r>
    </w:p>
    <w:p w:rsidR="00153B8C" w:rsidRPr="00812AFE" w:rsidRDefault="00153B8C" w:rsidP="00153B8C">
      <w:pPr>
        <w:ind w:firstLine="709"/>
        <w:jc w:val="both"/>
        <w:rPr>
          <w:sz w:val="28"/>
          <w:szCs w:val="28"/>
        </w:rPr>
      </w:pPr>
      <w:proofErr w:type="gramStart"/>
      <w:r w:rsidRPr="00812AFE">
        <w:rPr>
          <w:sz w:val="28"/>
          <w:szCs w:val="28"/>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и (или) регионального портала государственных и муниципальных услуг (</w:t>
      </w:r>
      <w:hyperlink r:id="rId20" w:history="1">
        <w:r w:rsidRPr="00812AFE">
          <w:rPr>
            <w:sz w:val="28"/>
            <w:szCs w:val="28"/>
          </w:rPr>
          <w:t>www.gosuslugi.krskstate.ru</w:t>
        </w:r>
      </w:hyperlink>
      <w:r w:rsidRPr="00812AFE">
        <w:rPr>
          <w:sz w:val="28"/>
          <w:szCs w:val="28"/>
        </w:rPr>
        <w:t>) в форме электронного документа, подписанного электронной подписью в соответствии с требованиями Федерального закона</w:t>
      </w:r>
      <w:r w:rsidR="004474BE" w:rsidRPr="00812AFE">
        <w:rPr>
          <w:sz w:val="28"/>
          <w:szCs w:val="28"/>
        </w:rPr>
        <w:t xml:space="preserve"> </w:t>
      </w:r>
      <w:hyperlink r:id="rId21" w:history="1">
        <w:r w:rsidRPr="00812AFE">
          <w:rPr>
            <w:sz w:val="28"/>
            <w:szCs w:val="28"/>
          </w:rPr>
          <w:t>от 06.04.2011 № 63-ФЗ</w:t>
        </w:r>
      </w:hyperlink>
      <w:r w:rsidR="004474BE" w:rsidRPr="00812AFE">
        <w:rPr>
          <w:sz w:val="28"/>
          <w:szCs w:val="28"/>
        </w:rPr>
        <w:t xml:space="preserve"> </w:t>
      </w:r>
      <w:r w:rsidRPr="00812AFE">
        <w:rPr>
          <w:sz w:val="28"/>
          <w:szCs w:val="28"/>
        </w:rPr>
        <w:t>«Об электронной подписи»;</w:t>
      </w:r>
      <w:proofErr w:type="gramEnd"/>
    </w:p>
    <w:p w:rsidR="00153B8C" w:rsidRPr="00812AFE" w:rsidRDefault="00153B8C" w:rsidP="00153B8C">
      <w:pPr>
        <w:ind w:firstLine="709"/>
        <w:jc w:val="both"/>
        <w:rPr>
          <w:sz w:val="28"/>
          <w:szCs w:val="28"/>
        </w:rPr>
      </w:pPr>
      <w:r w:rsidRPr="00812AFE">
        <w:rPr>
          <w:sz w:val="28"/>
          <w:szCs w:val="28"/>
        </w:rPr>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474BE" w:rsidRPr="00812AFE" w:rsidRDefault="00153B8C" w:rsidP="004474BE">
      <w:pPr>
        <w:ind w:firstLine="709"/>
        <w:jc w:val="both"/>
        <w:rPr>
          <w:sz w:val="28"/>
          <w:szCs w:val="28"/>
        </w:rPr>
      </w:pPr>
      <w:proofErr w:type="gramStart"/>
      <w:r w:rsidRPr="00812AFE">
        <w:rPr>
          <w:sz w:val="28"/>
          <w:szCs w:val="28"/>
        </w:rPr>
        <w:t>- для застройщиков, наименования которых содержат слова «специализированный застройщик», наряду со спос</w:t>
      </w:r>
      <w:r w:rsidR="004474BE" w:rsidRPr="00812AFE">
        <w:rPr>
          <w:sz w:val="28"/>
          <w:szCs w:val="28"/>
        </w:rPr>
        <w:t xml:space="preserve">обами, указанными в абзацах 1-4 </w:t>
      </w:r>
      <w:r w:rsidRPr="00812AFE">
        <w:rPr>
          <w:sz w:val="28"/>
          <w:szCs w:val="28"/>
        </w:rPr>
        <w:t>настоящего пункта, с использованием единой информационной системы жилищного строительства, пред</w:t>
      </w:r>
      <w:r w:rsidR="004474BE" w:rsidRPr="00812AFE">
        <w:rPr>
          <w:sz w:val="28"/>
          <w:szCs w:val="28"/>
        </w:rPr>
        <w:t xml:space="preserve">усмотренной Федеральным законом </w:t>
      </w:r>
      <w:r w:rsidRPr="00812AFE">
        <w:rPr>
          <w:sz w:val="28"/>
          <w:szCs w:val="28"/>
        </w:rPr>
        <w:t>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w:t>
      </w:r>
      <w:proofErr w:type="gramEnd"/>
      <w:r w:rsidRPr="00812AFE">
        <w:rPr>
          <w:sz w:val="28"/>
          <w:szCs w:val="28"/>
        </w:rPr>
        <w:t xml:space="preserve">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53B8C" w:rsidRPr="00812AFE" w:rsidRDefault="00153B8C" w:rsidP="00153B8C">
      <w:pPr>
        <w:ind w:firstLine="709"/>
        <w:jc w:val="both"/>
        <w:rPr>
          <w:sz w:val="28"/>
          <w:szCs w:val="28"/>
        </w:rPr>
      </w:pPr>
      <w:r w:rsidRPr="00812AFE">
        <w:rPr>
          <w:sz w:val="28"/>
          <w:szCs w:val="28"/>
        </w:rPr>
        <w:t xml:space="preserve">- посредством электронной почты с использованием информационно-телекоммуникационной сети </w:t>
      </w:r>
      <w:r w:rsidR="004474BE" w:rsidRPr="00812AFE">
        <w:rPr>
          <w:sz w:val="28"/>
          <w:szCs w:val="28"/>
        </w:rPr>
        <w:t>«</w:t>
      </w:r>
      <w:r w:rsidRPr="00812AFE">
        <w:rPr>
          <w:sz w:val="28"/>
          <w:szCs w:val="28"/>
        </w:rPr>
        <w:t>Интернет</w:t>
      </w:r>
      <w:r w:rsidR="004474BE" w:rsidRPr="00812AFE">
        <w:rPr>
          <w:sz w:val="28"/>
          <w:szCs w:val="28"/>
        </w:rPr>
        <w:t>»</w:t>
      </w:r>
      <w:r w:rsidRPr="00812AFE">
        <w:rPr>
          <w:sz w:val="28"/>
          <w:szCs w:val="28"/>
        </w:rPr>
        <w:t xml:space="preserve"> в форме электронных образов документов (документов на бумажном носителе, преобразованных в </w:t>
      </w:r>
      <w:r w:rsidRPr="00812AFE">
        <w:rPr>
          <w:sz w:val="28"/>
          <w:szCs w:val="28"/>
        </w:rPr>
        <w:lastRenderedPageBreak/>
        <w:t>электронно-цифровую форму путем сканирования с сохранением их реквизитов);</w:t>
      </w:r>
    </w:p>
    <w:p w:rsidR="00153B8C" w:rsidRPr="00812AFE" w:rsidRDefault="00153B8C" w:rsidP="00153B8C">
      <w:pPr>
        <w:ind w:firstLine="709"/>
        <w:jc w:val="both"/>
        <w:rPr>
          <w:sz w:val="28"/>
          <w:szCs w:val="28"/>
        </w:rPr>
      </w:pPr>
      <w:r w:rsidRPr="00812AFE">
        <w:rPr>
          <w:sz w:val="28"/>
          <w:szCs w:val="28"/>
        </w:rPr>
        <w:t>- посредством почтового отправления на бумажном носителе по адресу: 662520, Красноярский край, Березовский район, п. Березовка, ул. Центральная, 19.</w:t>
      </w:r>
    </w:p>
    <w:p w:rsidR="00153B8C" w:rsidRPr="00812AFE" w:rsidRDefault="00153B8C" w:rsidP="00153B8C">
      <w:pPr>
        <w:ind w:firstLine="709"/>
        <w:jc w:val="both"/>
        <w:rPr>
          <w:sz w:val="28"/>
          <w:szCs w:val="28"/>
        </w:rPr>
      </w:pPr>
      <w:r w:rsidRPr="00812AFE">
        <w:rPr>
          <w:sz w:val="28"/>
          <w:szCs w:val="28"/>
        </w:rPr>
        <w:t>1.4. Требования к порядку информирования о предоставлении муниципальной услуги, в том числе:</w:t>
      </w:r>
    </w:p>
    <w:p w:rsidR="00153B8C" w:rsidRPr="00812AFE" w:rsidRDefault="00153B8C" w:rsidP="00153B8C">
      <w:pPr>
        <w:ind w:firstLine="709"/>
        <w:jc w:val="both"/>
        <w:rPr>
          <w:sz w:val="28"/>
          <w:szCs w:val="28"/>
        </w:rPr>
      </w:pPr>
      <w:r w:rsidRPr="00812AFE">
        <w:rPr>
          <w:sz w:val="28"/>
          <w:szCs w:val="28"/>
        </w:rPr>
        <w:t xml:space="preserve">1.4.1. Местонахождение администрации </w:t>
      </w:r>
      <w:r w:rsidR="004474BE" w:rsidRPr="00812AFE">
        <w:rPr>
          <w:sz w:val="28"/>
          <w:szCs w:val="28"/>
        </w:rPr>
        <w:t xml:space="preserve">поселка Березовка </w:t>
      </w:r>
      <w:r w:rsidRPr="00812AFE">
        <w:rPr>
          <w:sz w:val="28"/>
          <w:szCs w:val="28"/>
        </w:rPr>
        <w:t>Березовского района</w:t>
      </w:r>
      <w:r w:rsidR="004474BE" w:rsidRPr="00812AFE">
        <w:rPr>
          <w:sz w:val="28"/>
          <w:szCs w:val="28"/>
        </w:rPr>
        <w:t xml:space="preserve">: </w:t>
      </w:r>
      <w:r w:rsidRPr="00812AFE">
        <w:rPr>
          <w:sz w:val="28"/>
          <w:szCs w:val="28"/>
        </w:rPr>
        <w:t>662520, Красноярский край, Березовский район, п. Б</w:t>
      </w:r>
      <w:r w:rsidR="004474BE" w:rsidRPr="00812AFE">
        <w:rPr>
          <w:sz w:val="28"/>
          <w:szCs w:val="28"/>
        </w:rPr>
        <w:t>ерезовка, ул. Центральная, 19</w:t>
      </w:r>
      <w:r w:rsidRPr="00812AFE">
        <w:rPr>
          <w:sz w:val="28"/>
          <w:szCs w:val="28"/>
        </w:rPr>
        <w:t>.</w:t>
      </w:r>
    </w:p>
    <w:p w:rsidR="00153B8C" w:rsidRPr="00812AFE" w:rsidRDefault="004474BE" w:rsidP="00153B8C">
      <w:pPr>
        <w:ind w:firstLine="709"/>
        <w:jc w:val="both"/>
        <w:rPr>
          <w:sz w:val="28"/>
          <w:szCs w:val="28"/>
        </w:rPr>
      </w:pPr>
      <w:r w:rsidRPr="00812AFE">
        <w:rPr>
          <w:sz w:val="28"/>
          <w:szCs w:val="28"/>
        </w:rPr>
        <w:t xml:space="preserve">Почтовый адрес: 662520, Красноярский край, </w:t>
      </w:r>
      <w:r w:rsidR="00153B8C" w:rsidRPr="00812AFE">
        <w:rPr>
          <w:sz w:val="28"/>
          <w:szCs w:val="28"/>
        </w:rPr>
        <w:t>Б</w:t>
      </w:r>
      <w:r w:rsidRPr="00812AFE">
        <w:rPr>
          <w:sz w:val="28"/>
          <w:szCs w:val="28"/>
        </w:rPr>
        <w:t xml:space="preserve">ерезовский район, п. Березовка, </w:t>
      </w:r>
      <w:r w:rsidR="00153B8C" w:rsidRPr="00812AFE">
        <w:rPr>
          <w:sz w:val="28"/>
          <w:szCs w:val="28"/>
        </w:rPr>
        <w:t>ул. Центральная, 19.</w:t>
      </w:r>
    </w:p>
    <w:p w:rsidR="00055607" w:rsidRPr="00812AFE" w:rsidRDefault="00153B8C" w:rsidP="00055607">
      <w:pPr>
        <w:ind w:firstLine="709"/>
        <w:jc w:val="both"/>
        <w:rPr>
          <w:sz w:val="28"/>
          <w:szCs w:val="28"/>
        </w:rPr>
      </w:pPr>
      <w:r w:rsidRPr="00812AFE">
        <w:rPr>
          <w:sz w:val="28"/>
          <w:szCs w:val="28"/>
        </w:rPr>
        <w:t xml:space="preserve">График работы </w:t>
      </w:r>
      <w:r w:rsidR="00055607" w:rsidRPr="00812AFE">
        <w:rPr>
          <w:sz w:val="28"/>
          <w:szCs w:val="28"/>
        </w:rPr>
        <w:t>администрации</w:t>
      </w:r>
      <w:r w:rsidRPr="00812AFE">
        <w:rPr>
          <w:sz w:val="28"/>
          <w:szCs w:val="28"/>
        </w:rPr>
        <w:t>:</w:t>
      </w:r>
      <w:r w:rsidR="00055607" w:rsidRPr="00812AFE">
        <w:rPr>
          <w:sz w:val="28"/>
          <w:szCs w:val="28"/>
        </w:rPr>
        <w:t xml:space="preserve"> с 8 часов 00 минут до 17 часов 00</w:t>
      </w:r>
      <w:r w:rsidR="006F5566" w:rsidRPr="00812AFE">
        <w:rPr>
          <w:sz w:val="28"/>
          <w:szCs w:val="28"/>
        </w:rPr>
        <w:t xml:space="preserve"> минут</w:t>
      </w:r>
      <w:r w:rsidR="00055607" w:rsidRPr="00812AFE">
        <w:rPr>
          <w:sz w:val="28"/>
          <w:szCs w:val="28"/>
        </w:rPr>
        <w:t xml:space="preserve"> (обеденный перерыв с 12 часов 00 минут до 13 часов 00 минут), кроме выходных и праздничных дней.</w:t>
      </w:r>
    </w:p>
    <w:p w:rsidR="00055607" w:rsidRPr="00812AFE" w:rsidRDefault="00153B8C" w:rsidP="00055607">
      <w:pPr>
        <w:ind w:firstLine="709"/>
        <w:jc w:val="both"/>
        <w:rPr>
          <w:sz w:val="28"/>
          <w:szCs w:val="28"/>
        </w:rPr>
      </w:pPr>
      <w:r w:rsidRPr="00812AFE">
        <w:rPr>
          <w:sz w:val="28"/>
          <w:szCs w:val="28"/>
        </w:rPr>
        <w:t>График приема граждан и юридических лиц:</w:t>
      </w:r>
      <w:r w:rsidR="00055607" w:rsidRPr="00812AFE">
        <w:rPr>
          <w:sz w:val="28"/>
          <w:szCs w:val="28"/>
        </w:rPr>
        <w:t xml:space="preserve"> понедельник </w:t>
      </w:r>
      <w:r w:rsidR="006F5566" w:rsidRPr="00812AFE">
        <w:rPr>
          <w:sz w:val="28"/>
          <w:szCs w:val="28"/>
        </w:rPr>
        <w:t xml:space="preserve">– </w:t>
      </w:r>
      <w:r w:rsidR="00055607" w:rsidRPr="00812AFE">
        <w:rPr>
          <w:sz w:val="28"/>
          <w:szCs w:val="28"/>
        </w:rPr>
        <w:t>с 10 часов 00 минут до 12 часов 00 минут; вторник</w:t>
      </w:r>
      <w:r w:rsidR="00925B3E">
        <w:rPr>
          <w:sz w:val="28"/>
          <w:szCs w:val="28"/>
        </w:rPr>
        <w:t xml:space="preserve"> – </w:t>
      </w:r>
      <w:r w:rsidR="00925B3E" w:rsidRPr="00812AFE">
        <w:rPr>
          <w:sz w:val="28"/>
          <w:szCs w:val="28"/>
        </w:rPr>
        <w:t>с 8 часов 00 минут до 12 часов 00 минут</w:t>
      </w:r>
      <w:r w:rsidR="00055607" w:rsidRPr="00812AFE">
        <w:rPr>
          <w:sz w:val="28"/>
          <w:szCs w:val="28"/>
        </w:rPr>
        <w:t xml:space="preserve">, четверг </w:t>
      </w:r>
      <w:r w:rsidR="006F5566" w:rsidRPr="00812AFE">
        <w:rPr>
          <w:sz w:val="28"/>
          <w:szCs w:val="28"/>
        </w:rPr>
        <w:t>–</w:t>
      </w:r>
      <w:r w:rsidR="00055607" w:rsidRPr="00812AFE">
        <w:rPr>
          <w:sz w:val="28"/>
          <w:szCs w:val="28"/>
        </w:rPr>
        <w:t xml:space="preserve"> </w:t>
      </w:r>
      <w:r w:rsidR="006F5566" w:rsidRPr="00812AFE">
        <w:rPr>
          <w:sz w:val="28"/>
          <w:szCs w:val="28"/>
        </w:rPr>
        <w:t xml:space="preserve">с </w:t>
      </w:r>
      <w:r w:rsidR="00925B3E">
        <w:rPr>
          <w:sz w:val="28"/>
          <w:szCs w:val="28"/>
        </w:rPr>
        <w:t>13 ч</w:t>
      </w:r>
      <w:r w:rsidR="006F5566" w:rsidRPr="00812AFE">
        <w:rPr>
          <w:sz w:val="28"/>
          <w:szCs w:val="28"/>
        </w:rPr>
        <w:t xml:space="preserve">асов </w:t>
      </w:r>
      <w:r w:rsidR="00055607" w:rsidRPr="00812AFE">
        <w:rPr>
          <w:sz w:val="28"/>
          <w:szCs w:val="28"/>
        </w:rPr>
        <w:t xml:space="preserve">00 </w:t>
      </w:r>
      <w:r w:rsidR="00925B3E">
        <w:rPr>
          <w:sz w:val="28"/>
          <w:szCs w:val="28"/>
        </w:rPr>
        <w:t>минут до 17</w:t>
      </w:r>
      <w:r w:rsidR="006F5566" w:rsidRPr="00812AFE">
        <w:rPr>
          <w:sz w:val="28"/>
          <w:szCs w:val="28"/>
        </w:rPr>
        <w:t xml:space="preserve"> часов </w:t>
      </w:r>
      <w:r w:rsidR="00055607" w:rsidRPr="00812AFE">
        <w:rPr>
          <w:sz w:val="28"/>
          <w:szCs w:val="28"/>
        </w:rPr>
        <w:t>00</w:t>
      </w:r>
      <w:r w:rsidR="006F5566" w:rsidRPr="00812AFE">
        <w:rPr>
          <w:sz w:val="28"/>
          <w:szCs w:val="28"/>
        </w:rPr>
        <w:t xml:space="preserve"> минут.</w:t>
      </w:r>
    </w:p>
    <w:p w:rsidR="006F5566" w:rsidRPr="00812AFE" w:rsidRDefault="00153B8C" w:rsidP="006F5566">
      <w:pPr>
        <w:ind w:firstLine="709"/>
        <w:jc w:val="both"/>
        <w:rPr>
          <w:sz w:val="28"/>
          <w:szCs w:val="28"/>
        </w:rPr>
      </w:pPr>
      <w:r w:rsidRPr="00812AFE">
        <w:rPr>
          <w:sz w:val="28"/>
          <w:szCs w:val="28"/>
        </w:rPr>
        <w:t xml:space="preserve">1.4.2. </w:t>
      </w:r>
      <w:r w:rsidR="006F5566" w:rsidRPr="00812AFE">
        <w:rPr>
          <w:sz w:val="28"/>
          <w:szCs w:val="28"/>
        </w:rPr>
        <w:t xml:space="preserve">Ответственный исполнитель муниципальной услуги – главный специалист по вопросам архитектуры и градостроительства (далее – специалист) – 2 этаж, </w:t>
      </w:r>
      <w:proofErr w:type="spellStart"/>
      <w:r w:rsidR="006F5566" w:rsidRPr="00812AFE">
        <w:rPr>
          <w:sz w:val="28"/>
          <w:szCs w:val="28"/>
        </w:rPr>
        <w:t>каб</w:t>
      </w:r>
      <w:proofErr w:type="spellEnd"/>
      <w:r w:rsidR="006F5566" w:rsidRPr="00812AFE">
        <w:rPr>
          <w:sz w:val="28"/>
          <w:szCs w:val="28"/>
        </w:rPr>
        <w:t>. 2-3, контакт</w:t>
      </w:r>
      <w:r w:rsidR="00845347" w:rsidRPr="00812AFE">
        <w:rPr>
          <w:sz w:val="28"/>
          <w:szCs w:val="28"/>
        </w:rPr>
        <w:t>ны</w:t>
      </w:r>
      <w:r w:rsidR="00925B3E">
        <w:rPr>
          <w:sz w:val="28"/>
          <w:szCs w:val="28"/>
        </w:rPr>
        <w:t>е</w:t>
      </w:r>
      <w:r w:rsidR="00845347" w:rsidRPr="00812AFE">
        <w:rPr>
          <w:sz w:val="28"/>
          <w:szCs w:val="28"/>
        </w:rPr>
        <w:t xml:space="preserve"> телефон</w:t>
      </w:r>
      <w:r w:rsidR="00925B3E">
        <w:rPr>
          <w:sz w:val="28"/>
          <w:szCs w:val="28"/>
        </w:rPr>
        <w:t>ы</w:t>
      </w:r>
      <w:r w:rsidR="00845347" w:rsidRPr="00812AFE">
        <w:rPr>
          <w:sz w:val="28"/>
          <w:szCs w:val="28"/>
        </w:rPr>
        <w:t>: 8(39175) 25578</w:t>
      </w:r>
      <w:r w:rsidR="00925B3E">
        <w:rPr>
          <w:sz w:val="28"/>
          <w:szCs w:val="28"/>
        </w:rPr>
        <w:t xml:space="preserve">, </w:t>
      </w:r>
      <w:r w:rsidR="00925B3E">
        <w:rPr>
          <w:sz w:val="28"/>
          <w:szCs w:val="28"/>
        </w:rPr>
        <w:br/>
        <w:t>8(39175) 21617</w:t>
      </w:r>
      <w:r w:rsidR="00845347" w:rsidRPr="00812AFE">
        <w:rPr>
          <w:sz w:val="28"/>
          <w:szCs w:val="28"/>
        </w:rPr>
        <w:t>, факс: 8(39175) 2</w:t>
      </w:r>
      <w:r w:rsidR="006F5566" w:rsidRPr="00812AFE">
        <w:rPr>
          <w:sz w:val="28"/>
          <w:szCs w:val="28"/>
        </w:rPr>
        <w:t>1315.</w:t>
      </w:r>
    </w:p>
    <w:p w:rsidR="00153B8C" w:rsidRPr="00812AFE" w:rsidRDefault="00153B8C" w:rsidP="00153B8C">
      <w:pPr>
        <w:ind w:firstLine="709"/>
        <w:jc w:val="both"/>
        <w:rPr>
          <w:sz w:val="28"/>
          <w:szCs w:val="28"/>
        </w:rPr>
      </w:pPr>
      <w:r w:rsidRPr="00812AFE">
        <w:rPr>
          <w:sz w:val="28"/>
          <w:szCs w:val="28"/>
        </w:rPr>
        <w:t xml:space="preserve">1.4.3. Информация, связанная с осуществлением муниципальной услуги, также доступна на официальном сайте администрации </w:t>
      </w:r>
      <w:r w:rsidR="006F5566" w:rsidRPr="00812AFE">
        <w:rPr>
          <w:sz w:val="28"/>
          <w:szCs w:val="28"/>
        </w:rPr>
        <w:t xml:space="preserve">поселка Березовка </w:t>
      </w:r>
      <w:r w:rsidRPr="00812AFE">
        <w:rPr>
          <w:sz w:val="28"/>
          <w:szCs w:val="28"/>
        </w:rPr>
        <w:t>Березовского района:</w:t>
      </w:r>
      <w:r w:rsidR="006F5566" w:rsidRPr="00812AFE">
        <w:rPr>
          <w:sz w:val="28"/>
          <w:szCs w:val="28"/>
        </w:rPr>
        <w:t xml:space="preserve"> </w:t>
      </w:r>
      <w:hyperlink r:id="rId22" w:history="1">
        <w:r w:rsidR="006F5566" w:rsidRPr="00812AFE">
          <w:rPr>
            <w:rStyle w:val="ab"/>
            <w:color w:val="auto"/>
            <w:sz w:val="28"/>
            <w:szCs w:val="28"/>
            <w:u w:val="none"/>
          </w:rPr>
          <w:t>www.pgt-berezovka.ru</w:t>
        </w:r>
      </w:hyperlink>
      <w:r w:rsidR="006F5566" w:rsidRPr="00812AFE">
        <w:rPr>
          <w:sz w:val="28"/>
          <w:szCs w:val="28"/>
        </w:rPr>
        <w:t xml:space="preserve"> </w:t>
      </w:r>
      <w:r w:rsidRPr="00812AFE">
        <w:rPr>
          <w:sz w:val="28"/>
          <w:szCs w:val="28"/>
        </w:rPr>
        <w:t>(далее – Сайт).</w:t>
      </w:r>
    </w:p>
    <w:p w:rsidR="00153B8C" w:rsidRPr="00812AFE" w:rsidRDefault="006F5566" w:rsidP="00153B8C">
      <w:pPr>
        <w:ind w:firstLine="709"/>
        <w:jc w:val="both"/>
        <w:rPr>
          <w:sz w:val="28"/>
          <w:szCs w:val="28"/>
        </w:rPr>
      </w:pPr>
      <w:r w:rsidRPr="00812AFE">
        <w:rPr>
          <w:sz w:val="28"/>
          <w:szCs w:val="28"/>
        </w:rPr>
        <w:t xml:space="preserve">Электронный адрес </w:t>
      </w:r>
      <w:r w:rsidR="00153B8C" w:rsidRPr="00812AFE">
        <w:rPr>
          <w:sz w:val="28"/>
          <w:szCs w:val="28"/>
        </w:rPr>
        <w:t xml:space="preserve">администрации </w:t>
      </w:r>
      <w:r w:rsidRPr="00812AFE">
        <w:rPr>
          <w:sz w:val="28"/>
          <w:szCs w:val="28"/>
        </w:rPr>
        <w:t>поселка Березовка Березовского района: beradm@mail.ru.</w:t>
      </w:r>
    </w:p>
    <w:p w:rsidR="00153B8C" w:rsidRPr="00812AFE" w:rsidRDefault="00153B8C" w:rsidP="00153B8C">
      <w:pPr>
        <w:ind w:firstLine="709"/>
        <w:jc w:val="both"/>
        <w:rPr>
          <w:sz w:val="28"/>
          <w:szCs w:val="28"/>
        </w:rPr>
      </w:pPr>
      <w:r w:rsidRPr="00812AFE">
        <w:rPr>
          <w:sz w:val="28"/>
          <w:szCs w:val="28"/>
        </w:rPr>
        <w:t xml:space="preserve">1.4.4. </w:t>
      </w:r>
      <w:proofErr w:type="gramStart"/>
      <w:r w:rsidRPr="00812AFE">
        <w:rPr>
          <w:sz w:val="28"/>
          <w:szCs w:val="28"/>
        </w:rPr>
        <w:t>Информацией по вопросам предоставления муниципальной услуги можно воспользоваться с помощью федеральной государственной информационной системы «Единый портал государственных и муниципальных услуг (функций)» и краевом портале государственных и муниципальных услуг:</w:t>
      </w:r>
      <w:r w:rsidR="0031122B" w:rsidRPr="00812AFE">
        <w:rPr>
          <w:sz w:val="28"/>
          <w:szCs w:val="28"/>
        </w:rPr>
        <w:t xml:space="preserve"> </w:t>
      </w:r>
      <w:hyperlink r:id="rId23" w:history="1">
        <w:r w:rsidRPr="00812AFE">
          <w:rPr>
            <w:sz w:val="28"/>
            <w:szCs w:val="28"/>
          </w:rPr>
          <w:t>http://www.gosuslugi.krskstate.ru</w:t>
        </w:r>
      </w:hyperlink>
      <w:r w:rsidRPr="00812AFE">
        <w:rPr>
          <w:sz w:val="28"/>
          <w:szCs w:val="28"/>
        </w:rPr>
        <w:t>.</w:t>
      </w:r>
      <w:proofErr w:type="gramEnd"/>
    </w:p>
    <w:p w:rsidR="00153B8C" w:rsidRPr="00812AFE" w:rsidRDefault="00153B8C" w:rsidP="00153B8C">
      <w:pPr>
        <w:ind w:firstLine="709"/>
        <w:jc w:val="both"/>
        <w:rPr>
          <w:sz w:val="28"/>
          <w:szCs w:val="28"/>
        </w:rPr>
      </w:pPr>
      <w:r w:rsidRPr="00812AFE">
        <w:rPr>
          <w:sz w:val="28"/>
          <w:szCs w:val="28"/>
        </w:rPr>
        <w:t>На Едином портале государственных и муниципальных услуг (функций) размещается следующая информация:</w:t>
      </w:r>
    </w:p>
    <w:p w:rsidR="00153B8C" w:rsidRPr="00812AFE" w:rsidRDefault="00153B8C" w:rsidP="00153B8C">
      <w:pPr>
        <w:ind w:firstLine="709"/>
        <w:jc w:val="both"/>
        <w:rPr>
          <w:sz w:val="28"/>
          <w:szCs w:val="28"/>
        </w:rPr>
      </w:pPr>
      <w:r w:rsidRPr="00812AFE">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153B8C" w:rsidRPr="00812AFE" w:rsidRDefault="004D45D0" w:rsidP="00153B8C">
      <w:pPr>
        <w:ind w:firstLine="709"/>
        <w:jc w:val="both"/>
        <w:rPr>
          <w:sz w:val="28"/>
          <w:szCs w:val="28"/>
        </w:rPr>
      </w:pPr>
      <w:r w:rsidRPr="00812AFE">
        <w:rPr>
          <w:sz w:val="28"/>
          <w:szCs w:val="28"/>
        </w:rPr>
        <w:t xml:space="preserve">2) </w:t>
      </w:r>
      <w:r w:rsidR="00153B8C" w:rsidRPr="00812AFE">
        <w:rPr>
          <w:sz w:val="28"/>
          <w:szCs w:val="28"/>
        </w:rPr>
        <w:t>круг заявителей;</w:t>
      </w:r>
    </w:p>
    <w:p w:rsidR="00153B8C" w:rsidRPr="00812AFE" w:rsidRDefault="004D45D0" w:rsidP="00153B8C">
      <w:pPr>
        <w:ind w:firstLine="709"/>
        <w:jc w:val="both"/>
        <w:rPr>
          <w:sz w:val="28"/>
          <w:szCs w:val="28"/>
        </w:rPr>
      </w:pPr>
      <w:r w:rsidRPr="00812AFE">
        <w:rPr>
          <w:sz w:val="28"/>
          <w:szCs w:val="28"/>
        </w:rPr>
        <w:t xml:space="preserve">3) </w:t>
      </w:r>
      <w:r w:rsidR="00153B8C" w:rsidRPr="00812AFE">
        <w:rPr>
          <w:sz w:val="28"/>
          <w:szCs w:val="28"/>
        </w:rPr>
        <w:t>срок предоставления муниципальной услуги;</w:t>
      </w:r>
    </w:p>
    <w:p w:rsidR="00153B8C" w:rsidRPr="00812AFE" w:rsidRDefault="004D45D0" w:rsidP="00153B8C">
      <w:pPr>
        <w:ind w:firstLine="709"/>
        <w:jc w:val="both"/>
        <w:rPr>
          <w:sz w:val="28"/>
          <w:szCs w:val="28"/>
        </w:rPr>
      </w:pPr>
      <w:r w:rsidRPr="00812AFE">
        <w:rPr>
          <w:sz w:val="28"/>
          <w:szCs w:val="28"/>
        </w:rPr>
        <w:t xml:space="preserve">4) </w:t>
      </w:r>
      <w:r w:rsidR="00153B8C" w:rsidRPr="00812AFE">
        <w:rPr>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53B8C" w:rsidRPr="00812AFE" w:rsidRDefault="00153B8C" w:rsidP="00153B8C">
      <w:pPr>
        <w:ind w:firstLine="709"/>
        <w:jc w:val="both"/>
        <w:rPr>
          <w:sz w:val="28"/>
          <w:szCs w:val="28"/>
        </w:rPr>
      </w:pPr>
      <w:r w:rsidRPr="00812AFE">
        <w:rPr>
          <w:sz w:val="28"/>
          <w:szCs w:val="28"/>
        </w:rPr>
        <w:t>5) исчерпывающий перечень оснований для отказа в предоставлении муниципальной услуги;</w:t>
      </w:r>
    </w:p>
    <w:p w:rsidR="00153B8C" w:rsidRPr="00812AFE" w:rsidRDefault="00153B8C" w:rsidP="00153B8C">
      <w:pPr>
        <w:ind w:firstLine="709"/>
        <w:jc w:val="both"/>
        <w:rPr>
          <w:sz w:val="28"/>
          <w:szCs w:val="28"/>
        </w:rPr>
      </w:pPr>
      <w:r w:rsidRPr="00812AFE">
        <w:rPr>
          <w:sz w:val="28"/>
          <w:szCs w:val="28"/>
        </w:rPr>
        <w:t xml:space="preserve">6) о праве заявителя на досудебное (внесудебное) обжалование </w:t>
      </w:r>
      <w:r w:rsidRPr="00812AFE">
        <w:rPr>
          <w:sz w:val="28"/>
          <w:szCs w:val="28"/>
        </w:rPr>
        <w:lastRenderedPageBreak/>
        <w:t>действий (бездействия) и решений, принятых (осуществляемых) в ходе предоставления муниципальной услуги;</w:t>
      </w:r>
    </w:p>
    <w:p w:rsidR="00153B8C" w:rsidRPr="00812AFE" w:rsidRDefault="00153B8C" w:rsidP="00153B8C">
      <w:pPr>
        <w:ind w:firstLine="709"/>
        <w:jc w:val="both"/>
        <w:rPr>
          <w:sz w:val="28"/>
          <w:szCs w:val="28"/>
        </w:rPr>
      </w:pPr>
      <w:r w:rsidRPr="00812AFE">
        <w:rPr>
          <w:sz w:val="28"/>
          <w:szCs w:val="28"/>
        </w:rPr>
        <w:t>7) формы заявлений (уведомлений, сообщений), используемые при предоставлении муниципальной услуги.</w:t>
      </w:r>
    </w:p>
    <w:p w:rsidR="00153B8C" w:rsidRPr="00812AFE" w:rsidRDefault="00153B8C" w:rsidP="00153B8C">
      <w:pPr>
        <w:ind w:firstLine="709"/>
        <w:jc w:val="both"/>
        <w:rPr>
          <w:sz w:val="28"/>
          <w:szCs w:val="28"/>
        </w:rPr>
      </w:pPr>
      <w:r w:rsidRPr="00812AFE">
        <w:rPr>
          <w:sz w:val="28"/>
          <w:szCs w:val="28"/>
        </w:rPr>
        <w:t xml:space="preserve">Информация на Едином портале государственных и муниципальных услуг (функций) о порядке и сроках предоставления муниципальной услуги </w:t>
      </w:r>
      <w:r w:rsidR="007A4BD8" w:rsidRPr="00812AFE">
        <w:rPr>
          <w:sz w:val="28"/>
          <w:szCs w:val="28"/>
        </w:rPr>
        <w:t xml:space="preserve">на </w:t>
      </w:r>
      <w:r w:rsidRPr="00812AFE">
        <w:rPr>
          <w:sz w:val="28"/>
          <w:szCs w:val="28"/>
        </w:rPr>
        <w:t>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153B8C" w:rsidRPr="00812AFE" w:rsidRDefault="00153B8C" w:rsidP="00153B8C">
      <w:pPr>
        <w:ind w:firstLine="709"/>
        <w:jc w:val="both"/>
        <w:rPr>
          <w:sz w:val="28"/>
          <w:szCs w:val="28"/>
        </w:rPr>
      </w:pPr>
      <w:r w:rsidRPr="00812AFE">
        <w:rPr>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53B8C" w:rsidRPr="00812AFE" w:rsidRDefault="00153B8C" w:rsidP="00153B8C">
      <w:pPr>
        <w:ind w:firstLine="709"/>
        <w:jc w:val="both"/>
        <w:rPr>
          <w:sz w:val="28"/>
          <w:szCs w:val="28"/>
        </w:rPr>
      </w:pPr>
      <w:r w:rsidRPr="00812AFE">
        <w:rPr>
          <w:sz w:val="28"/>
          <w:szCs w:val="28"/>
        </w:rPr>
        <w:t>1.4.5. Информация о предоставлении муниципальной услуги, в том числе о ходе исполнения муниципальной услуги, является открытой и предоставляется путем:</w:t>
      </w:r>
    </w:p>
    <w:p w:rsidR="00153B8C" w:rsidRPr="00812AFE" w:rsidRDefault="00153B8C" w:rsidP="00153B8C">
      <w:pPr>
        <w:ind w:firstLine="709"/>
        <w:jc w:val="both"/>
        <w:rPr>
          <w:sz w:val="28"/>
          <w:szCs w:val="28"/>
        </w:rPr>
      </w:pPr>
      <w:r w:rsidRPr="00812AFE">
        <w:rPr>
          <w:sz w:val="28"/>
          <w:szCs w:val="28"/>
        </w:rPr>
        <w:t>а) размещения на информационном стенде, расположенном в помещении администрации, 2 этаж;</w:t>
      </w:r>
    </w:p>
    <w:p w:rsidR="00153B8C" w:rsidRPr="00812AFE" w:rsidRDefault="004D45D0" w:rsidP="00153B8C">
      <w:pPr>
        <w:ind w:firstLine="709"/>
        <w:jc w:val="both"/>
        <w:rPr>
          <w:sz w:val="28"/>
          <w:szCs w:val="28"/>
        </w:rPr>
      </w:pPr>
      <w:r w:rsidRPr="00812AFE">
        <w:rPr>
          <w:sz w:val="28"/>
          <w:szCs w:val="28"/>
        </w:rPr>
        <w:t xml:space="preserve">б) </w:t>
      </w:r>
      <w:r w:rsidR="00153B8C" w:rsidRPr="00812AFE">
        <w:rPr>
          <w:sz w:val="28"/>
          <w:szCs w:val="28"/>
        </w:rPr>
        <w:t>использования средств телефонной связи;</w:t>
      </w:r>
    </w:p>
    <w:p w:rsidR="00153B8C" w:rsidRPr="00812AFE" w:rsidRDefault="004D45D0" w:rsidP="00153B8C">
      <w:pPr>
        <w:ind w:firstLine="709"/>
        <w:jc w:val="both"/>
        <w:rPr>
          <w:sz w:val="28"/>
          <w:szCs w:val="28"/>
        </w:rPr>
      </w:pPr>
      <w:r w:rsidRPr="00812AFE">
        <w:rPr>
          <w:sz w:val="28"/>
          <w:szCs w:val="28"/>
        </w:rPr>
        <w:t xml:space="preserve">в) </w:t>
      </w:r>
      <w:r w:rsidR="00153B8C" w:rsidRPr="00812AFE">
        <w:rPr>
          <w:sz w:val="28"/>
          <w:szCs w:val="28"/>
        </w:rPr>
        <w:t>непосредственно при личном приеме заявителя специалист</w:t>
      </w:r>
      <w:r w:rsidR="007A4BD8" w:rsidRPr="00812AFE">
        <w:rPr>
          <w:sz w:val="28"/>
          <w:szCs w:val="28"/>
        </w:rPr>
        <w:t>ом</w:t>
      </w:r>
      <w:r w:rsidR="00153B8C" w:rsidRPr="00812AFE">
        <w:rPr>
          <w:sz w:val="28"/>
          <w:szCs w:val="28"/>
        </w:rPr>
        <w:t>.</w:t>
      </w:r>
    </w:p>
    <w:p w:rsidR="00153B8C" w:rsidRPr="00812AFE" w:rsidRDefault="00153B8C" w:rsidP="00153B8C">
      <w:pPr>
        <w:ind w:firstLine="709"/>
        <w:jc w:val="both"/>
        <w:rPr>
          <w:sz w:val="28"/>
          <w:szCs w:val="28"/>
        </w:rPr>
      </w:pPr>
      <w:r w:rsidRPr="00812AFE">
        <w:rPr>
          <w:sz w:val="28"/>
          <w:szCs w:val="28"/>
        </w:rPr>
        <w:t>На информационном ст</w:t>
      </w:r>
      <w:r w:rsidR="007A4BD8" w:rsidRPr="00812AFE">
        <w:rPr>
          <w:sz w:val="28"/>
          <w:szCs w:val="28"/>
        </w:rPr>
        <w:t xml:space="preserve">енде в помещении администрации </w:t>
      </w:r>
      <w:r w:rsidRPr="00812AFE">
        <w:rPr>
          <w:sz w:val="28"/>
          <w:szCs w:val="28"/>
        </w:rPr>
        <w:t>размещаются:</w:t>
      </w:r>
    </w:p>
    <w:p w:rsidR="00153B8C" w:rsidRPr="00812AFE" w:rsidRDefault="007A4BD8" w:rsidP="00153B8C">
      <w:pPr>
        <w:ind w:firstLine="709"/>
        <w:jc w:val="both"/>
        <w:rPr>
          <w:sz w:val="28"/>
          <w:szCs w:val="28"/>
        </w:rPr>
      </w:pPr>
      <w:r w:rsidRPr="00812AFE">
        <w:rPr>
          <w:sz w:val="28"/>
          <w:szCs w:val="28"/>
        </w:rPr>
        <w:t xml:space="preserve">1) </w:t>
      </w:r>
      <w:r w:rsidR="00153B8C" w:rsidRPr="00812AFE">
        <w:rPr>
          <w:sz w:val="28"/>
          <w:szCs w:val="28"/>
        </w:rPr>
        <w:t>текст Регламента;</w:t>
      </w:r>
    </w:p>
    <w:p w:rsidR="00153B8C" w:rsidRPr="00812AFE" w:rsidRDefault="007A4BD8" w:rsidP="00153B8C">
      <w:pPr>
        <w:ind w:firstLine="709"/>
        <w:jc w:val="both"/>
        <w:rPr>
          <w:sz w:val="28"/>
          <w:szCs w:val="28"/>
        </w:rPr>
      </w:pPr>
      <w:r w:rsidRPr="00812AFE">
        <w:rPr>
          <w:sz w:val="28"/>
          <w:szCs w:val="28"/>
        </w:rPr>
        <w:t xml:space="preserve">2) </w:t>
      </w:r>
      <w:r w:rsidR="00153B8C" w:rsidRPr="00812AFE">
        <w:rPr>
          <w:sz w:val="28"/>
          <w:szCs w:val="28"/>
        </w:rPr>
        <w:t>перечень документов, необходимых для исполнения муниципальной услуги.</w:t>
      </w:r>
    </w:p>
    <w:p w:rsidR="00153B8C" w:rsidRPr="00812AFE" w:rsidRDefault="007A4BD8" w:rsidP="00153B8C">
      <w:pPr>
        <w:ind w:firstLine="709"/>
        <w:jc w:val="both"/>
        <w:rPr>
          <w:sz w:val="28"/>
          <w:szCs w:val="28"/>
        </w:rPr>
      </w:pPr>
      <w:r w:rsidRPr="00812AFE">
        <w:rPr>
          <w:sz w:val="28"/>
          <w:szCs w:val="28"/>
        </w:rPr>
        <w:t>Лица, обратившиеся в администрацию</w:t>
      </w:r>
      <w:r w:rsidR="00153B8C" w:rsidRPr="00812AFE">
        <w:rPr>
          <w:sz w:val="28"/>
          <w:szCs w:val="28"/>
        </w:rPr>
        <w:t xml:space="preserve"> непосредственно или путем использования средств телефонной связи, информируются:</w:t>
      </w:r>
    </w:p>
    <w:p w:rsidR="00153B8C" w:rsidRPr="00812AFE" w:rsidRDefault="007A4BD8" w:rsidP="00153B8C">
      <w:pPr>
        <w:ind w:firstLine="709"/>
        <w:jc w:val="both"/>
        <w:rPr>
          <w:sz w:val="28"/>
          <w:szCs w:val="28"/>
        </w:rPr>
      </w:pPr>
      <w:r w:rsidRPr="00812AFE">
        <w:rPr>
          <w:sz w:val="28"/>
          <w:szCs w:val="28"/>
        </w:rPr>
        <w:t xml:space="preserve">1) </w:t>
      </w:r>
      <w:r w:rsidR="00153B8C" w:rsidRPr="00812AFE">
        <w:rPr>
          <w:sz w:val="28"/>
          <w:szCs w:val="28"/>
        </w:rPr>
        <w:t>о перечне документов, необходимых для исполнения муниципальной услуги, их комплектности (достаточности);</w:t>
      </w:r>
    </w:p>
    <w:p w:rsidR="00153B8C" w:rsidRPr="00812AFE" w:rsidRDefault="00153B8C" w:rsidP="00153B8C">
      <w:pPr>
        <w:ind w:firstLine="709"/>
        <w:jc w:val="both"/>
        <w:rPr>
          <w:sz w:val="28"/>
          <w:szCs w:val="28"/>
        </w:rPr>
      </w:pPr>
      <w:r w:rsidRPr="00812AFE">
        <w:rPr>
          <w:sz w:val="28"/>
          <w:szCs w:val="28"/>
        </w:rPr>
        <w:t>2) об источниках получения документов, необходимых для исполнения муниципальной услуги;</w:t>
      </w:r>
    </w:p>
    <w:p w:rsidR="00153B8C" w:rsidRPr="00812AFE" w:rsidRDefault="007A4BD8" w:rsidP="00153B8C">
      <w:pPr>
        <w:ind w:firstLine="709"/>
        <w:jc w:val="both"/>
        <w:rPr>
          <w:sz w:val="28"/>
          <w:szCs w:val="28"/>
        </w:rPr>
      </w:pPr>
      <w:r w:rsidRPr="00812AFE">
        <w:rPr>
          <w:sz w:val="28"/>
          <w:szCs w:val="28"/>
        </w:rPr>
        <w:t xml:space="preserve">3) </w:t>
      </w:r>
      <w:r w:rsidR="00153B8C" w:rsidRPr="00812AFE">
        <w:rPr>
          <w:sz w:val="28"/>
          <w:szCs w:val="28"/>
        </w:rPr>
        <w:t>о порядке, сроках оформления документов, возможности их получения.</w:t>
      </w:r>
    </w:p>
    <w:p w:rsidR="00153B8C" w:rsidRPr="00812AFE" w:rsidRDefault="00153B8C" w:rsidP="007A4BD8">
      <w:pPr>
        <w:ind w:firstLine="709"/>
        <w:jc w:val="both"/>
        <w:rPr>
          <w:sz w:val="28"/>
          <w:szCs w:val="28"/>
        </w:rPr>
      </w:pPr>
      <w:r w:rsidRPr="00812AFE">
        <w:rPr>
          <w:sz w:val="28"/>
          <w:szCs w:val="28"/>
        </w:rPr>
        <w:t xml:space="preserve">Заявитель имеет право </w:t>
      </w:r>
      <w:proofErr w:type="gramStart"/>
      <w:r w:rsidRPr="00812AFE">
        <w:rPr>
          <w:sz w:val="28"/>
          <w:szCs w:val="28"/>
        </w:rPr>
        <w:t>на получение сведений о ходе исполнения муниципальной услуги на любом этапе п</w:t>
      </w:r>
      <w:r w:rsidR="007A4BD8" w:rsidRPr="00812AFE">
        <w:rPr>
          <w:sz w:val="28"/>
          <w:szCs w:val="28"/>
        </w:rPr>
        <w:t>ри непосредственном обращении к специалисту</w:t>
      </w:r>
      <w:proofErr w:type="gramEnd"/>
      <w:r w:rsidR="007A4BD8" w:rsidRPr="00812AFE">
        <w:rPr>
          <w:sz w:val="28"/>
          <w:szCs w:val="28"/>
        </w:rPr>
        <w:t xml:space="preserve"> в приемное время. Информация о порядке предоставления муниципальной у</w:t>
      </w:r>
      <w:r w:rsidRPr="00812AFE">
        <w:rPr>
          <w:sz w:val="28"/>
          <w:szCs w:val="28"/>
        </w:rPr>
        <w:t>слуги, ходе выполнения запросов о предоставлении муниципальной услуги, поданных в МФЦ, а также по иным вопроса</w:t>
      </w:r>
      <w:r w:rsidR="007A4BD8" w:rsidRPr="00812AFE">
        <w:rPr>
          <w:sz w:val="28"/>
          <w:szCs w:val="28"/>
        </w:rPr>
        <w:t>м, связанным с предоставлением муниципальной у</w:t>
      </w:r>
      <w:r w:rsidRPr="00812AFE">
        <w:rPr>
          <w:sz w:val="28"/>
          <w:szCs w:val="28"/>
        </w:rPr>
        <w:t>слуги, может быть получена в МФЦ.</w:t>
      </w:r>
    </w:p>
    <w:p w:rsidR="00153B8C" w:rsidRPr="00812AFE" w:rsidRDefault="00153B8C" w:rsidP="00153B8C">
      <w:pPr>
        <w:ind w:firstLine="709"/>
        <w:jc w:val="both"/>
        <w:rPr>
          <w:sz w:val="28"/>
          <w:szCs w:val="28"/>
        </w:rPr>
      </w:pPr>
    </w:p>
    <w:p w:rsidR="00153B8C" w:rsidRPr="00812AFE" w:rsidRDefault="00153B8C" w:rsidP="00153B8C">
      <w:pPr>
        <w:ind w:firstLine="709"/>
        <w:jc w:val="center"/>
        <w:rPr>
          <w:sz w:val="28"/>
          <w:szCs w:val="28"/>
        </w:rPr>
      </w:pPr>
      <w:r w:rsidRPr="00812AFE">
        <w:rPr>
          <w:b/>
          <w:bCs/>
          <w:sz w:val="28"/>
          <w:szCs w:val="28"/>
        </w:rPr>
        <w:t>II. Стандарт предоставления муниципальной услуги</w:t>
      </w:r>
    </w:p>
    <w:p w:rsidR="00153B8C" w:rsidRPr="00812AFE" w:rsidRDefault="00153B8C" w:rsidP="0082206A">
      <w:pPr>
        <w:ind w:firstLine="709"/>
        <w:rPr>
          <w:sz w:val="28"/>
          <w:szCs w:val="28"/>
        </w:rPr>
      </w:pPr>
    </w:p>
    <w:p w:rsidR="00153B8C" w:rsidRPr="00812AFE" w:rsidRDefault="00153B8C" w:rsidP="00153B8C">
      <w:pPr>
        <w:ind w:firstLine="709"/>
        <w:jc w:val="both"/>
        <w:rPr>
          <w:sz w:val="28"/>
          <w:szCs w:val="28"/>
        </w:rPr>
      </w:pPr>
      <w:r w:rsidRPr="00812AFE">
        <w:rPr>
          <w:sz w:val="28"/>
          <w:szCs w:val="28"/>
        </w:rPr>
        <w:lastRenderedPageBreak/>
        <w:t>2.1. Наименование муниципальной услуги: «Выдача разрешения на ввод объекта в эксплуатацию».</w:t>
      </w:r>
    </w:p>
    <w:p w:rsidR="00153B8C" w:rsidRPr="00812AFE" w:rsidRDefault="00153B8C" w:rsidP="007A4BD8">
      <w:pPr>
        <w:ind w:firstLine="709"/>
        <w:jc w:val="both"/>
        <w:rPr>
          <w:sz w:val="28"/>
          <w:szCs w:val="28"/>
        </w:rPr>
      </w:pPr>
      <w:r w:rsidRPr="00812AFE">
        <w:rPr>
          <w:sz w:val="28"/>
          <w:szCs w:val="28"/>
        </w:rPr>
        <w:t xml:space="preserve">2.2. Наименование Органа, предоставляющего муниципальную услугу: </w:t>
      </w:r>
      <w:r w:rsidR="007A4BD8" w:rsidRPr="00812AFE">
        <w:rPr>
          <w:sz w:val="28"/>
          <w:szCs w:val="28"/>
        </w:rPr>
        <w:t xml:space="preserve">администрация поселка Березовка Березовского района Красноярского края. Ответственным исполнителем муниципальной услуги является главный специалист по вопросам архитектуры и градостроительства </w:t>
      </w:r>
      <w:r w:rsidRPr="00812AFE">
        <w:rPr>
          <w:sz w:val="28"/>
          <w:szCs w:val="28"/>
        </w:rPr>
        <w:t>либо через МФЦ.</w:t>
      </w:r>
    </w:p>
    <w:p w:rsidR="00153B8C" w:rsidRPr="00812AFE" w:rsidRDefault="00153B8C" w:rsidP="00153B8C">
      <w:pPr>
        <w:ind w:firstLine="709"/>
        <w:jc w:val="both"/>
        <w:rPr>
          <w:sz w:val="28"/>
          <w:szCs w:val="28"/>
        </w:rPr>
      </w:pPr>
      <w:r w:rsidRPr="00812AFE">
        <w:rPr>
          <w:sz w:val="28"/>
          <w:szCs w:val="28"/>
        </w:rPr>
        <w:t>2.3. Результатом предоставления</w:t>
      </w:r>
      <w:r w:rsidR="007A4BD8" w:rsidRPr="00812AFE">
        <w:rPr>
          <w:sz w:val="28"/>
          <w:szCs w:val="28"/>
        </w:rPr>
        <w:t xml:space="preserve"> муниципальной услуги является: </w:t>
      </w:r>
      <w:r w:rsidRPr="00812AFE">
        <w:rPr>
          <w:sz w:val="28"/>
          <w:szCs w:val="28"/>
        </w:rPr>
        <w:t>направление (выдача) Заявителю одного из нижеуказанных документов:</w:t>
      </w:r>
    </w:p>
    <w:p w:rsidR="00153B8C" w:rsidRPr="00812AFE" w:rsidRDefault="00153B8C" w:rsidP="00153B8C">
      <w:pPr>
        <w:ind w:firstLine="709"/>
        <w:jc w:val="both"/>
        <w:rPr>
          <w:sz w:val="28"/>
          <w:szCs w:val="28"/>
        </w:rPr>
      </w:pPr>
      <w:r w:rsidRPr="00812AFE">
        <w:rPr>
          <w:sz w:val="28"/>
          <w:szCs w:val="28"/>
        </w:rPr>
        <w:t>1) разрешение на ввод объекта в эксплуатацию;</w:t>
      </w:r>
    </w:p>
    <w:p w:rsidR="00153B8C" w:rsidRPr="00812AFE" w:rsidRDefault="00153B8C" w:rsidP="00153B8C">
      <w:pPr>
        <w:ind w:firstLine="709"/>
        <w:jc w:val="both"/>
        <w:rPr>
          <w:sz w:val="28"/>
          <w:szCs w:val="28"/>
        </w:rPr>
      </w:pPr>
      <w:r w:rsidRPr="00812AFE">
        <w:rPr>
          <w:sz w:val="28"/>
          <w:szCs w:val="28"/>
        </w:rPr>
        <w:t>2) уведомление об отказе в предоставлении муниципальной услуги с указанием причин отказа.</w:t>
      </w:r>
    </w:p>
    <w:p w:rsidR="00153B8C" w:rsidRPr="00812AFE" w:rsidRDefault="00153B8C" w:rsidP="007A4BD8">
      <w:pPr>
        <w:ind w:firstLine="709"/>
        <w:jc w:val="both"/>
        <w:rPr>
          <w:sz w:val="28"/>
          <w:szCs w:val="28"/>
        </w:rPr>
      </w:pPr>
      <w:r w:rsidRPr="00812AFE">
        <w:rPr>
          <w:sz w:val="28"/>
          <w:szCs w:val="28"/>
        </w:rPr>
        <w:t>2.4. Срок предоставления муниципальной услуги составляет:</w:t>
      </w:r>
      <w:r w:rsidR="007A4BD8" w:rsidRPr="00812AFE">
        <w:rPr>
          <w:sz w:val="28"/>
          <w:szCs w:val="28"/>
        </w:rPr>
        <w:t xml:space="preserve"> </w:t>
      </w:r>
      <w:r w:rsidRPr="00812AFE">
        <w:rPr>
          <w:sz w:val="28"/>
          <w:szCs w:val="28"/>
        </w:rPr>
        <w:t>5 (пять) рабочих дней со дня поступления соответствующ</w:t>
      </w:r>
      <w:r w:rsidR="007A4BD8" w:rsidRPr="00812AFE">
        <w:rPr>
          <w:sz w:val="28"/>
          <w:szCs w:val="28"/>
        </w:rPr>
        <w:t xml:space="preserve">его Заявления </w:t>
      </w:r>
      <w:r w:rsidRPr="00812AFE">
        <w:rPr>
          <w:sz w:val="28"/>
          <w:szCs w:val="28"/>
        </w:rPr>
        <w:t xml:space="preserve">(в соответствии с </w:t>
      </w:r>
      <w:r w:rsidR="00D6200D">
        <w:rPr>
          <w:sz w:val="28"/>
          <w:szCs w:val="28"/>
        </w:rPr>
        <w:t>частью</w:t>
      </w:r>
      <w:r w:rsidRPr="00812AFE">
        <w:rPr>
          <w:sz w:val="28"/>
          <w:szCs w:val="28"/>
        </w:rPr>
        <w:t xml:space="preserve"> 5 статьи 55 Градостроительного кодекса РФ).</w:t>
      </w:r>
    </w:p>
    <w:p w:rsidR="00153B8C" w:rsidRPr="00812AFE" w:rsidRDefault="00153B8C" w:rsidP="00153B8C">
      <w:pPr>
        <w:ind w:firstLine="709"/>
        <w:jc w:val="both"/>
        <w:rPr>
          <w:sz w:val="28"/>
          <w:szCs w:val="28"/>
        </w:rPr>
      </w:pPr>
      <w:r w:rsidRPr="00812AFE">
        <w:rPr>
          <w:sz w:val="28"/>
          <w:szCs w:val="28"/>
        </w:rPr>
        <w:t>2.5. Правовые основания для предоставления муниципальной услуги:</w:t>
      </w:r>
    </w:p>
    <w:p w:rsidR="00153B8C" w:rsidRPr="00812AFE" w:rsidRDefault="00153B8C" w:rsidP="00153B8C">
      <w:pPr>
        <w:ind w:firstLine="709"/>
        <w:jc w:val="both"/>
        <w:rPr>
          <w:sz w:val="28"/>
          <w:szCs w:val="28"/>
        </w:rPr>
      </w:pPr>
      <w:r w:rsidRPr="00812AFE">
        <w:rPr>
          <w:sz w:val="28"/>
          <w:szCs w:val="28"/>
        </w:rPr>
        <w:t>1)</w:t>
      </w:r>
      <w:r w:rsidR="00A20E90" w:rsidRPr="00812AFE">
        <w:rPr>
          <w:sz w:val="28"/>
          <w:szCs w:val="28"/>
        </w:rPr>
        <w:t xml:space="preserve"> </w:t>
      </w:r>
      <w:hyperlink r:id="rId24" w:history="1">
        <w:r w:rsidRPr="00812AFE">
          <w:rPr>
            <w:sz w:val="28"/>
            <w:szCs w:val="28"/>
          </w:rPr>
          <w:t>Конституция</w:t>
        </w:r>
      </w:hyperlink>
      <w:r w:rsidR="00A20E90" w:rsidRPr="00812AFE">
        <w:rPr>
          <w:sz w:val="28"/>
          <w:szCs w:val="28"/>
        </w:rPr>
        <w:t xml:space="preserve"> </w:t>
      </w:r>
      <w:r w:rsidRPr="00812AFE">
        <w:rPr>
          <w:sz w:val="28"/>
          <w:szCs w:val="28"/>
        </w:rPr>
        <w:t>Российской</w:t>
      </w:r>
      <w:r w:rsidR="00A20E90" w:rsidRPr="00812AFE">
        <w:rPr>
          <w:sz w:val="28"/>
          <w:szCs w:val="28"/>
        </w:rPr>
        <w:t xml:space="preserve"> Федерации от 12 декабря 1993</w:t>
      </w:r>
      <w:r w:rsidRPr="00812AFE">
        <w:rPr>
          <w:sz w:val="28"/>
          <w:szCs w:val="28"/>
        </w:rPr>
        <w:t xml:space="preserve"> (принята всенародным голосованием 12.12.1993, опубликовано: </w:t>
      </w:r>
      <w:proofErr w:type="gramStart"/>
      <w:r w:rsidRPr="00812AFE">
        <w:rPr>
          <w:sz w:val="28"/>
          <w:szCs w:val="28"/>
        </w:rPr>
        <w:t>«Российская газета», 25.12.1993, № 237);</w:t>
      </w:r>
      <w:proofErr w:type="gramEnd"/>
    </w:p>
    <w:p w:rsidR="00153B8C" w:rsidRPr="00812AFE" w:rsidRDefault="00A20E90" w:rsidP="00153B8C">
      <w:pPr>
        <w:ind w:firstLine="709"/>
        <w:jc w:val="both"/>
        <w:rPr>
          <w:sz w:val="28"/>
          <w:szCs w:val="28"/>
        </w:rPr>
      </w:pPr>
      <w:r w:rsidRPr="00812AFE">
        <w:rPr>
          <w:sz w:val="28"/>
          <w:szCs w:val="28"/>
        </w:rPr>
        <w:t xml:space="preserve">2) </w:t>
      </w:r>
      <w:r w:rsidR="00153B8C" w:rsidRPr="00812AFE">
        <w:rPr>
          <w:sz w:val="28"/>
          <w:szCs w:val="28"/>
        </w:rPr>
        <w:t>Гражданс</w:t>
      </w:r>
      <w:r w:rsidRPr="00812AFE">
        <w:rPr>
          <w:sz w:val="28"/>
          <w:szCs w:val="28"/>
        </w:rPr>
        <w:t xml:space="preserve">кий кодекс Российской Федерации от 30 ноября 1994 № 51-ФЗ </w:t>
      </w:r>
      <w:r w:rsidR="00153B8C" w:rsidRPr="00812AFE">
        <w:rPr>
          <w:sz w:val="28"/>
          <w:szCs w:val="28"/>
        </w:rPr>
        <w:t>(«Собрание законодательства РФ», 05.12.1994, № 32);</w:t>
      </w:r>
    </w:p>
    <w:p w:rsidR="00153B8C" w:rsidRPr="00812AFE" w:rsidRDefault="00A20E90" w:rsidP="00153B8C">
      <w:pPr>
        <w:ind w:firstLine="709"/>
        <w:jc w:val="both"/>
        <w:rPr>
          <w:sz w:val="28"/>
          <w:szCs w:val="28"/>
        </w:rPr>
      </w:pPr>
      <w:r w:rsidRPr="00812AFE">
        <w:rPr>
          <w:sz w:val="28"/>
          <w:szCs w:val="28"/>
        </w:rPr>
        <w:t xml:space="preserve">3) </w:t>
      </w:r>
      <w:r w:rsidR="00153B8C" w:rsidRPr="00812AFE">
        <w:rPr>
          <w:sz w:val="28"/>
          <w:szCs w:val="28"/>
        </w:rPr>
        <w:t>Градостроительный ко</w:t>
      </w:r>
      <w:r w:rsidRPr="00812AFE">
        <w:rPr>
          <w:sz w:val="28"/>
          <w:szCs w:val="28"/>
        </w:rPr>
        <w:t>декс Российской Федерации от 29 декабря 2004</w:t>
      </w:r>
      <w:r w:rsidR="00153B8C" w:rsidRPr="00812AFE">
        <w:rPr>
          <w:sz w:val="28"/>
          <w:szCs w:val="28"/>
        </w:rPr>
        <w:t xml:space="preserve"> № 190-ФЗ («Российская газета», 30.12.2004, № 290; «Собрание законодательства РФ», 03.01.2005, № 1 (часть 1), ст. 16; «Парламентская газета», 14.01.2005, № 5-6);</w:t>
      </w:r>
    </w:p>
    <w:p w:rsidR="00153B8C" w:rsidRPr="00812AFE" w:rsidRDefault="00A20E90" w:rsidP="00153B8C">
      <w:pPr>
        <w:ind w:firstLine="709"/>
        <w:jc w:val="both"/>
        <w:rPr>
          <w:sz w:val="28"/>
          <w:szCs w:val="28"/>
        </w:rPr>
      </w:pPr>
      <w:r w:rsidRPr="00812AFE">
        <w:rPr>
          <w:sz w:val="28"/>
          <w:szCs w:val="28"/>
        </w:rPr>
        <w:t xml:space="preserve">4) </w:t>
      </w:r>
      <w:r w:rsidR="00153B8C" w:rsidRPr="00812AFE">
        <w:rPr>
          <w:sz w:val="28"/>
          <w:szCs w:val="28"/>
        </w:rPr>
        <w:t xml:space="preserve">Земельный кодекс Российской Федерации </w:t>
      </w:r>
      <w:r w:rsidRPr="00812AFE">
        <w:rPr>
          <w:sz w:val="28"/>
          <w:szCs w:val="28"/>
        </w:rPr>
        <w:t xml:space="preserve">от 25 октября 2001 № 136-ФЗ </w:t>
      </w:r>
      <w:r w:rsidR="00153B8C" w:rsidRPr="00812AFE">
        <w:rPr>
          <w:sz w:val="28"/>
          <w:szCs w:val="28"/>
        </w:rPr>
        <w:t>(«Собрание законодательства Р</w:t>
      </w:r>
      <w:r w:rsidRPr="00812AFE">
        <w:rPr>
          <w:sz w:val="28"/>
          <w:szCs w:val="28"/>
        </w:rPr>
        <w:t xml:space="preserve">Ф», 29.10.2001, № 44, ст. 4147; </w:t>
      </w:r>
      <w:r w:rsidR="00153B8C" w:rsidRPr="00812AFE">
        <w:rPr>
          <w:sz w:val="28"/>
          <w:szCs w:val="28"/>
        </w:rPr>
        <w:t xml:space="preserve">«Парламентская </w:t>
      </w:r>
      <w:r w:rsidRPr="00812AFE">
        <w:rPr>
          <w:sz w:val="28"/>
          <w:szCs w:val="28"/>
        </w:rPr>
        <w:t xml:space="preserve">газета», № 204-205, 30.10.2001; </w:t>
      </w:r>
      <w:r w:rsidR="00153B8C" w:rsidRPr="00812AFE">
        <w:rPr>
          <w:sz w:val="28"/>
          <w:szCs w:val="28"/>
        </w:rPr>
        <w:t>«Российская газета», № 211-212, 30.10.2001);</w:t>
      </w:r>
    </w:p>
    <w:p w:rsidR="00153B8C" w:rsidRPr="00812AFE" w:rsidRDefault="00A20E90" w:rsidP="00153B8C">
      <w:pPr>
        <w:ind w:firstLine="709"/>
        <w:jc w:val="both"/>
        <w:rPr>
          <w:sz w:val="28"/>
          <w:szCs w:val="28"/>
        </w:rPr>
      </w:pPr>
      <w:r w:rsidRPr="00812AFE">
        <w:rPr>
          <w:sz w:val="28"/>
          <w:szCs w:val="28"/>
        </w:rPr>
        <w:t xml:space="preserve">5) </w:t>
      </w:r>
      <w:r w:rsidR="00153B8C" w:rsidRPr="00812AFE">
        <w:rPr>
          <w:sz w:val="28"/>
          <w:szCs w:val="28"/>
        </w:rPr>
        <w:t>Жилищный</w:t>
      </w:r>
      <w:r w:rsidRPr="00812AFE">
        <w:rPr>
          <w:sz w:val="28"/>
          <w:szCs w:val="28"/>
        </w:rPr>
        <w:t xml:space="preserve"> кодекс Российской Федерации от 29 декабря 2004</w:t>
      </w:r>
      <w:r w:rsidR="00153B8C" w:rsidRPr="00812AFE">
        <w:rPr>
          <w:sz w:val="28"/>
          <w:szCs w:val="28"/>
        </w:rPr>
        <w:t xml:space="preserve"> № 188-ФЗ («Собрание законодательства </w:t>
      </w:r>
      <w:r w:rsidRPr="00812AFE">
        <w:rPr>
          <w:sz w:val="28"/>
          <w:szCs w:val="28"/>
        </w:rPr>
        <w:t xml:space="preserve">РФ», 03.01.2005, № 1 (часть 1), ст. 14; </w:t>
      </w:r>
      <w:r w:rsidR="00153B8C" w:rsidRPr="00812AFE">
        <w:rPr>
          <w:sz w:val="28"/>
          <w:szCs w:val="28"/>
        </w:rPr>
        <w:t>«Российская газета», № 1, 12.01.2005; «Парламентская газета», № 7-8, 15.01.2005);</w:t>
      </w:r>
    </w:p>
    <w:p w:rsidR="00153B8C" w:rsidRPr="00812AFE" w:rsidRDefault="00A20E90" w:rsidP="00153B8C">
      <w:pPr>
        <w:ind w:firstLine="709"/>
        <w:jc w:val="both"/>
        <w:rPr>
          <w:sz w:val="28"/>
          <w:szCs w:val="28"/>
        </w:rPr>
      </w:pPr>
      <w:r w:rsidRPr="00812AFE">
        <w:rPr>
          <w:sz w:val="28"/>
          <w:szCs w:val="28"/>
        </w:rPr>
        <w:t xml:space="preserve">6) </w:t>
      </w:r>
      <w:r w:rsidR="00153B8C" w:rsidRPr="00812AFE">
        <w:rPr>
          <w:sz w:val="28"/>
          <w:szCs w:val="28"/>
        </w:rPr>
        <w:t>Федеральный закон</w:t>
      </w:r>
      <w:r w:rsidRPr="00812AFE">
        <w:rPr>
          <w:sz w:val="28"/>
          <w:szCs w:val="28"/>
        </w:rPr>
        <w:t xml:space="preserve"> </w:t>
      </w:r>
      <w:hyperlink r:id="rId25" w:history="1">
        <w:r w:rsidR="00153B8C" w:rsidRPr="00812AFE">
          <w:rPr>
            <w:sz w:val="28"/>
            <w:szCs w:val="28"/>
          </w:rPr>
          <w:t>от 06.10.2003 № 131-ФЗ</w:t>
        </w:r>
      </w:hyperlink>
      <w:r w:rsidRPr="00812AFE">
        <w:rPr>
          <w:sz w:val="28"/>
          <w:szCs w:val="28"/>
        </w:rPr>
        <w:t xml:space="preserve"> </w:t>
      </w:r>
      <w:r w:rsidR="00153B8C" w:rsidRPr="00812AFE">
        <w:rPr>
          <w:sz w:val="28"/>
          <w:szCs w:val="28"/>
        </w:rPr>
        <w:t>«Об общих принципах организации местного самоуправления в Российской Федерации» («Собрание законодательства Р</w:t>
      </w:r>
      <w:r w:rsidRPr="00812AFE">
        <w:rPr>
          <w:sz w:val="28"/>
          <w:szCs w:val="28"/>
        </w:rPr>
        <w:t xml:space="preserve">Ф», 30.07.2007, № 31, ст. 4017; </w:t>
      </w:r>
      <w:r w:rsidR="00153B8C" w:rsidRPr="00812AFE">
        <w:rPr>
          <w:sz w:val="28"/>
          <w:szCs w:val="28"/>
        </w:rPr>
        <w:t>«Парламентская</w:t>
      </w:r>
      <w:r w:rsidRPr="00812AFE">
        <w:rPr>
          <w:sz w:val="28"/>
          <w:szCs w:val="28"/>
        </w:rPr>
        <w:t xml:space="preserve"> газета», № 99-101, 09.08.2007; </w:t>
      </w:r>
      <w:r w:rsidR="00153B8C" w:rsidRPr="00812AFE">
        <w:rPr>
          <w:sz w:val="28"/>
          <w:szCs w:val="28"/>
        </w:rPr>
        <w:t>«Российская газета», № 165, 01.08.2007);</w:t>
      </w:r>
    </w:p>
    <w:p w:rsidR="00153B8C" w:rsidRPr="00812AFE" w:rsidRDefault="00A20E90" w:rsidP="00153B8C">
      <w:pPr>
        <w:ind w:firstLine="709"/>
        <w:jc w:val="both"/>
        <w:rPr>
          <w:sz w:val="28"/>
          <w:szCs w:val="28"/>
        </w:rPr>
      </w:pPr>
      <w:r w:rsidRPr="00812AFE">
        <w:rPr>
          <w:sz w:val="28"/>
          <w:szCs w:val="28"/>
        </w:rPr>
        <w:t xml:space="preserve">7) </w:t>
      </w:r>
      <w:r w:rsidR="00153B8C" w:rsidRPr="00812AFE">
        <w:rPr>
          <w:sz w:val="28"/>
          <w:szCs w:val="28"/>
        </w:rPr>
        <w:t>Федеральный</w:t>
      </w:r>
      <w:r w:rsidRPr="00812AFE">
        <w:rPr>
          <w:sz w:val="28"/>
          <w:szCs w:val="28"/>
        </w:rPr>
        <w:t xml:space="preserve"> </w:t>
      </w:r>
      <w:hyperlink r:id="rId26" w:history="1">
        <w:r w:rsidR="00153B8C" w:rsidRPr="00812AFE">
          <w:rPr>
            <w:sz w:val="28"/>
            <w:szCs w:val="28"/>
          </w:rPr>
          <w:t>закон</w:t>
        </w:r>
      </w:hyperlink>
      <w:r w:rsidRPr="00812AFE">
        <w:rPr>
          <w:sz w:val="28"/>
          <w:szCs w:val="28"/>
        </w:rPr>
        <w:t xml:space="preserve"> </w:t>
      </w:r>
      <w:hyperlink r:id="rId27" w:history="1">
        <w:r w:rsidR="00153B8C" w:rsidRPr="00812AFE">
          <w:rPr>
            <w:sz w:val="28"/>
            <w:szCs w:val="28"/>
          </w:rPr>
          <w:t>от 27.07.2010 № 210-ФЗ</w:t>
        </w:r>
      </w:hyperlink>
      <w:r w:rsidRPr="00812AFE">
        <w:rPr>
          <w:sz w:val="28"/>
          <w:szCs w:val="28"/>
        </w:rPr>
        <w:t xml:space="preserve"> </w:t>
      </w:r>
      <w:r w:rsidR="00153B8C" w:rsidRPr="00812AFE">
        <w:rPr>
          <w:sz w:val="28"/>
          <w:szCs w:val="28"/>
        </w:rPr>
        <w:t>«Об организации предоставления государственных и муниципальных услуг» («Российская газета», 30.07.2010, № 168; «Собрание законодательства Рос</w:t>
      </w:r>
      <w:r w:rsidRPr="00812AFE">
        <w:rPr>
          <w:sz w:val="28"/>
          <w:szCs w:val="28"/>
        </w:rPr>
        <w:t xml:space="preserve">сийской Федерации», 02.08.2010, </w:t>
      </w:r>
      <w:r w:rsidR="00153B8C" w:rsidRPr="00812AFE">
        <w:rPr>
          <w:sz w:val="28"/>
          <w:szCs w:val="28"/>
        </w:rPr>
        <w:t>№ 31, ст. 4179);</w:t>
      </w:r>
    </w:p>
    <w:p w:rsidR="00153B8C" w:rsidRPr="00812AFE" w:rsidRDefault="00A20E90" w:rsidP="00153B8C">
      <w:pPr>
        <w:ind w:firstLine="709"/>
        <w:jc w:val="both"/>
        <w:rPr>
          <w:sz w:val="28"/>
          <w:szCs w:val="28"/>
        </w:rPr>
      </w:pPr>
      <w:r w:rsidRPr="00812AFE">
        <w:rPr>
          <w:sz w:val="28"/>
          <w:szCs w:val="28"/>
        </w:rPr>
        <w:t xml:space="preserve">8) </w:t>
      </w:r>
      <w:r w:rsidR="00153B8C" w:rsidRPr="00812AFE">
        <w:rPr>
          <w:sz w:val="28"/>
          <w:szCs w:val="28"/>
        </w:rPr>
        <w:t>Федеральный</w:t>
      </w:r>
      <w:r w:rsidRPr="00812AFE">
        <w:rPr>
          <w:sz w:val="28"/>
          <w:szCs w:val="28"/>
        </w:rPr>
        <w:t xml:space="preserve"> </w:t>
      </w:r>
      <w:hyperlink r:id="rId28" w:history="1">
        <w:r w:rsidR="00153B8C" w:rsidRPr="00812AFE">
          <w:rPr>
            <w:sz w:val="28"/>
            <w:szCs w:val="28"/>
          </w:rPr>
          <w:t>закон</w:t>
        </w:r>
      </w:hyperlink>
      <w:r w:rsidRPr="00812AFE">
        <w:rPr>
          <w:sz w:val="28"/>
          <w:szCs w:val="28"/>
        </w:rPr>
        <w:t xml:space="preserve"> </w:t>
      </w:r>
      <w:r w:rsidR="00153B8C" w:rsidRPr="00812AFE">
        <w:rPr>
          <w:sz w:val="28"/>
          <w:szCs w:val="28"/>
        </w:rPr>
        <w:t>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153B8C" w:rsidRPr="00812AFE" w:rsidRDefault="00A20E90" w:rsidP="00153B8C">
      <w:pPr>
        <w:ind w:firstLine="709"/>
        <w:jc w:val="both"/>
        <w:rPr>
          <w:sz w:val="28"/>
          <w:szCs w:val="28"/>
        </w:rPr>
      </w:pPr>
      <w:r w:rsidRPr="00812AFE">
        <w:rPr>
          <w:sz w:val="28"/>
          <w:szCs w:val="28"/>
        </w:rPr>
        <w:t xml:space="preserve">9) </w:t>
      </w:r>
      <w:r w:rsidR="00153B8C" w:rsidRPr="00812AFE">
        <w:rPr>
          <w:sz w:val="28"/>
          <w:szCs w:val="28"/>
        </w:rPr>
        <w:t>Федеральный закон</w:t>
      </w:r>
      <w:r w:rsidRPr="00812AFE">
        <w:rPr>
          <w:sz w:val="28"/>
          <w:szCs w:val="28"/>
        </w:rPr>
        <w:t xml:space="preserve"> </w:t>
      </w:r>
      <w:hyperlink r:id="rId29" w:history="1">
        <w:r w:rsidR="00153B8C" w:rsidRPr="00812AFE">
          <w:rPr>
            <w:sz w:val="28"/>
            <w:szCs w:val="28"/>
          </w:rPr>
          <w:t>от 09.02.2009 № 8-ФЗ</w:t>
        </w:r>
      </w:hyperlink>
      <w:r w:rsidRPr="00812AFE">
        <w:rPr>
          <w:sz w:val="28"/>
          <w:szCs w:val="28"/>
        </w:rPr>
        <w:t xml:space="preserve"> </w:t>
      </w:r>
      <w:r w:rsidR="00153B8C" w:rsidRPr="00812AFE">
        <w:rPr>
          <w:sz w:val="28"/>
          <w:szCs w:val="28"/>
        </w:rPr>
        <w:t xml:space="preserve">«Об обеспечении доступа к информации о деятельности государственных органов и органов местного </w:t>
      </w:r>
      <w:r w:rsidR="00153B8C" w:rsidRPr="00812AFE">
        <w:rPr>
          <w:sz w:val="28"/>
          <w:szCs w:val="28"/>
        </w:rPr>
        <w:lastRenderedPageBreak/>
        <w:t>самоуправления» («Собрание законодательства Российской Федерации», 16.02.2009, № 7; «Российская газета», 13.02.2009, № 25; «Парламентская газета», 13 - 19.05.2006, № 8);</w:t>
      </w:r>
    </w:p>
    <w:p w:rsidR="00153B8C" w:rsidRPr="00812AFE" w:rsidRDefault="00A20E90" w:rsidP="00153B8C">
      <w:pPr>
        <w:ind w:firstLine="709"/>
        <w:jc w:val="both"/>
        <w:rPr>
          <w:sz w:val="28"/>
          <w:szCs w:val="28"/>
        </w:rPr>
      </w:pPr>
      <w:r w:rsidRPr="00812AFE">
        <w:rPr>
          <w:sz w:val="28"/>
          <w:szCs w:val="28"/>
        </w:rPr>
        <w:t xml:space="preserve">10) </w:t>
      </w:r>
      <w:r w:rsidR="00153B8C" w:rsidRPr="00812AFE">
        <w:rPr>
          <w:sz w:val="28"/>
          <w:szCs w:val="28"/>
        </w:rPr>
        <w:t>Федеральный закон</w:t>
      </w:r>
      <w:r w:rsidRPr="00812AFE">
        <w:rPr>
          <w:sz w:val="28"/>
          <w:szCs w:val="28"/>
        </w:rPr>
        <w:t xml:space="preserve"> </w:t>
      </w:r>
      <w:hyperlink r:id="rId30" w:history="1">
        <w:r w:rsidR="00153B8C" w:rsidRPr="00812AFE">
          <w:rPr>
            <w:sz w:val="28"/>
            <w:szCs w:val="28"/>
          </w:rPr>
          <w:t>от 13.07.2015 № 218-ФЗ</w:t>
        </w:r>
      </w:hyperlink>
      <w:r w:rsidRPr="00812AFE">
        <w:rPr>
          <w:sz w:val="28"/>
          <w:szCs w:val="28"/>
        </w:rPr>
        <w:t xml:space="preserve"> </w:t>
      </w:r>
      <w:r w:rsidR="00153B8C" w:rsidRPr="00812AFE">
        <w:rPr>
          <w:sz w:val="28"/>
          <w:szCs w:val="28"/>
        </w:rPr>
        <w:t>«О государственной регистрации недвижимости» («Российская газета», № 156, 17.07.2015, «Собрание законодательства РФ», 20.07.2015, № 29 (часть I), ст. 4344);</w:t>
      </w:r>
    </w:p>
    <w:p w:rsidR="00153B8C" w:rsidRPr="00812AFE" w:rsidRDefault="00FD6601" w:rsidP="00153B8C">
      <w:pPr>
        <w:ind w:firstLine="709"/>
        <w:jc w:val="both"/>
        <w:rPr>
          <w:sz w:val="28"/>
          <w:szCs w:val="28"/>
        </w:rPr>
      </w:pPr>
      <w:r w:rsidRPr="00812AFE">
        <w:rPr>
          <w:sz w:val="28"/>
          <w:szCs w:val="28"/>
        </w:rPr>
        <w:t xml:space="preserve">11) </w:t>
      </w:r>
      <w:r w:rsidR="00153B8C" w:rsidRPr="00812AFE">
        <w:rPr>
          <w:sz w:val="28"/>
          <w:szCs w:val="28"/>
        </w:rPr>
        <w:t>Федеральный</w:t>
      </w:r>
      <w:r w:rsidRPr="00812AFE">
        <w:rPr>
          <w:sz w:val="28"/>
          <w:szCs w:val="28"/>
        </w:rPr>
        <w:t xml:space="preserve"> </w:t>
      </w:r>
      <w:hyperlink r:id="rId31" w:history="1">
        <w:r w:rsidR="00153B8C" w:rsidRPr="00812AFE">
          <w:rPr>
            <w:sz w:val="28"/>
            <w:szCs w:val="28"/>
          </w:rPr>
          <w:t>закон</w:t>
        </w:r>
      </w:hyperlink>
      <w:r w:rsidRPr="00812AFE">
        <w:rPr>
          <w:sz w:val="28"/>
          <w:szCs w:val="28"/>
        </w:rPr>
        <w:t xml:space="preserve"> </w:t>
      </w:r>
      <w:hyperlink r:id="rId32" w:history="1">
        <w:r w:rsidRPr="00812AFE">
          <w:rPr>
            <w:sz w:val="28"/>
            <w:szCs w:val="28"/>
          </w:rPr>
          <w:t xml:space="preserve">от 24.07.2007 № </w:t>
        </w:r>
        <w:r w:rsidR="00153B8C" w:rsidRPr="00812AFE">
          <w:rPr>
            <w:sz w:val="28"/>
            <w:szCs w:val="28"/>
          </w:rPr>
          <w:t>221-ФЗ</w:t>
        </w:r>
      </w:hyperlink>
      <w:r w:rsidRPr="00812AFE">
        <w:rPr>
          <w:sz w:val="28"/>
          <w:szCs w:val="28"/>
        </w:rPr>
        <w:t xml:space="preserve"> </w:t>
      </w:r>
      <w:r w:rsidR="00153B8C" w:rsidRPr="00812AFE">
        <w:rPr>
          <w:sz w:val="28"/>
          <w:szCs w:val="28"/>
        </w:rPr>
        <w:t>«О кадастровой деятельности» (Собрание законодательства Российской Федерации, 2007, № 31, ст. 4017);</w:t>
      </w:r>
    </w:p>
    <w:p w:rsidR="00153B8C" w:rsidRPr="00812AFE" w:rsidRDefault="00FD6601" w:rsidP="00153B8C">
      <w:pPr>
        <w:ind w:firstLine="709"/>
        <w:jc w:val="both"/>
        <w:rPr>
          <w:sz w:val="28"/>
          <w:szCs w:val="28"/>
        </w:rPr>
      </w:pPr>
      <w:r w:rsidRPr="00812AFE">
        <w:rPr>
          <w:sz w:val="28"/>
          <w:szCs w:val="28"/>
        </w:rPr>
        <w:t xml:space="preserve">12) </w:t>
      </w:r>
      <w:r w:rsidR="00153B8C" w:rsidRPr="00812AFE">
        <w:rPr>
          <w:sz w:val="28"/>
          <w:szCs w:val="28"/>
        </w:rPr>
        <w:t>Федеральный закон от 18.06.2001 № 78-ФЗ «О землеустройстве» («Собрание законодательства Российской Федерации», 25.06.2001, № 26, ст. 2582; «Российская газета», 23.06.2001, № 118-119; «Парламентская газета», 23.06.2001, № 114-115);</w:t>
      </w:r>
    </w:p>
    <w:p w:rsidR="00153B8C" w:rsidRPr="00812AFE" w:rsidRDefault="00FD6601" w:rsidP="00153B8C">
      <w:pPr>
        <w:ind w:firstLine="709"/>
        <w:jc w:val="both"/>
        <w:rPr>
          <w:sz w:val="28"/>
          <w:szCs w:val="28"/>
        </w:rPr>
      </w:pPr>
      <w:r w:rsidRPr="00812AFE">
        <w:rPr>
          <w:sz w:val="28"/>
          <w:szCs w:val="28"/>
        </w:rPr>
        <w:t xml:space="preserve">13) </w:t>
      </w:r>
      <w:r w:rsidR="00153B8C" w:rsidRPr="00812AFE">
        <w:rPr>
          <w:sz w:val="28"/>
          <w:szCs w:val="28"/>
        </w:rPr>
        <w:t>Федеральный закон от 26.07.2006 № 135-ФЗ «О защите конкуренции» («Собрание законодательства РФ», 31.07.2006, № 31; «Российская газета», 27.07.2006, № 162; «Парламентская газета», 03.08.2006 № 126 - 127);</w:t>
      </w:r>
    </w:p>
    <w:p w:rsidR="00153B8C" w:rsidRPr="00812AFE" w:rsidRDefault="00FD6601" w:rsidP="00153B8C">
      <w:pPr>
        <w:ind w:firstLine="709"/>
        <w:jc w:val="both"/>
        <w:rPr>
          <w:sz w:val="28"/>
          <w:szCs w:val="28"/>
        </w:rPr>
      </w:pPr>
      <w:r w:rsidRPr="00812AFE">
        <w:rPr>
          <w:sz w:val="28"/>
          <w:szCs w:val="28"/>
        </w:rPr>
        <w:t xml:space="preserve">14) </w:t>
      </w:r>
      <w:r w:rsidR="00153B8C" w:rsidRPr="00812AFE">
        <w:rPr>
          <w:sz w:val="28"/>
          <w:szCs w:val="28"/>
        </w:rPr>
        <w:t>Федеральный</w:t>
      </w:r>
      <w:r w:rsidRPr="00812AFE">
        <w:rPr>
          <w:sz w:val="28"/>
          <w:szCs w:val="28"/>
        </w:rPr>
        <w:t xml:space="preserve"> </w:t>
      </w:r>
      <w:hyperlink r:id="rId33" w:history="1">
        <w:r w:rsidR="00153B8C" w:rsidRPr="00812AFE">
          <w:rPr>
            <w:sz w:val="28"/>
            <w:szCs w:val="28"/>
          </w:rPr>
          <w:t>закон</w:t>
        </w:r>
      </w:hyperlink>
      <w:r w:rsidRPr="00812AFE">
        <w:rPr>
          <w:sz w:val="28"/>
          <w:szCs w:val="28"/>
        </w:rPr>
        <w:t xml:space="preserve"> </w:t>
      </w:r>
      <w:hyperlink r:id="rId34" w:history="1">
        <w:r w:rsidR="00153B8C" w:rsidRPr="00812AFE">
          <w:rPr>
            <w:sz w:val="28"/>
            <w:szCs w:val="28"/>
          </w:rPr>
          <w:t>от 27.07.2006 № 152-ФЗ</w:t>
        </w:r>
      </w:hyperlink>
      <w:r w:rsidRPr="00812AFE">
        <w:rPr>
          <w:sz w:val="28"/>
          <w:szCs w:val="28"/>
        </w:rPr>
        <w:t xml:space="preserve"> </w:t>
      </w:r>
      <w:r w:rsidR="00153B8C" w:rsidRPr="00812AFE">
        <w:rPr>
          <w:sz w:val="28"/>
          <w:szCs w:val="28"/>
        </w:rPr>
        <w:t>«О персональных данных» («Российская газета», № 165, 29.07.2006, «Собрание законодательства РФ», 31.07.2006, № 31 (1 ч.), ст. 3451, «Парламентская газета», № 126-127, 03.08.2006);</w:t>
      </w:r>
    </w:p>
    <w:p w:rsidR="00153B8C" w:rsidRPr="00812AFE" w:rsidRDefault="00FD6601" w:rsidP="00153B8C">
      <w:pPr>
        <w:ind w:firstLine="709"/>
        <w:jc w:val="both"/>
        <w:rPr>
          <w:sz w:val="28"/>
          <w:szCs w:val="28"/>
        </w:rPr>
      </w:pPr>
      <w:r w:rsidRPr="00812AFE">
        <w:rPr>
          <w:sz w:val="28"/>
          <w:szCs w:val="28"/>
        </w:rPr>
        <w:t xml:space="preserve">15) </w:t>
      </w:r>
      <w:r w:rsidR="00153B8C" w:rsidRPr="00812AFE">
        <w:rPr>
          <w:sz w:val="28"/>
          <w:szCs w:val="28"/>
        </w:rPr>
        <w:t>Федеральный </w:t>
      </w:r>
      <w:hyperlink r:id="rId35" w:history="1">
        <w:r w:rsidR="00153B8C" w:rsidRPr="00812AFE">
          <w:rPr>
            <w:sz w:val="28"/>
            <w:szCs w:val="28"/>
          </w:rPr>
          <w:t>закон</w:t>
        </w:r>
      </w:hyperlink>
      <w:r w:rsidR="00153B8C" w:rsidRPr="00812AFE">
        <w:rPr>
          <w:sz w:val="28"/>
          <w:szCs w:val="28"/>
        </w:rPr>
        <w:t>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rsidR="00153B8C" w:rsidRPr="00812AFE" w:rsidRDefault="00FD6601" w:rsidP="00153B8C">
      <w:pPr>
        <w:ind w:firstLine="709"/>
        <w:jc w:val="both"/>
        <w:rPr>
          <w:sz w:val="28"/>
          <w:szCs w:val="28"/>
        </w:rPr>
      </w:pPr>
      <w:r w:rsidRPr="00812AFE">
        <w:rPr>
          <w:sz w:val="28"/>
          <w:szCs w:val="28"/>
        </w:rPr>
        <w:t xml:space="preserve">16) </w:t>
      </w:r>
      <w:r w:rsidR="00153B8C" w:rsidRPr="00812AFE">
        <w:rPr>
          <w:sz w:val="28"/>
          <w:szCs w:val="28"/>
        </w:rPr>
        <w:t>Федеральный</w:t>
      </w:r>
      <w:r w:rsidRPr="00812AFE">
        <w:rPr>
          <w:sz w:val="28"/>
          <w:szCs w:val="28"/>
        </w:rPr>
        <w:t xml:space="preserve"> </w:t>
      </w:r>
      <w:hyperlink r:id="rId36" w:history="1">
        <w:r w:rsidR="00153B8C" w:rsidRPr="00812AFE">
          <w:rPr>
            <w:sz w:val="28"/>
            <w:szCs w:val="28"/>
          </w:rPr>
          <w:t>закон</w:t>
        </w:r>
      </w:hyperlink>
      <w:r w:rsidRPr="00812AFE">
        <w:rPr>
          <w:sz w:val="28"/>
          <w:szCs w:val="28"/>
        </w:rPr>
        <w:t xml:space="preserve"> </w:t>
      </w:r>
      <w:hyperlink r:id="rId37" w:history="1">
        <w:r w:rsidR="00153B8C" w:rsidRPr="00812AFE">
          <w:rPr>
            <w:sz w:val="28"/>
            <w:szCs w:val="28"/>
          </w:rPr>
          <w:t>от 25.06.2002 № 73-ФЗ</w:t>
        </w:r>
      </w:hyperlink>
      <w:r w:rsidRPr="00812AFE">
        <w:rPr>
          <w:sz w:val="28"/>
          <w:szCs w:val="28"/>
        </w:rPr>
        <w:t xml:space="preserve"> «Об объектах культурного </w:t>
      </w:r>
      <w:r w:rsidR="00153B8C" w:rsidRPr="00812AFE">
        <w:rPr>
          <w:sz w:val="28"/>
          <w:szCs w:val="28"/>
        </w:rPr>
        <w:t>наследия (памятниках истории и культуры) народов Российской Федерации» («Российская газета», № 116-117, 29.06.2002, «Собрание законодательства РФ», 01.07.2002, № 26, ст. 2519, «Парламентская газета», № 120-121, 29.06.2002);</w:t>
      </w:r>
    </w:p>
    <w:p w:rsidR="00153B8C" w:rsidRPr="00812AFE" w:rsidRDefault="00FD6601" w:rsidP="00153B8C">
      <w:pPr>
        <w:ind w:firstLine="709"/>
        <w:jc w:val="both"/>
        <w:rPr>
          <w:sz w:val="28"/>
          <w:szCs w:val="28"/>
        </w:rPr>
      </w:pPr>
      <w:r w:rsidRPr="00812AFE">
        <w:rPr>
          <w:sz w:val="28"/>
          <w:szCs w:val="28"/>
        </w:rPr>
        <w:t xml:space="preserve">17) </w:t>
      </w:r>
      <w:r w:rsidR="00153B8C" w:rsidRPr="00812AFE">
        <w:rPr>
          <w:sz w:val="28"/>
          <w:szCs w:val="28"/>
        </w:rPr>
        <w:t>Федеральный закон</w:t>
      </w:r>
      <w:r w:rsidRPr="00812AFE">
        <w:rPr>
          <w:sz w:val="28"/>
          <w:szCs w:val="28"/>
        </w:rPr>
        <w:t xml:space="preserve"> </w:t>
      </w:r>
      <w:hyperlink r:id="rId38" w:history="1">
        <w:r w:rsidR="00153B8C" w:rsidRPr="00812AFE">
          <w:rPr>
            <w:sz w:val="28"/>
            <w:szCs w:val="28"/>
          </w:rPr>
          <w:t>от 24.11.1995 № 181-ФЗ</w:t>
        </w:r>
      </w:hyperlink>
      <w:r w:rsidRPr="00812AFE">
        <w:rPr>
          <w:sz w:val="28"/>
          <w:szCs w:val="28"/>
        </w:rPr>
        <w:t xml:space="preserve"> </w:t>
      </w:r>
      <w:r w:rsidR="00153B8C" w:rsidRPr="00812AFE">
        <w:rPr>
          <w:sz w:val="28"/>
          <w:szCs w:val="28"/>
        </w:rPr>
        <w:t>«О социальной защите инвалидов в Российской Федерации» («Российская газета», № 234, 02.12.1995, «Собрание законодательства РФ», 27.11.1995, № 48, ст. 4563);</w:t>
      </w:r>
    </w:p>
    <w:p w:rsidR="00153B8C" w:rsidRPr="00812AFE" w:rsidRDefault="00FD6601" w:rsidP="00153B8C">
      <w:pPr>
        <w:ind w:firstLine="709"/>
        <w:jc w:val="both"/>
        <w:rPr>
          <w:sz w:val="28"/>
          <w:szCs w:val="28"/>
        </w:rPr>
      </w:pPr>
      <w:r w:rsidRPr="00812AFE">
        <w:rPr>
          <w:sz w:val="28"/>
          <w:szCs w:val="28"/>
        </w:rPr>
        <w:t xml:space="preserve">18) </w:t>
      </w:r>
      <w:r w:rsidR="00153B8C" w:rsidRPr="00812AFE">
        <w:rPr>
          <w:sz w:val="28"/>
          <w:szCs w:val="28"/>
        </w:rPr>
        <w:t>Постановление Правительства Российской Федерации</w:t>
      </w:r>
      <w:r w:rsidRPr="00812AFE">
        <w:rPr>
          <w:sz w:val="28"/>
          <w:szCs w:val="28"/>
        </w:rPr>
        <w:t xml:space="preserve"> </w:t>
      </w:r>
      <w:hyperlink r:id="rId39" w:history="1">
        <w:r w:rsidR="00153B8C" w:rsidRPr="00812AFE">
          <w:rPr>
            <w:sz w:val="28"/>
            <w:szCs w:val="28"/>
          </w:rPr>
          <w:t>от 25.06.2012 № 634</w:t>
        </w:r>
      </w:hyperlink>
      <w:r w:rsidRPr="00812AFE">
        <w:rPr>
          <w:sz w:val="28"/>
          <w:szCs w:val="28"/>
        </w:rPr>
        <w:t xml:space="preserve"> </w:t>
      </w:r>
      <w:r w:rsidR="00153B8C" w:rsidRPr="00812AFE">
        <w:rPr>
          <w:sz w:val="28"/>
          <w:szCs w:val="28"/>
        </w:rPr>
        <w:t>«О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 148; «Собрание законодательства РФ», 02.07.2012, № 27, ст. 3744);</w:t>
      </w:r>
    </w:p>
    <w:p w:rsidR="00153B8C" w:rsidRPr="00812AFE" w:rsidRDefault="00153B8C" w:rsidP="00153B8C">
      <w:pPr>
        <w:ind w:firstLine="709"/>
        <w:jc w:val="both"/>
        <w:rPr>
          <w:sz w:val="28"/>
          <w:szCs w:val="28"/>
        </w:rPr>
      </w:pPr>
      <w:r w:rsidRPr="00812AFE">
        <w:rPr>
          <w:sz w:val="28"/>
          <w:szCs w:val="28"/>
        </w:rPr>
        <w:t>19)</w:t>
      </w:r>
      <w:r w:rsidR="00FD6601" w:rsidRPr="00812AFE">
        <w:rPr>
          <w:sz w:val="28"/>
          <w:szCs w:val="28"/>
        </w:rPr>
        <w:t xml:space="preserve"> </w:t>
      </w:r>
      <w:hyperlink r:id="rId40" w:history="1">
        <w:r w:rsidRPr="00812AFE">
          <w:rPr>
            <w:sz w:val="28"/>
            <w:szCs w:val="28"/>
          </w:rPr>
          <w:t>Постановление</w:t>
        </w:r>
      </w:hyperlink>
      <w:r w:rsidR="00FD6601" w:rsidRPr="00812AFE">
        <w:rPr>
          <w:sz w:val="28"/>
          <w:szCs w:val="28"/>
        </w:rPr>
        <w:t xml:space="preserve"> </w:t>
      </w:r>
      <w:r w:rsidRPr="00812AFE">
        <w:rPr>
          <w:sz w:val="28"/>
          <w:szCs w:val="28"/>
        </w:rPr>
        <w:t>Правительства Российско</w:t>
      </w:r>
      <w:r w:rsidR="00FD6601" w:rsidRPr="00812AFE">
        <w:rPr>
          <w:sz w:val="28"/>
          <w:szCs w:val="28"/>
        </w:rPr>
        <w:t xml:space="preserve">й Федерации от 07.07.2011 № 553 </w:t>
      </w:r>
      <w:r w:rsidRPr="00812AFE">
        <w:rPr>
          <w:sz w:val="28"/>
          <w:szCs w:val="28"/>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153B8C" w:rsidRPr="00812AFE" w:rsidRDefault="00153B8C" w:rsidP="00153B8C">
      <w:pPr>
        <w:ind w:firstLine="709"/>
        <w:jc w:val="both"/>
        <w:rPr>
          <w:sz w:val="28"/>
          <w:szCs w:val="28"/>
        </w:rPr>
      </w:pPr>
      <w:r w:rsidRPr="00812AFE">
        <w:rPr>
          <w:sz w:val="28"/>
          <w:szCs w:val="28"/>
        </w:rPr>
        <w:t>20)</w:t>
      </w:r>
      <w:r w:rsidR="00FD6601" w:rsidRPr="00812AFE">
        <w:rPr>
          <w:sz w:val="28"/>
          <w:szCs w:val="28"/>
        </w:rPr>
        <w:t xml:space="preserve"> </w:t>
      </w:r>
      <w:hyperlink r:id="rId41" w:history="1">
        <w:r w:rsidRPr="00812AFE">
          <w:rPr>
            <w:sz w:val="28"/>
            <w:szCs w:val="28"/>
          </w:rPr>
          <w:t>Постановление</w:t>
        </w:r>
      </w:hyperlink>
      <w:r w:rsidR="00FD6601" w:rsidRPr="00812AFE">
        <w:rPr>
          <w:sz w:val="28"/>
          <w:szCs w:val="28"/>
        </w:rPr>
        <w:t xml:space="preserve"> </w:t>
      </w:r>
      <w:r w:rsidRPr="00812AFE">
        <w:rPr>
          <w:sz w:val="28"/>
          <w:szCs w:val="28"/>
        </w:rPr>
        <w:t>Правительства Российско</w:t>
      </w:r>
      <w:r w:rsidR="00FD6601" w:rsidRPr="00812AFE">
        <w:rPr>
          <w:sz w:val="28"/>
          <w:szCs w:val="28"/>
        </w:rPr>
        <w:t xml:space="preserve">й Федерации от 08.09.2010 № 697 </w:t>
      </w:r>
      <w:r w:rsidRPr="00812AFE">
        <w:rPr>
          <w:sz w:val="28"/>
          <w:szCs w:val="28"/>
        </w:rPr>
        <w:t xml:space="preserve">«О единой системе межведомственного электронного взаимодействия» («Собрание законодательства РФ», 20.09.2010, № 38, ст. </w:t>
      </w:r>
      <w:r w:rsidRPr="00812AFE">
        <w:rPr>
          <w:sz w:val="28"/>
          <w:szCs w:val="28"/>
        </w:rPr>
        <w:lastRenderedPageBreak/>
        <w:t>4823);</w:t>
      </w:r>
    </w:p>
    <w:p w:rsidR="008B39DF" w:rsidRPr="00812AFE" w:rsidRDefault="00153B8C" w:rsidP="008B39DF">
      <w:pPr>
        <w:ind w:firstLine="709"/>
        <w:jc w:val="both"/>
      </w:pPr>
      <w:proofErr w:type="gramStart"/>
      <w:r w:rsidRPr="00812AFE">
        <w:rPr>
          <w:sz w:val="28"/>
          <w:szCs w:val="28"/>
        </w:rPr>
        <w:t>21)</w:t>
      </w:r>
      <w:r w:rsidR="00FD6601" w:rsidRPr="00812AFE">
        <w:rPr>
          <w:sz w:val="28"/>
          <w:szCs w:val="28"/>
        </w:rPr>
        <w:t xml:space="preserve"> </w:t>
      </w:r>
      <w:r w:rsidR="00FD6601" w:rsidRPr="00812AFE">
        <w:rPr>
          <w:rFonts w:eastAsia="Calibri"/>
          <w:sz w:val="28"/>
          <w:szCs w:val="28"/>
        </w:rPr>
        <w:t>Постановление Правительства РФ от 25.12.2021 № 2490</w:t>
      </w:r>
      <w:r w:rsidR="00FD6601" w:rsidRPr="00812AFE">
        <w:t xml:space="preserve"> </w:t>
      </w:r>
      <w:r w:rsidR="00FD6601" w:rsidRPr="00812AFE">
        <w:rPr>
          <w:sz w:val="28"/>
          <w:szCs w:val="28"/>
        </w:rPr>
        <w:t>«</w:t>
      </w:r>
      <w:r w:rsidR="00FD6601" w:rsidRPr="00812AFE">
        <w:rPr>
          <w:rFonts w:eastAsia="Calibri"/>
          <w:sz w:val="28"/>
          <w:szCs w:val="28"/>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w:t>
      </w:r>
      <w:proofErr w:type="gramEnd"/>
      <w:r w:rsidR="00FD6601" w:rsidRPr="00812AFE">
        <w:rPr>
          <w:rFonts w:eastAsia="Calibri"/>
          <w:sz w:val="28"/>
          <w:szCs w:val="28"/>
        </w:rPr>
        <w:t xml:space="preserve"> Федерации»</w:t>
      </w:r>
      <w:r w:rsidR="008B39DF" w:rsidRPr="00812AFE">
        <w:t xml:space="preserve"> </w:t>
      </w:r>
      <w:r w:rsidR="008B39DF" w:rsidRPr="00812AFE">
        <w:rPr>
          <w:rFonts w:eastAsia="Calibri"/>
          <w:sz w:val="28"/>
          <w:szCs w:val="28"/>
        </w:rPr>
        <w:t>(Официальный интернет-портал правовой информации http://pravo.gov.ru, 30.12.2021, «Собрание законодательства РФ», 03.01.2022, № 1 (Часть II), ст. 193 (начало), «Собрание законодательства РФ», 03.01.2022, № 1 (Часть III), ст. 193 (продолжение);</w:t>
      </w:r>
    </w:p>
    <w:p w:rsidR="00153B8C" w:rsidRPr="00812AFE" w:rsidRDefault="008B39DF" w:rsidP="008B39DF">
      <w:pPr>
        <w:ind w:firstLine="709"/>
        <w:jc w:val="both"/>
      </w:pPr>
      <w:r w:rsidRPr="00812AFE">
        <w:rPr>
          <w:sz w:val="28"/>
          <w:szCs w:val="28"/>
        </w:rPr>
        <w:t xml:space="preserve">22) </w:t>
      </w:r>
      <w:r w:rsidR="00153B8C" w:rsidRPr="00812AFE">
        <w:rPr>
          <w:sz w:val="28"/>
          <w:szCs w:val="28"/>
        </w:rPr>
        <w:t>Постановление Правительства Российско</w:t>
      </w:r>
      <w:r w:rsidRPr="00812AFE">
        <w:rPr>
          <w:sz w:val="28"/>
          <w:szCs w:val="28"/>
        </w:rPr>
        <w:t xml:space="preserve">й Федерации от 30.07.2009 № 621 </w:t>
      </w:r>
      <w:r w:rsidR="00153B8C" w:rsidRPr="00812AFE">
        <w:rPr>
          <w:sz w:val="28"/>
          <w:szCs w:val="28"/>
        </w:rPr>
        <w:t>«Об утверждении формы карты (плана) объекта землеустройства и требований к её составлению» («Собрание законодательства РФ», 10.08.2009, № 32, ст. 4038);</w:t>
      </w:r>
    </w:p>
    <w:p w:rsidR="00153B8C" w:rsidRPr="00812AFE" w:rsidRDefault="008B39DF" w:rsidP="00153B8C">
      <w:pPr>
        <w:ind w:firstLine="709"/>
        <w:jc w:val="both"/>
        <w:rPr>
          <w:sz w:val="28"/>
          <w:szCs w:val="28"/>
        </w:rPr>
      </w:pPr>
      <w:r w:rsidRPr="00812AFE">
        <w:rPr>
          <w:sz w:val="28"/>
          <w:szCs w:val="28"/>
        </w:rPr>
        <w:t xml:space="preserve">23) </w:t>
      </w:r>
      <w:r w:rsidR="00153B8C" w:rsidRPr="00812AFE">
        <w:rPr>
          <w:sz w:val="28"/>
          <w:szCs w:val="28"/>
        </w:rPr>
        <w:t>Постановление Правительства Российско</w:t>
      </w:r>
      <w:r w:rsidRPr="00812AFE">
        <w:rPr>
          <w:sz w:val="28"/>
          <w:szCs w:val="28"/>
        </w:rPr>
        <w:t xml:space="preserve">й Федерации от 11.07.2002 № 514 </w:t>
      </w:r>
      <w:r w:rsidR="00153B8C" w:rsidRPr="00812AFE">
        <w:rPr>
          <w:sz w:val="28"/>
          <w:szCs w:val="28"/>
        </w:rPr>
        <w:t>«Об утверждении Положения о согласовании и утверждении землеустроительной документации, создании и ведении государственного фонда данных, полученных в результате проведения землеустройства» («Собрание законодательства Российской Федерации», 15.07.2002, № 28, ст. 2870; «Российская газета», 17.07.2002, № 129);</w:t>
      </w:r>
    </w:p>
    <w:p w:rsidR="00153B8C" w:rsidRPr="00812AFE" w:rsidRDefault="008B39DF" w:rsidP="00153B8C">
      <w:pPr>
        <w:ind w:firstLine="709"/>
        <w:jc w:val="both"/>
        <w:rPr>
          <w:sz w:val="28"/>
          <w:szCs w:val="28"/>
        </w:rPr>
      </w:pPr>
      <w:r w:rsidRPr="00812AFE">
        <w:rPr>
          <w:sz w:val="28"/>
          <w:szCs w:val="28"/>
        </w:rPr>
        <w:t xml:space="preserve">24) </w:t>
      </w:r>
      <w:r w:rsidR="00153B8C" w:rsidRPr="00812AFE">
        <w:rPr>
          <w:sz w:val="28"/>
          <w:szCs w:val="28"/>
        </w:rPr>
        <w:t>Постановление Правительства Российской Федерации от 04.07.2017 № 788 «О направлении документов, необходимых для выдачи разрешения на строительство и разрешения на ввод в эксплуатацию, в электронной форме» (Официальный интернет-портал правовой информации http://www.pravo.gov.ru, 06.07.2017, «Собрание законодательства РФ», 10.07.2017, № 28, ст. 4162);</w:t>
      </w:r>
    </w:p>
    <w:p w:rsidR="00153B8C" w:rsidRPr="00812AFE" w:rsidRDefault="008B39DF" w:rsidP="00153B8C">
      <w:pPr>
        <w:ind w:firstLine="709"/>
        <w:jc w:val="both"/>
        <w:rPr>
          <w:sz w:val="28"/>
          <w:szCs w:val="28"/>
        </w:rPr>
      </w:pPr>
      <w:proofErr w:type="gramStart"/>
      <w:r w:rsidRPr="00812AFE">
        <w:rPr>
          <w:sz w:val="28"/>
          <w:szCs w:val="28"/>
        </w:rPr>
        <w:t xml:space="preserve">25) </w:t>
      </w:r>
      <w:r w:rsidR="00153B8C" w:rsidRPr="00812AFE">
        <w:rPr>
          <w:sz w:val="28"/>
          <w:szCs w:val="28"/>
        </w:rPr>
        <w:t>Распоряжение Правительства Российской Федерации</w:t>
      </w:r>
      <w:r w:rsidRPr="00812AFE">
        <w:rPr>
          <w:sz w:val="28"/>
          <w:szCs w:val="28"/>
        </w:rPr>
        <w:t xml:space="preserve"> </w:t>
      </w:r>
      <w:hyperlink r:id="rId42" w:history="1">
        <w:r w:rsidRPr="00812AFE">
          <w:rPr>
            <w:sz w:val="28"/>
            <w:szCs w:val="28"/>
          </w:rPr>
          <w:t xml:space="preserve">от </w:t>
        </w:r>
        <w:r w:rsidR="00153B8C" w:rsidRPr="00812AFE">
          <w:rPr>
            <w:sz w:val="28"/>
            <w:szCs w:val="28"/>
          </w:rPr>
          <w:t>18.09.2019 № 2113-р</w:t>
        </w:r>
      </w:hyperlink>
      <w:r w:rsidRPr="00812AFE">
        <w:rPr>
          <w:sz w:val="28"/>
          <w:szCs w:val="28"/>
        </w:rPr>
        <w:t xml:space="preserve"> </w:t>
      </w:r>
      <w:r w:rsidR="00153B8C" w:rsidRPr="00812AFE">
        <w:rPr>
          <w:sz w:val="28"/>
          <w:szCs w:val="28"/>
        </w:rPr>
        <w:t>«О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(Официальный интернет-портал правовой информации http://www.pravo.gov.ru, 23.09.2019; «Собрание законодательства РФ», 30.09.2019, № 39, ст. 5457);</w:t>
      </w:r>
      <w:proofErr w:type="gramEnd"/>
    </w:p>
    <w:p w:rsidR="00153B8C" w:rsidRPr="00812AFE" w:rsidRDefault="007A5508" w:rsidP="00153B8C">
      <w:pPr>
        <w:ind w:firstLine="709"/>
        <w:jc w:val="both"/>
        <w:rPr>
          <w:sz w:val="28"/>
          <w:szCs w:val="28"/>
        </w:rPr>
      </w:pPr>
      <w:proofErr w:type="gramStart"/>
      <w:r w:rsidRPr="00812AFE">
        <w:rPr>
          <w:sz w:val="28"/>
          <w:szCs w:val="28"/>
        </w:rPr>
        <w:t xml:space="preserve">26) </w:t>
      </w:r>
      <w:r w:rsidR="00153B8C" w:rsidRPr="00812AFE">
        <w:rPr>
          <w:sz w:val="28"/>
          <w:szCs w:val="28"/>
        </w:rPr>
        <w:t>Приказ Министерства здравоохранения РФ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(«Бюллетень нормативных актов федеральных органов исполнительной власти», № 4, 25.01.2016, зарегистрировано в Минюсте России 04.12.2015 № 39976);</w:t>
      </w:r>
      <w:proofErr w:type="gramEnd"/>
    </w:p>
    <w:p w:rsidR="00153B8C" w:rsidRPr="00812AFE" w:rsidRDefault="007A5508" w:rsidP="00153B8C">
      <w:pPr>
        <w:ind w:firstLine="709"/>
        <w:jc w:val="both"/>
        <w:rPr>
          <w:sz w:val="28"/>
          <w:szCs w:val="28"/>
        </w:rPr>
      </w:pPr>
      <w:r w:rsidRPr="00812AFE">
        <w:rPr>
          <w:sz w:val="28"/>
          <w:szCs w:val="28"/>
        </w:rPr>
        <w:t xml:space="preserve">27) </w:t>
      </w:r>
      <w:r w:rsidR="00153B8C" w:rsidRPr="00812AFE">
        <w:rPr>
          <w:sz w:val="28"/>
          <w:szCs w:val="28"/>
        </w:rPr>
        <w:t xml:space="preserve">Приказ Минэкономразвития от 03.06.2011 № 267 «Об утверждении </w:t>
      </w:r>
      <w:proofErr w:type="gramStart"/>
      <w:r w:rsidR="00153B8C" w:rsidRPr="00812AFE">
        <w:rPr>
          <w:sz w:val="28"/>
          <w:szCs w:val="28"/>
        </w:rPr>
        <w:lastRenderedPageBreak/>
        <w:t>Порядка описания местоположения границ объектов</w:t>
      </w:r>
      <w:proofErr w:type="gramEnd"/>
      <w:r w:rsidR="00153B8C" w:rsidRPr="00812AFE">
        <w:rPr>
          <w:sz w:val="28"/>
          <w:szCs w:val="28"/>
        </w:rPr>
        <w:t xml:space="preserve"> землеустройства» («Российская газета», 22.07.2011, № 159);</w:t>
      </w:r>
    </w:p>
    <w:p w:rsidR="00153B8C" w:rsidRPr="00812AFE" w:rsidRDefault="007A5508" w:rsidP="00153B8C">
      <w:pPr>
        <w:ind w:firstLine="709"/>
        <w:jc w:val="both"/>
        <w:rPr>
          <w:sz w:val="28"/>
          <w:szCs w:val="28"/>
        </w:rPr>
      </w:pPr>
      <w:r w:rsidRPr="00812AFE">
        <w:rPr>
          <w:sz w:val="28"/>
          <w:szCs w:val="28"/>
        </w:rPr>
        <w:t xml:space="preserve">28) </w:t>
      </w:r>
      <w:r w:rsidR="00153B8C" w:rsidRPr="00812AFE">
        <w:rPr>
          <w:sz w:val="28"/>
          <w:szCs w:val="28"/>
        </w:rPr>
        <w:t xml:space="preserve">Приказ </w:t>
      </w:r>
      <w:proofErr w:type="spellStart"/>
      <w:r w:rsidR="00153B8C" w:rsidRPr="00812AFE">
        <w:rPr>
          <w:sz w:val="28"/>
          <w:szCs w:val="28"/>
        </w:rPr>
        <w:t>Росреестра</w:t>
      </w:r>
      <w:proofErr w:type="spellEnd"/>
      <w:r w:rsidR="00153B8C" w:rsidRPr="00812AFE">
        <w:rPr>
          <w:sz w:val="28"/>
          <w:szCs w:val="28"/>
        </w:rPr>
        <w:t xml:space="preserve"> от 10.11.2020 № </w:t>
      </w:r>
      <w:proofErr w:type="gramStart"/>
      <w:r w:rsidR="00153B8C" w:rsidRPr="00812AFE">
        <w:rPr>
          <w:sz w:val="28"/>
          <w:szCs w:val="28"/>
        </w:rPr>
        <w:t>П</w:t>
      </w:r>
      <w:proofErr w:type="gramEnd"/>
      <w:r w:rsidR="00153B8C" w:rsidRPr="00812AFE">
        <w:rPr>
          <w:sz w:val="28"/>
          <w:szCs w:val="28"/>
        </w:rPr>
        <w:t>/0412 «Об утверждении классификатора видов разрешенного использования земельных участков» (Официальный интернет-портал правовой информации http://pravo.gov.ru, 16.12.2020; зарегистрировано в Минюсте России 15.12.2020 № 61482);</w:t>
      </w:r>
    </w:p>
    <w:p w:rsidR="00153B8C" w:rsidRPr="00812AFE" w:rsidRDefault="00153B8C" w:rsidP="00153B8C">
      <w:pPr>
        <w:ind w:firstLine="709"/>
        <w:jc w:val="both"/>
        <w:rPr>
          <w:sz w:val="28"/>
          <w:szCs w:val="28"/>
        </w:rPr>
      </w:pPr>
      <w:r w:rsidRPr="00812AFE">
        <w:rPr>
          <w:sz w:val="28"/>
          <w:szCs w:val="28"/>
        </w:rPr>
        <w:t>2</w:t>
      </w:r>
      <w:r w:rsidR="007A5508" w:rsidRPr="00812AFE">
        <w:rPr>
          <w:sz w:val="28"/>
          <w:szCs w:val="28"/>
        </w:rPr>
        <w:t>9) З</w:t>
      </w:r>
      <w:r w:rsidRPr="00812AFE">
        <w:rPr>
          <w:sz w:val="28"/>
          <w:szCs w:val="28"/>
        </w:rPr>
        <w:t>акон Красноярского края</w:t>
      </w:r>
      <w:r w:rsidR="007A5508" w:rsidRPr="00812AFE">
        <w:rPr>
          <w:sz w:val="28"/>
          <w:szCs w:val="28"/>
        </w:rPr>
        <w:t xml:space="preserve"> </w:t>
      </w:r>
      <w:hyperlink r:id="rId43" w:history="1">
        <w:r w:rsidRPr="00812AFE">
          <w:rPr>
            <w:sz w:val="28"/>
            <w:szCs w:val="28"/>
          </w:rPr>
          <w:t>от 04.12.2008 № 7-2542</w:t>
        </w:r>
      </w:hyperlink>
      <w:r w:rsidR="007A5508" w:rsidRPr="00812AFE">
        <w:rPr>
          <w:sz w:val="28"/>
          <w:szCs w:val="28"/>
        </w:rPr>
        <w:t xml:space="preserve"> </w:t>
      </w:r>
      <w:r w:rsidRPr="00812AFE">
        <w:rPr>
          <w:sz w:val="28"/>
          <w:szCs w:val="28"/>
        </w:rPr>
        <w:t>«О регулировании земельных отношений в Красноярском крае» (газета «Наш Красноярский край» 23.12.2008, № 50, «Ведомости высших органов государственной власти Красноярского края» 24.12.2008, № 62(290);</w:t>
      </w:r>
    </w:p>
    <w:p w:rsidR="00A047BC" w:rsidRPr="00812AFE" w:rsidRDefault="007A5508" w:rsidP="00A047BC">
      <w:pPr>
        <w:ind w:firstLine="709"/>
        <w:jc w:val="both"/>
        <w:rPr>
          <w:sz w:val="28"/>
          <w:szCs w:val="28"/>
        </w:rPr>
      </w:pPr>
      <w:r w:rsidRPr="00812AFE">
        <w:rPr>
          <w:sz w:val="28"/>
          <w:szCs w:val="28"/>
        </w:rPr>
        <w:t xml:space="preserve">30) </w:t>
      </w:r>
      <w:r w:rsidR="00153B8C" w:rsidRPr="00812AFE">
        <w:rPr>
          <w:sz w:val="28"/>
          <w:szCs w:val="28"/>
        </w:rPr>
        <w:t xml:space="preserve">Устав </w:t>
      </w:r>
      <w:r w:rsidRPr="00812AFE">
        <w:rPr>
          <w:sz w:val="28"/>
          <w:szCs w:val="28"/>
        </w:rPr>
        <w:t xml:space="preserve">поселка Березовка </w:t>
      </w:r>
      <w:r w:rsidR="00153B8C" w:rsidRPr="00812AFE">
        <w:rPr>
          <w:sz w:val="28"/>
          <w:szCs w:val="28"/>
        </w:rPr>
        <w:t xml:space="preserve">Березовского района Красноярского края </w:t>
      </w:r>
      <w:r w:rsidR="00A047BC" w:rsidRPr="00812AFE">
        <w:rPr>
          <w:sz w:val="28"/>
          <w:szCs w:val="28"/>
        </w:rPr>
        <w:t>от 22.11.1999 № 13</w:t>
      </w:r>
      <w:r w:rsidR="00153B8C" w:rsidRPr="00812AFE">
        <w:rPr>
          <w:sz w:val="28"/>
          <w:szCs w:val="28"/>
        </w:rPr>
        <w:t xml:space="preserve"> (опубликовано: </w:t>
      </w:r>
      <w:r w:rsidR="00A047BC" w:rsidRPr="00812AFE">
        <w:rPr>
          <w:sz w:val="28"/>
          <w:szCs w:val="28"/>
        </w:rPr>
        <w:t>глава сельсовета № 140-144 от 09.09.2005);</w:t>
      </w:r>
    </w:p>
    <w:p w:rsidR="00153B8C" w:rsidRPr="00812AFE" w:rsidRDefault="00A047BC" w:rsidP="00153B8C">
      <w:pPr>
        <w:ind w:firstLine="709"/>
        <w:jc w:val="both"/>
        <w:rPr>
          <w:sz w:val="28"/>
          <w:szCs w:val="28"/>
        </w:rPr>
      </w:pPr>
      <w:r w:rsidRPr="00812AFE">
        <w:rPr>
          <w:sz w:val="28"/>
          <w:szCs w:val="28"/>
        </w:rPr>
        <w:t xml:space="preserve">33) </w:t>
      </w:r>
      <w:r w:rsidR="00153B8C" w:rsidRPr="00812AFE">
        <w:rPr>
          <w:sz w:val="28"/>
          <w:szCs w:val="28"/>
        </w:rPr>
        <w:t xml:space="preserve">Иные нормативные правовые акты, регулирующие </w:t>
      </w:r>
      <w:r w:rsidRPr="00812AFE">
        <w:rPr>
          <w:sz w:val="28"/>
          <w:szCs w:val="28"/>
        </w:rPr>
        <w:t xml:space="preserve">правоотношения, возникающие при предоставлении </w:t>
      </w:r>
      <w:r w:rsidR="00153B8C" w:rsidRPr="00812AFE">
        <w:rPr>
          <w:sz w:val="28"/>
          <w:szCs w:val="28"/>
        </w:rPr>
        <w:t>мун</w:t>
      </w:r>
      <w:r w:rsidRPr="00812AFE">
        <w:rPr>
          <w:sz w:val="28"/>
          <w:szCs w:val="28"/>
        </w:rPr>
        <w:t xml:space="preserve">иципальной услуги </w:t>
      </w:r>
      <w:r w:rsidR="00153B8C" w:rsidRPr="00812AFE">
        <w:rPr>
          <w:sz w:val="28"/>
          <w:szCs w:val="28"/>
        </w:rPr>
        <w:t>для целей настоящего Регламента.</w:t>
      </w:r>
    </w:p>
    <w:p w:rsidR="00153B8C" w:rsidRPr="00812AFE" w:rsidRDefault="00153B8C" w:rsidP="00153B8C">
      <w:pPr>
        <w:ind w:firstLine="709"/>
        <w:jc w:val="both"/>
        <w:rPr>
          <w:sz w:val="28"/>
          <w:szCs w:val="28"/>
        </w:rPr>
      </w:pPr>
      <w:bookmarkStart w:id="2" w:name="text"/>
      <w:bookmarkEnd w:id="2"/>
      <w:r w:rsidRPr="00812AFE">
        <w:rPr>
          <w:sz w:val="28"/>
          <w:szCs w:val="28"/>
        </w:rPr>
        <w:t>2.6. Перечень документов, необходимых для предоставления муниципальной услуги, которые являются обязательными:</w:t>
      </w:r>
    </w:p>
    <w:p w:rsidR="00153B8C" w:rsidRPr="00812AFE" w:rsidRDefault="00153B8C" w:rsidP="00153B8C">
      <w:pPr>
        <w:ind w:firstLine="709"/>
        <w:jc w:val="both"/>
        <w:rPr>
          <w:sz w:val="28"/>
          <w:szCs w:val="28"/>
        </w:rPr>
      </w:pPr>
      <w:r w:rsidRPr="00812AFE">
        <w:rPr>
          <w:sz w:val="28"/>
          <w:szCs w:val="28"/>
        </w:rPr>
        <w:t xml:space="preserve">2.6.1. Для предоставления муниципальной услуги Заявитель обращается в </w:t>
      </w:r>
      <w:r w:rsidR="00A047BC" w:rsidRPr="00812AFE">
        <w:rPr>
          <w:sz w:val="28"/>
          <w:szCs w:val="28"/>
        </w:rPr>
        <w:t>администрацию</w:t>
      </w:r>
      <w:r w:rsidRPr="00812AFE">
        <w:rPr>
          <w:sz w:val="28"/>
          <w:szCs w:val="28"/>
        </w:rPr>
        <w:t xml:space="preserve"> с заявлением, заполненным по </w:t>
      </w:r>
      <w:r w:rsidR="005C58E0" w:rsidRPr="00812AFE">
        <w:rPr>
          <w:sz w:val="28"/>
          <w:szCs w:val="28"/>
        </w:rPr>
        <w:t>форме, приведенной в Приложении</w:t>
      </w:r>
      <w:r w:rsidR="00A047BC" w:rsidRPr="00812AFE">
        <w:rPr>
          <w:sz w:val="28"/>
          <w:szCs w:val="28"/>
        </w:rPr>
        <w:t xml:space="preserve"> </w:t>
      </w:r>
      <w:r w:rsidRPr="00812AFE">
        <w:rPr>
          <w:sz w:val="28"/>
          <w:szCs w:val="28"/>
        </w:rPr>
        <w:t>1 к настоящему Регламенту.</w:t>
      </w:r>
    </w:p>
    <w:p w:rsidR="00153B8C" w:rsidRPr="00812AFE" w:rsidRDefault="00153B8C" w:rsidP="00153B8C">
      <w:pPr>
        <w:ind w:firstLine="709"/>
        <w:jc w:val="both"/>
        <w:rPr>
          <w:sz w:val="28"/>
          <w:szCs w:val="28"/>
        </w:rPr>
      </w:pPr>
      <w:r w:rsidRPr="00812AFE">
        <w:rPr>
          <w:sz w:val="28"/>
          <w:szCs w:val="28"/>
        </w:rPr>
        <w:t>2.6.2.</w:t>
      </w:r>
      <w:bookmarkStart w:id="3" w:name="dst281"/>
      <w:bookmarkStart w:id="4" w:name="dst1715"/>
      <w:bookmarkStart w:id="5" w:name="dst377"/>
      <w:bookmarkStart w:id="6" w:name="dst286"/>
      <w:bookmarkEnd w:id="3"/>
      <w:bookmarkEnd w:id="4"/>
      <w:bookmarkEnd w:id="5"/>
      <w:bookmarkEnd w:id="6"/>
      <w:r w:rsidR="00A047BC" w:rsidRPr="00812AFE">
        <w:rPr>
          <w:sz w:val="28"/>
          <w:szCs w:val="28"/>
        </w:rPr>
        <w:t xml:space="preserve"> </w:t>
      </w:r>
      <w:r w:rsidRPr="00812AFE">
        <w:rPr>
          <w:sz w:val="28"/>
          <w:szCs w:val="28"/>
        </w:rPr>
        <w:t>Перечень необходимых для исполнения муниципальной услуги документов:</w:t>
      </w:r>
    </w:p>
    <w:p w:rsidR="00153B8C" w:rsidRPr="00812AFE" w:rsidRDefault="00153B8C" w:rsidP="00153B8C">
      <w:pPr>
        <w:ind w:firstLine="709"/>
        <w:jc w:val="both"/>
        <w:rPr>
          <w:sz w:val="28"/>
          <w:szCs w:val="28"/>
        </w:rPr>
      </w:pPr>
      <w:r w:rsidRPr="00812AFE">
        <w:rPr>
          <w:sz w:val="28"/>
          <w:szCs w:val="28"/>
        </w:rPr>
        <w:t>1)</w:t>
      </w:r>
      <w:bookmarkStart w:id="7" w:name="dst379"/>
      <w:bookmarkStart w:id="8" w:name="dst101408"/>
      <w:bookmarkEnd w:id="7"/>
      <w:bookmarkEnd w:id="8"/>
      <w:r w:rsidR="00A047BC" w:rsidRPr="00812AFE">
        <w:rPr>
          <w:sz w:val="28"/>
          <w:szCs w:val="28"/>
        </w:rPr>
        <w:t xml:space="preserve"> </w:t>
      </w:r>
      <w:r w:rsidRPr="00812AFE">
        <w:rPr>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153B8C" w:rsidRPr="00812AFE" w:rsidRDefault="00153B8C" w:rsidP="00153B8C">
      <w:pPr>
        <w:ind w:firstLine="709"/>
        <w:jc w:val="both"/>
        <w:rPr>
          <w:sz w:val="28"/>
          <w:szCs w:val="28"/>
        </w:rPr>
      </w:pPr>
      <w:bookmarkStart w:id="9" w:name="dst2885"/>
      <w:bookmarkStart w:id="10" w:name="dst280"/>
      <w:bookmarkStart w:id="11" w:name="dst475"/>
      <w:bookmarkStart w:id="12" w:name="dst1621"/>
      <w:bookmarkStart w:id="13" w:name="dst2638"/>
      <w:bookmarkEnd w:id="9"/>
      <w:bookmarkEnd w:id="10"/>
      <w:bookmarkEnd w:id="11"/>
      <w:bookmarkEnd w:id="12"/>
      <w:bookmarkEnd w:id="13"/>
      <w:proofErr w:type="gramStart"/>
      <w:r w:rsidRPr="00812AFE">
        <w:rPr>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w:t>
      </w:r>
      <w:r w:rsidR="00473491" w:rsidRPr="00812AFE">
        <w:rPr>
          <w:sz w:val="28"/>
          <w:szCs w:val="28"/>
        </w:rPr>
        <w:t xml:space="preserve"> </w:t>
      </w:r>
      <w:hyperlink r:id="rId44" w:anchor="dst100014" w:history="1">
        <w:r w:rsidRPr="00812AFE">
          <w:rPr>
            <w:sz w:val="28"/>
            <w:szCs w:val="28"/>
          </w:rPr>
          <w:t>случаев</w:t>
        </w:r>
      </w:hyperlink>
      <w:r w:rsidRPr="00812AFE">
        <w:rPr>
          <w:sz w:val="28"/>
          <w:szCs w:val="28"/>
        </w:rPr>
        <w:t>,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812AFE">
        <w:rPr>
          <w:sz w:val="28"/>
          <w:szCs w:val="28"/>
        </w:rPr>
        <w:t xml:space="preserve"> образование земельного участка;</w:t>
      </w:r>
    </w:p>
    <w:p w:rsidR="00153B8C" w:rsidRPr="00812AFE" w:rsidRDefault="00473491" w:rsidP="00153B8C">
      <w:pPr>
        <w:ind w:firstLine="709"/>
        <w:jc w:val="both"/>
        <w:rPr>
          <w:sz w:val="28"/>
          <w:szCs w:val="28"/>
        </w:rPr>
      </w:pPr>
      <w:r w:rsidRPr="00812AFE">
        <w:rPr>
          <w:sz w:val="28"/>
          <w:szCs w:val="28"/>
        </w:rPr>
        <w:t xml:space="preserve">3) </w:t>
      </w:r>
      <w:r w:rsidR="00153B8C" w:rsidRPr="00812AFE">
        <w:rPr>
          <w:sz w:val="28"/>
          <w:szCs w:val="28"/>
        </w:rPr>
        <w:t>разрешение на строительство;</w:t>
      </w:r>
    </w:p>
    <w:p w:rsidR="00153B8C" w:rsidRPr="00812AFE" w:rsidRDefault="00153B8C" w:rsidP="00153B8C">
      <w:pPr>
        <w:ind w:firstLine="709"/>
        <w:jc w:val="both"/>
        <w:rPr>
          <w:sz w:val="28"/>
          <w:szCs w:val="28"/>
        </w:rPr>
      </w:pPr>
      <w:bookmarkStart w:id="14" w:name="dst1713"/>
      <w:bookmarkStart w:id="15" w:name="dst282"/>
      <w:bookmarkStart w:id="16" w:name="dst373"/>
      <w:bookmarkEnd w:id="14"/>
      <w:bookmarkEnd w:id="15"/>
      <w:bookmarkEnd w:id="16"/>
      <w:r w:rsidRPr="00812AFE">
        <w:rPr>
          <w:sz w:val="28"/>
          <w:szCs w:val="28"/>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153B8C" w:rsidRPr="00812AFE" w:rsidRDefault="00153B8C" w:rsidP="00153B8C">
      <w:pPr>
        <w:ind w:firstLine="709"/>
        <w:jc w:val="both"/>
        <w:rPr>
          <w:sz w:val="28"/>
          <w:szCs w:val="28"/>
        </w:rPr>
      </w:pPr>
      <w:bookmarkStart w:id="17" w:name="dst2639"/>
      <w:bookmarkStart w:id="18" w:name="dst374"/>
      <w:bookmarkStart w:id="19" w:name="dst283"/>
      <w:bookmarkEnd w:id="17"/>
      <w:bookmarkEnd w:id="18"/>
      <w:bookmarkEnd w:id="19"/>
      <w:proofErr w:type="gramStart"/>
      <w:r w:rsidRPr="00812AFE">
        <w:rPr>
          <w:sz w:val="28"/>
          <w:szCs w:val="28"/>
        </w:rPr>
        <w:t>5) акт, подтверждающий соответствие пара</w:t>
      </w:r>
      <w:r w:rsidR="00473491" w:rsidRPr="00812AFE">
        <w:rPr>
          <w:sz w:val="28"/>
          <w:szCs w:val="28"/>
        </w:rPr>
        <w:t>метров построенного, реконструи</w:t>
      </w:r>
      <w:r w:rsidRPr="00812AFE">
        <w:rPr>
          <w:sz w:val="28"/>
          <w:szCs w:val="28"/>
        </w:rPr>
        <w:t>рованного объекта капитального строительства проектной документации (в части соответствия проектной документации требованиям, указанным в </w:t>
      </w:r>
      <w:hyperlink r:id="rId45" w:anchor="dst2910" w:history="1">
        <w:r w:rsidRPr="00812AFE">
          <w:rPr>
            <w:sz w:val="28"/>
            <w:szCs w:val="28"/>
          </w:rPr>
          <w:t>пункте 1 части 5 статьи 49</w:t>
        </w:r>
      </w:hyperlink>
      <w:r w:rsidRPr="00812AFE">
        <w:rPr>
          <w:sz w:val="28"/>
          <w:szCs w:val="28"/>
        </w:rPr>
        <w:t xml:space="preserve"> 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w:t>
      </w:r>
      <w:r w:rsidRPr="00812AFE">
        <w:rPr>
          <w:sz w:val="28"/>
          <w:szCs w:val="28"/>
        </w:rPr>
        <w:lastRenderedPageBreak/>
        <w:t>застройщиком или техническим заказчиком в</w:t>
      </w:r>
      <w:proofErr w:type="gramEnd"/>
      <w:r w:rsidRPr="00812AFE">
        <w:rPr>
          <w:sz w:val="28"/>
          <w:szCs w:val="28"/>
        </w:rPr>
        <w:t xml:space="preserve"> </w:t>
      </w:r>
      <w:proofErr w:type="gramStart"/>
      <w:r w:rsidRPr="00812AFE">
        <w:rPr>
          <w:sz w:val="28"/>
          <w:szCs w:val="28"/>
        </w:rPr>
        <w:t>случае</w:t>
      </w:r>
      <w:proofErr w:type="gramEnd"/>
      <w:r w:rsidRPr="00812AFE">
        <w:rPr>
          <w:sz w:val="28"/>
          <w:szCs w:val="28"/>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153B8C" w:rsidRPr="00812AFE" w:rsidRDefault="00153B8C" w:rsidP="00153B8C">
      <w:pPr>
        <w:ind w:firstLine="709"/>
        <w:jc w:val="both"/>
        <w:rPr>
          <w:sz w:val="28"/>
          <w:szCs w:val="28"/>
        </w:rPr>
      </w:pPr>
      <w:bookmarkStart w:id="20" w:name="dst3684"/>
      <w:bookmarkStart w:id="21" w:name="dst3211"/>
      <w:bookmarkStart w:id="22" w:name="dst376"/>
      <w:bookmarkStart w:id="23" w:name="dst285"/>
      <w:bookmarkEnd w:id="20"/>
      <w:bookmarkEnd w:id="21"/>
      <w:bookmarkEnd w:id="22"/>
      <w:bookmarkEnd w:id="23"/>
      <w:r w:rsidRPr="00812AFE">
        <w:rPr>
          <w:sz w:val="28"/>
          <w:szCs w:val="28"/>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153B8C" w:rsidRPr="00812AFE" w:rsidRDefault="00153B8C" w:rsidP="00153B8C">
      <w:pPr>
        <w:ind w:firstLine="709"/>
        <w:jc w:val="both"/>
        <w:rPr>
          <w:sz w:val="28"/>
          <w:szCs w:val="28"/>
        </w:rPr>
      </w:pPr>
      <w:proofErr w:type="gramStart"/>
      <w:r w:rsidRPr="00812AFE">
        <w:rPr>
          <w:sz w:val="28"/>
          <w:szCs w:val="28"/>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153B8C" w:rsidRPr="00812AFE" w:rsidRDefault="00153B8C" w:rsidP="00153B8C">
      <w:pPr>
        <w:ind w:firstLine="709"/>
        <w:jc w:val="both"/>
        <w:rPr>
          <w:sz w:val="28"/>
          <w:szCs w:val="28"/>
        </w:rPr>
      </w:pPr>
      <w:bookmarkStart w:id="24" w:name="dst3621"/>
      <w:bookmarkStart w:id="25" w:name="dst378"/>
      <w:bookmarkStart w:id="26" w:name="dst287"/>
      <w:bookmarkStart w:id="27" w:name="dst101804"/>
      <w:bookmarkStart w:id="28" w:name="dst2641"/>
      <w:bookmarkStart w:id="29" w:name="dst3078"/>
      <w:bookmarkStart w:id="30" w:name="dst3298"/>
      <w:bookmarkStart w:id="31" w:name="dst3593"/>
      <w:bookmarkEnd w:id="24"/>
      <w:bookmarkEnd w:id="25"/>
      <w:bookmarkEnd w:id="26"/>
      <w:bookmarkEnd w:id="27"/>
      <w:bookmarkEnd w:id="28"/>
      <w:bookmarkEnd w:id="29"/>
      <w:bookmarkEnd w:id="30"/>
      <w:bookmarkEnd w:id="31"/>
      <w:proofErr w:type="gramStart"/>
      <w:r w:rsidRPr="00812AFE">
        <w:rPr>
          <w:sz w:val="28"/>
          <w:szCs w:val="28"/>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w:t>
      </w:r>
      <w:r w:rsidR="00473491" w:rsidRPr="00812AFE">
        <w:rPr>
          <w:sz w:val="28"/>
          <w:szCs w:val="28"/>
        </w:rPr>
        <w:t xml:space="preserve"> </w:t>
      </w:r>
      <w:hyperlink r:id="rId46" w:anchor="dst171" w:history="1">
        <w:r w:rsidRPr="00812AFE">
          <w:rPr>
            <w:sz w:val="28"/>
            <w:szCs w:val="28"/>
          </w:rPr>
          <w:t>частью 1 статьи 54</w:t>
        </w:r>
      </w:hyperlink>
      <w:r w:rsidR="00473491" w:rsidRPr="00812AFE">
        <w:rPr>
          <w:sz w:val="28"/>
          <w:szCs w:val="28"/>
        </w:rPr>
        <w:t xml:space="preserve"> </w:t>
      </w:r>
      <w:r w:rsidRPr="00812AFE">
        <w:rPr>
          <w:sz w:val="28"/>
          <w:szCs w:val="28"/>
        </w:rPr>
        <w:t>Градостроительного кодекса РФ) о соответствии построенного, реконструированного объекта капитального строительства указанным в</w:t>
      </w:r>
      <w:r w:rsidR="00473491" w:rsidRPr="00812AFE">
        <w:rPr>
          <w:sz w:val="28"/>
          <w:szCs w:val="28"/>
        </w:rPr>
        <w:t xml:space="preserve"> </w:t>
      </w:r>
      <w:hyperlink r:id="rId47" w:anchor="dst2910" w:history="1">
        <w:r w:rsidRPr="00812AFE">
          <w:rPr>
            <w:sz w:val="28"/>
            <w:szCs w:val="28"/>
          </w:rPr>
          <w:t>пункте 1 части 5 статьи 49</w:t>
        </w:r>
      </w:hyperlink>
      <w:r w:rsidR="00473491" w:rsidRPr="00812AFE">
        <w:rPr>
          <w:sz w:val="28"/>
          <w:szCs w:val="28"/>
        </w:rPr>
        <w:t xml:space="preserve"> </w:t>
      </w:r>
      <w:r w:rsidRPr="00812AFE">
        <w:rPr>
          <w:sz w:val="28"/>
          <w:szCs w:val="28"/>
        </w:rPr>
        <w:t>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w:t>
      </w:r>
      <w:proofErr w:type="gramEnd"/>
      <w:r w:rsidR="00473491" w:rsidRPr="00812AFE">
        <w:rPr>
          <w:sz w:val="28"/>
          <w:szCs w:val="28"/>
        </w:rPr>
        <w:t xml:space="preserve"> </w:t>
      </w:r>
      <w:hyperlink r:id="rId48" w:anchor="dst3613" w:history="1">
        <w:r w:rsidRPr="00812AFE">
          <w:rPr>
            <w:sz w:val="28"/>
            <w:szCs w:val="28"/>
          </w:rPr>
          <w:t>частью 1.3 статьи 52</w:t>
        </w:r>
      </w:hyperlink>
      <w:r w:rsidR="00473491" w:rsidRPr="00812AFE">
        <w:rPr>
          <w:sz w:val="28"/>
          <w:szCs w:val="28"/>
        </w:rPr>
        <w:t xml:space="preserve"> </w:t>
      </w:r>
      <w:r w:rsidRPr="00812AFE">
        <w:rPr>
          <w:sz w:val="28"/>
          <w:szCs w:val="28"/>
        </w:rPr>
        <w:t xml:space="preserve">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w:t>
      </w:r>
      <w:r w:rsidR="00473491" w:rsidRPr="00812AFE">
        <w:rPr>
          <w:sz w:val="28"/>
          <w:szCs w:val="28"/>
        </w:rPr>
        <w:t>–</w:t>
      </w:r>
      <w:r w:rsidRPr="00812AFE">
        <w:rPr>
          <w:sz w:val="28"/>
          <w:szCs w:val="28"/>
        </w:rPr>
        <w:t xml:space="preserve"> орган федерального государственного экологического надзора), выдаваемое в случаях, предусмотренных</w:t>
      </w:r>
      <w:r w:rsidR="00473491" w:rsidRPr="00812AFE">
        <w:rPr>
          <w:sz w:val="28"/>
          <w:szCs w:val="28"/>
        </w:rPr>
        <w:t xml:space="preserve"> </w:t>
      </w:r>
      <w:hyperlink r:id="rId49" w:anchor="dst3567" w:history="1">
        <w:r w:rsidRPr="00812AFE">
          <w:rPr>
            <w:sz w:val="28"/>
            <w:szCs w:val="28"/>
          </w:rPr>
          <w:t>частью 5 статьи 54</w:t>
        </w:r>
      </w:hyperlink>
      <w:r w:rsidR="00473491" w:rsidRPr="00812AFE">
        <w:rPr>
          <w:sz w:val="28"/>
          <w:szCs w:val="28"/>
        </w:rPr>
        <w:t xml:space="preserve"> </w:t>
      </w:r>
      <w:r w:rsidRPr="00812AFE">
        <w:rPr>
          <w:sz w:val="28"/>
          <w:szCs w:val="28"/>
        </w:rPr>
        <w:t>Градостроительного кодекса РФ;</w:t>
      </w:r>
    </w:p>
    <w:p w:rsidR="00153B8C" w:rsidRPr="00812AFE" w:rsidRDefault="00153B8C" w:rsidP="00153B8C">
      <w:pPr>
        <w:ind w:firstLine="709"/>
        <w:jc w:val="both"/>
        <w:rPr>
          <w:sz w:val="28"/>
          <w:szCs w:val="28"/>
        </w:rPr>
      </w:pPr>
      <w:bookmarkStart w:id="32" w:name="dst436"/>
      <w:bookmarkEnd w:id="32"/>
      <w:r w:rsidRPr="00812AFE">
        <w:rPr>
          <w:sz w:val="28"/>
          <w:szCs w:val="28"/>
        </w:rPr>
        <w:t xml:space="preserve">9) документ, подтверждающий заключение </w:t>
      </w:r>
      <w:proofErr w:type="gramStart"/>
      <w:r w:rsidRPr="00812AFE">
        <w:rPr>
          <w:sz w:val="28"/>
          <w:szCs w:val="28"/>
        </w:rPr>
        <w:t>договора обязательного страхования гражданской ответственности владельца опасного объекта</w:t>
      </w:r>
      <w:proofErr w:type="gramEnd"/>
      <w:r w:rsidRPr="00812AFE">
        <w:rPr>
          <w:sz w:val="28"/>
          <w:szCs w:val="28"/>
        </w:rPr>
        <w:t xml:space="preserve"> за причинение вреда в результате аварии на опасном объекте в соответствии с</w:t>
      </w:r>
      <w:r w:rsidR="00473491" w:rsidRPr="00812AFE">
        <w:rPr>
          <w:sz w:val="28"/>
          <w:szCs w:val="28"/>
        </w:rPr>
        <w:t xml:space="preserve"> </w:t>
      </w:r>
      <w:hyperlink r:id="rId50" w:anchor="dst100115" w:history="1">
        <w:r w:rsidRPr="00812AFE">
          <w:rPr>
            <w:sz w:val="28"/>
            <w:szCs w:val="28"/>
          </w:rPr>
          <w:t>законодательством</w:t>
        </w:r>
      </w:hyperlink>
      <w:r w:rsidR="00473491" w:rsidRPr="00812AFE">
        <w:rPr>
          <w:sz w:val="28"/>
          <w:szCs w:val="28"/>
        </w:rPr>
        <w:t xml:space="preserve"> </w:t>
      </w:r>
      <w:r w:rsidRPr="00812AFE">
        <w:rPr>
          <w:sz w:val="28"/>
          <w:szCs w:val="28"/>
        </w:rPr>
        <w:t>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153B8C" w:rsidRPr="00812AFE" w:rsidRDefault="00153B8C" w:rsidP="00153B8C">
      <w:pPr>
        <w:ind w:firstLine="709"/>
        <w:jc w:val="both"/>
        <w:rPr>
          <w:sz w:val="28"/>
          <w:szCs w:val="28"/>
        </w:rPr>
      </w:pPr>
      <w:bookmarkStart w:id="33" w:name="dst1114"/>
      <w:bookmarkEnd w:id="33"/>
      <w:r w:rsidRPr="00812AFE">
        <w:rPr>
          <w:sz w:val="28"/>
          <w:szCs w:val="28"/>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w:t>
      </w:r>
      <w:r w:rsidR="00473491" w:rsidRPr="00812AFE">
        <w:rPr>
          <w:sz w:val="28"/>
          <w:szCs w:val="28"/>
        </w:rPr>
        <w:t xml:space="preserve"> </w:t>
      </w:r>
      <w:hyperlink r:id="rId51" w:history="1">
        <w:r w:rsidRPr="00812AFE">
          <w:rPr>
            <w:sz w:val="28"/>
            <w:szCs w:val="28"/>
          </w:rPr>
          <w:t>законом</w:t>
        </w:r>
      </w:hyperlink>
      <w:r w:rsidR="00473491" w:rsidRPr="00812AFE">
        <w:rPr>
          <w:sz w:val="28"/>
          <w:szCs w:val="28"/>
        </w:rPr>
        <w:t xml:space="preserve"> </w:t>
      </w:r>
      <w:hyperlink r:id="rId52" w:history="1">
        <w:r w:rsidR="00473491" w:rsidRPr="00812AFE">
          <w:rPr>
            <w:sz w:val="28"/>
            <w:szCs w:val="28"/>
          </w:rPr>
          <w:t xml:space="preserve">от 25.06.2002 </w:t>
        </w:r>
        <w:r w:rsidRPr="00812AFE">
          <w:rPr>
            <w:sz w:val="28"/>
            <w:szCs w:val="28"/>
          </w:rPr>
          <w:t>№ 73-ФЗ</w:t>
        </w:r>
      </w:hyperlink>
      <w:r w:rsidR="00473491" w:rsidRPr="00812AFE">
        <w:rPr>
          <w:sz w:val="28"/>
          <w:szCs w:val="28"/>
        </w:rPr>
        <w:t xml:space="preserve"> </w:t>
      </w:r>
      <w:r w:rsidRPr="00812AFE">
        <w:rPr>
          <w:sz w:val="28"/>
          <w:szCs w:val="28"/>
        </w:rPr>
        <w:t>«Об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153B8C" w:rsidRPr="00812AFE" w:rsidRDefault="00153B8C" w:rsidP="00153B8C">
      <w:pPr>
        <w:ind w:firstLine="709"/>
        <w:jc w:val="both"/>
        <w:rPr>
          <w:sz w:val="28"/>
          <w:szCs w:val="28"/>
        </w:rPr>
      </w:pPr>
      <w:bookmarkStart w:id="34" w:name="dst1622"/>
      <w:bookmarkStart w:id="35" w:name="dst1257"/>
      <w:bookmarkStart w:id="36" w:name="dst1258"/>
      <w:bookmarkEnd w:id="34"/>
      <w:bookmarkEnd w:id="35"/>
      <w:bookmarkEnd w:id="36"/>
      <w:r w:rsidRPr="00812AFE">
        <w:rPr>
          <w:sz w:val="28"/>
          <w:szCs w:val="28"/>
        </w:rPr>
        <w:t>11) технический план объекта капитального строительства, подготовленный в соответствии с Федеральным</w:t>
      </w:r>
      <w:r w:rsidR="00473491" w:rsidRPr="00812AFE">
        <w:rPr>
          <w:sz w:val="28"/>
          <w:szCs w:val="28"/>
        </w:rPr>
        <w:t xml:space="preserve"> </w:t>
      </w:r>
      <w:hyperlink r:id="rId53" w:history="1">
        <w:r w:rsidRPr="00812AFE">
          <w:rPr>
            <w:sz w:val="28"/>
            <w:szCs w:val="28"/>
          </w:rPr>
          <w:t>законом</w:t>
        </w:r>
      </w:hyperlink>
      <w:r w:rsidR="00473491" w:rsidRPr="00812AFE">
        <w:rPr>
          <w:sz w:val="28"/>
          <w:szCs w:val="28"/>
        </w:rPr>
        <w:t xml:space="preserve"> </w:t>
      </w:r>
      <w:hyperlink r:id="rId54" w:history="1">
        <w:r w:rsidRPr="00812AFE">
          <w:rPr>
            <w:sz w:val="28"/>
            <w:szCs w:val="28"/>
          </w:rPr>
          <w:t>от 13.07.2</w:t>
        </w:r>
        <w:r w:rsidR="00473491" w:rsidRPr="00812AFE">
          <w:rPr>
            <w:sz w:val="28"/>
            <w:szCs w:val="28"/>
          </w:rPr>
          <w:t xml:space="preserve">015 </w:t>
        </w:r>
        <w:r w:rsidRPr="00812AFE">
          <w:rPr>
            <w:sz w:val="28"/>
            <w:szCs w:val="28"/>
          </w:rPr>
          <w:t xml:space="preserve">№ </w:t>
        </w:r>
        <w:r w:rsidRPr="00812AFE">
          <w:rPr>
            <w:sz w:val="28"/>
            <w:szCs w:val="28"/>
          </w:rPr>
          <w:lastRenderedPageBreak/>
          <w:t>218-ФЗ</w:t>
        </w:r>
      </w:hyperlink>
      <w:r w:rsidR="00473491" w:rsidRPr="00812AFE">
        <w:rPr>
          <w:sz w:val="28"/>
          <w:szCs w:val="28"/>
        </w:rPr>
        <w:t xml:space="preserve"> </w:t>
      </w:r>
      <w:r w:rsidRPr="00812AFE">
        <w:rPr>
          <w:sz w:val="28"/>
          <w:szCs w:val="28"/>
        </w:rPr>
        <w:t>«О государственной регистрации недвижимости»;</w:t>
      </w:r>
    </w:p>
    <w:p w:rsidR="00153B8C" w:rsidRPr="00812AFE" w:rsidRDefault="00473491" w:rsidP="00153B8C">
      <w:pPr>
        <w:ind w:firstLine="709"/>
        <w:jc w:val="both"/>
        <w:rPr>
          <w:sz w:val="28"/>
          <w:szCs w:val="28"/>
        </w:rPr>
      </w:pPr>
      <w:r w:rsidRPr="00812AFE">
        <w:rPr>
          <w:sz w:val="28"/>
          <w:szCs w:val="28"/>
        </w:rPr>
        <w:t xml:space="preserve">12) </w:t>
      </w:r>
      <w:r w:rsidR="00153B8C" w:rsidRPr="00812AFE">
        <w:rPr>
          <w:sz w:val="28"/>
          <w:szCs w:val="28"/>
        </w:rPr>
        <w:t>документ, удостоверяющий личность Заявителя, либо личность представителя Заявителя (паспорт);</w:t>
      </w:r>
    </w:p>
    <w:p w:rsidR="00153B8C" w:rsidRPr="00812AFE" w:rsidRDefault="00473491" w:rsidP="00153B8C">
      <w:pPr>
        <w:ind w:firstLine="709"/>
        <w:jc w:val="both"/>
        <w:rPr>
          <w:sz w:val="28"/>
          <w:szCs w:val="28"/>
        </w:rPr>
      </w:pPr>
      <w:r w:rsidRPr="00812AFE">
        <w:rPr>
          <w:sz w:val="28"/>
          <w:szCs w:val="28"/>
        </w:rPr>
        <w:t xml:space="preserve">13) </w:t>
      </w:r>
      <w:r w:rsidR="00153B8C" w:rsidRPr="00812AFE">
        <w:rPr>
          <w:sz w:val="28"/>
          <w:szCs w:val="28"/>
        </w:rPr>
        <w:t xml:space="preserve">документ, подтверждающий полномочия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 </w:t>
      </w:r>
      <w:r w:rsidRPr="00812AFE">
        <w:rPr>
          <w:sz w:val="28"/>
          <w:szCs w:val="28"/>
        </w:rPr>
        <w:t>–</w:t>
      </w:r>
      <w:r w:rsidR="00153B8C" w:rsidRPr="00812AFE">
        <w:rPr>
          <w:sz w:val="28"/>
          <w:szCs w:val="28"/>
        </w:rPr>
        <w:t xml:space="preserve"> при обращении представителя Заявителя.</w:t>
      </w:r>
    </w:p>
    <w:p w:rsidR="00153B8C" w:rsidRPr="00812AFE" w:rsidRDefault="00A07F29" w:rsidP="00153B8C">
      <w:pPr>
        <w:ind w:firstLine="709"/>
        <w:jc w:val="both"/>
        <w:rPr>
          <w:sz w:val="28"/>
          <w:szCs w:val="28"/>
        </w:rPr>
      </w:pPr>
      <w:proofErr w:type="gramStart"/>
      <w:r w:rsidRPr="00812AFE">
        <w:rPr>
          <w:sz w:val="28"/>
          <w:szCs w:val="28"/>
        </w:rPr>
        <w:t xml:space="preserve">Указанные в </w:t>
      </w:r>
      <w:r w:rsidR="006E1F13" w:rsidRPr="00812AFE">
        <w:rPr>
          <w:sz w:val="28"/>
          <w:szCs w:val="28"/>
        </w:rPr>
        <w:t>абзацах пятом и восьмом</w:t>
      </w:r>
      <w:r w:rsidRPr="00812AFE">
        <w:rPr>
          <w:sz w:val="28"/>
          <w:szCs w:val="28"/>
        </w:rPr>
        <w:t xml:space="preserve"> </w:t>
      </w:r>
      <w:r w:rsidR="00153B8C" w:rsidRPr="00812AFE">
        <w:rPr>
          <w:sz w:val="28"/>
          <w:szCs w:val="28"/>
        </w:rPr>
        <w:t>подпункта 2.6.2 настоящего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w:t>
      </w:r>
      <w:proofErr w:type="gramEnd"/>
      <w:r w:rsidR="00153B8C" w:rsidRPr="00812AFE">
        <w:rPr>
          <w:sz w:val="28"/>
          <w:szCs w:val="28"/>
        </w:rPr>
        <w:t xml:space="preserve">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w:t>
      </w:r>
      <w:r w:rsidRPr="00812AFE">
        <w:rPr>
          <w:sz w:val="28"/>
          <w:szCs w:val="28"/>
        </w:rPr>
        <w:t xml:space="preserve">оответствии с законодательством </w:t>
      </w:r>
      <w:r w:rsidR="00153B8C" w:rsidRPr="00812AFE">
        <w:rPr>
          <w:sz w:val="28"/>
          <w:szCs w:val="28"/>
        </w:rPr>
        <w:t>об энергосбережении и о повышении энергетической эффективности.</w:t>
      </w:r>
    </w:p>
    <w:p w:rsidR="00153B8C" w:rsidRPr="00812AFE" w:rsidRDefault="00153B8C" w:rsidP="00153B8C">
      <w:pPr>
        <w:ind w:firstLine="709"/>
        <w:jc w:val="both"/>
        <w:rPr>
          <w:sz w:val="28"/>
          <w:szCs w:val="28"/>
        </w:rPr>
      </w:pPr>
      <w:proofErr w:type="gramStart"/>
      <w:r w:rsidRPr="00812AFE">
        <w:rPr>
          <w:sz w:val="28"/>
          <w:szCs w:val="28"/>
        </w:rPr>
        <w:t xml:space="preserve">В соответствии с </w:t>
      </w:r>
      <w:r w:rsidR="00D6200D">
        <w:rPr>
          <w:sz w:val="28"/>
          <w:szCs w:val="28"/>
        </w:rPr>
        <w:t>частью</w:t>
      </w:r>
      <w:r w:rsidRPr="00812AFE">
        <w:rPr>
          <w:sz w:val="28"/>
          <w:szCs w:val="28"/>
        </w:rPr>
        <w:t xml:space="preserve"> 4 статьи 55 Градостроительного кодекса РФ, Правительством РФ могут устанав</w:t>
      </w:r>
      <w:r w:rsidR="00A07F29" w:rsidRPr="00812AFE">
        <w:rPr>
          <w:sz w:val="28"/>
          <w:szCs w:val="28"/>
        </w:rPr>
        <w:t xml:space="preserve">ливаться помимо предусмотренных </w:t>
      </w:r>
      <w:r w:rsidRPr="00812AFE">
        <w:rPr>
          <w:sz w:val="28"/>
          <w:szCs w:val="28"/>
        </w:rPr>
        <w:t>пунктом 2.6 настоящего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roofErr w:type="gramEnd"/>
    </w:p>
    <w:p w:rsidR="00153B8C" w:rsidRPr="00812AFE" w:rsidRDefault="00153B8C" w:rsidP="00153B8C">
      <w:pPr>
        <w:ind w:firstLine="709"/>
        <w:jc w:val="both"/>
        <w:rPr>
          <w:sz w:val="28"/>
          <w:szCs w:val="28"/>
        </w:rPr>
      </w:pPr>
      <w:r w:rsidRPr="00812AFE">
        <w:rPr>
          <w:sz w:val="28"/>
          <w:szCs w:val="28"/>
        </w:rPr>
        <w:t xml:space="preserve">Документы предоставляются с одновременным предоставлением их копий, которые заверяются специалистом </w:t>
      </w:r>
      <w:r w:rsidR="00A07F29" w:rsidRPr="00812AFE">
        <w:rPr>
          <w:sz w:val="28"/>
          <w:szCs w:val="28"/>
        </w:rPr>
        <w:t>администрации</w:t>
      </w:r>
      <w:r w:rsidRPr="00812AFE">
        <w:rPr>
          <w:sz w:val="28"/>
          <w:szCs w:val="28"/>
        </w:rPr>
        <w:t>, ответственным за предоставление муниципальной услуги, при личном приеме.</w:t>
      </w:r>
    </w:p>
    <w:p w:rsidR="00153B8C" w:rsidRPr="00812AFE" w:rsidRDefault="00153B8C" w:rsidP="00153B8C">
      <w:pPr>
        <w:ind w:firstLine="709"/>
        <w:jc w:val="both"/>
        <w:rPr>
          <w:sz w:val="28"/>
          <w:szCs w:val="28"/>
        </w:rPr>
      </w:pPr>
      <w:r w:rsidRPr="00812AFE">
        <w:rPr>
          <w:sz w:val="28"/>
          <w:szCs w:val="28"/>
        </w:rPr>
        <w:t>Документы должны соответствовать требованиям законодательства, действовавшего на момент издания и в месте издания документа, к форме и содержанию документа.</w:t>
      </w:r>
    </w:p>
    <w:p w:rsidR="00153B8C" w:rsidRPr="00812AFE" w:rsidRDefault="00153B8C" w:rsidP="00153B8C">
      <w:pPr>
        <w:ind w:firstLine="709"/>
        <w:jc w:val="both"/>
        <w:rPr>
          <w:sz w:val="28"/>
          <w:szCs w:val="28"/>
        </w:rPr>
      </w:pPr>
      <w:r w:rsidRPr="00812AFE">
        <w:rPr>
          <w:sz w:val="28"/>
          <w:szCs w:val="28"/>
        </w:rPr>
        <w:t>Заявление, указанное в подпункте 2.6.1, и документы, указа</w:t>
      </w:r>
      <w:r w:rsidR="00A07F29" w:rsidRPr="00812AFE">
        <w:rPr>
          <w:sz w:val="28"/>
          <w:szCs w:val="28"/>
        </w:rPr>
        <w:t xml:space="preserve">нные в </w:t>
      </w:r>
      <w:r w:rsidR="006E1F13" w:rsidRPr="00812AFE">
        <w:rPr>
          <w:sz w:val="28"/>
          <w:szCs w:val="28"/>
        </w:rPr>
        <w:t>абзацах девятом - тринадцатом</w:t>
      </w:r>
      <w:r w:rsidR="00A07F29" w:rsidRPr="00812AFE">
        <w:rPr>
          <w:sz w:val="28"/>
          <w:szCs w:val="28"/>
        </w:rPr>
        <w:t xml:space="preserve"> </w:t>
      </w:r>
      <w:r w:rsidRPr="00812AFE">
        <w:rPr>
          <w:sz w:val="28"/>
          <w:szCs w:val="28"/>
        </w:rPr>
        <w:t>подпункта 2.6.2 пункта 2.6 настоящего Регламента, предоставляются Заявителем (представителем Заявителя)</w:t>
      </w:r>
      <w:r w:rsidR="00A07F29" w:rsidRPr="00812AFE">
        <w:rPr>
          <w:sz w:val="28"/>
          <w:szCs w:val="28"/>
        </w:rPr>
        <w:t xml:space="preserve"> </w:t>
      </w:r>
      <w:r w:rsidRPr="00812AFE">
        <w:rPr>
          <w:sz w:val="28"/>
          <w:szCs w:val="28"/>
          <w:shd w:val="clear" w:color="auto" w:fill="FFFFFF"/>
        </w:rPr>
        <w:t>самостоятельно</w:t>
      </w:r>
      <w:r w:rsidRPr="00812AFE">
        <w:rPr>
          <w:sz w:val="28"/>
          <w:szCs w:val="28"/>
        </w:rPr>
        <w:t>.</w:t>
      </w:r>
    </w:p>
    <w:p w:rsidR="00153B8C" w:rsidRPr="00812AFE" w:rsidRDefault="00153B8C" w:rsidP="00153B8C">
      <w:pPr>
        <w:ind w:firstLine="709"/>
        <w:jc w:val="both"/>
        <w:rPr>
          <w:sz w:val="28"/>
          <w:szCs w:val="28"/>
        </w:rPr>
      </w:pPr>
      <w:proofErr w:type="gramStart"/>
      <w:r w:rsidRPr="00812AFE">
        <w:rPr>
          <w:sz w:val="28"/>
          <w:szCs w:val="28"/>
        </w:rPr>
        <w:t xml:space="preserve">Документы (их копии или сведения, содержащиеся в них), указанные в </w:t>
      </w:r>
      <w:r w:rsidR="006E1F13" w:rsidRPr="00812AFE">
        <w:rPr>
          <w:sz w:val="28"/>
          <w:szCs w:val="28"/>
        </w:rPr>
        <w:t>абзацах первом, четвертом - седьмом</w:t>
      </w:r>
      <w:r w:rsidRPr="00812AFE">
        <w:rPr>
          <w:sz w:val="28"/>
          <w:szCs w:val="28"/>
        </w:rPr>
        <w:t xml:space="preserve"> подпункта 2.6.2 пункта 2.6 настоящего Регламента, предоставляются Заявителем (представителем Заявителя)</w:t>
      </w:r>
      <w:r w:rsidR="00A07F29" w:rsidRPr="00812AFE">
        <w:rPr>
          <w:sz w:val="28"/>
          <w:szCs w:val="28"/>
        </w:rPr>
        <w:t xml:space="preserve"> </w:t>
      </w:r>
      <w:r w:rsidRPr="00812AFE">
        <w:rPr>
          <w:sz w:val="28"/>
          <w:szCs w:val="28"/>
          <w:shd w:val="clear" w:color="auto" w:fill="FFFFFF"/>
        </w:rPr>
        <w:t>самостоятельно</w:t>
      </w:r>
      <w:r w:rsidR="00A07F29" w:rsidRPr="00812AFE">
        <w:rPr>
          <w:sz w:val="28"/>
          <w:szCs w:val="28"/>
        </w:rPr>
        <w:t xml:space="preserve"> </w:t>
      </w:r>
      <w:r w:rsidRPr="00812AFE">
        <w:rPr>
          <w:sz w:val="28"/>
          <w:szCs w:val="28"/>
        </w:rPr>
        <w:t xml:space="preserve">в случае,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w:t>
      </w:r>
      <w:r w:rsidRPr="00812AFE">
        <w:rPr>
          <w:sz w:val="28"/>
          <w:szCs w:val="28"/>
        </w:rPr>
        <w:lastRenderedPageBreak/>
        <w:t>организациях.</w:t>
      </w:r>
      <w:proofErr w:type="gramEnd"/>
    </w:p>
    <w:p w:rsidR="00153B8C" w:rsidRPr="00812AFE" w:rsidRDefault="00153B8C" w:rsidP="00153B8C">
      <w:pPr>
        <w:ind w:firstLine="709"/>
        <w:jc w:val="both"/>
        <w:rPr>
          <w:sz w:val="28"/>
          <w:szCs w:val="28"/>
        </w:rPr>
      </w:pPr>
      <w:r w:rsidRPr="00812AFE">
        <w:rPr>
          <w:sz w:val="28"/>
          <w:szCs w:val="28"/>
        </w:rPr>
        <w:t>Заявление, а также документы, предусмотренные пунктом 2.6 настоящего Регламента, могут быть представлены Заявителем в электронном виде через региональный портал государственных и муниципальных услуг www.gosuslugi.krskstate.ru.</w:t>
      </w:r>
    </w:p>
    <w:p w:rsidR="00153B8C" w:rsidRPr="00812AFE" w:rsidRDefault="00153B8C" w:rsidP="00153B8C">
      <w:pPr>
        <w:ind w:firstLine="709"/>
        <w:jc w:val="both"/>
        <w:rPr>
          <w:sz w:val="28"/>
          <w:szCs w:val="28"/>
        </w:rPr>
      </w:pPr>
      <w:r w:rsidRPr="00812AFE">
        <w:rPr>
          <w:sz w:val="28"/>
          <w:szCs w:val="28"/>
        </w:rPr>
        <w:t>Поданные в электронной форме заявление и документы должны быть заверены электронной подписью в соответствии с Постановлением Правительства Российской Федерации</w:t>
      </w:r>
      <w:r w:rsidR="00A07F29" w:rsidRPr="00812AFE">
        <w:rPr>
          <w:sz w:val="28"/>
          <w:szCs w:val="28"/>
        </w:rPr>
        <w:t xml:space="preserve"> </w:t>
      </w:r>
      <w:hyperlink r:id="rId55" w:history="1">
        <w:r w:rsidR="00A07F29" w:rsidRPr="00812AFE">
          <w:rPr>
            <w:sz w:val="28"/>
            <w:szCs w:val="28"/>
          </w:rPr>
          <w:t xml:space="preserve">от 25.06.2012 </w:t>
        </w:r>
        <w:r w:rsidRPr="00812AFE">
          <w:rPr>
            <w:sz w:val="28"/>
            <w:szCs w:val="28"/>
          </w:rPr>
          <w:t>№ 634</w:t>
        </w:r>
      </w:hyperlink>
      <w:r w:rsidR="00A07F29" w:rsidRPr="00812AFE">
        <w:rPr>
          <w:sz w:val="28"/>
          <w:szCs w:val="28"/>
        </w:rPr>
        <w:t xml:space="preserve"> «О видах электронной </w:t>
      </w:r>
      <w:r w:rsidRPr="00812AFE">
        <w:rPr>
          <w:sz w:val="28"/>
          <w:szCs w:val="28"/>
        </w:rPr>
        <w:t>подписи, использование которых допускается при обращении за получением государственных и муниципальных услуг».</w:t>
      </w:r>
    </w:p>
    <w:p w:rsidR="00153B8C" w:rsidRPr="00812AFE" w:rsidRDefault="00153B8C" w:rsidP="00153B8C">
      <w:pPr>
        <w:ind w:firstLine="709"/>
        <w:jc w:val="both"/>
        <w:rPr>
          <w:sz w:val="28"/>
          <w:szCs w:val="28"/>
        </w:rPr>
      </w:pPr>
      <w:r w:rsidRPr="00812AFE">
        <w:rPr>
          <w:sz w:val="28"/>
          <w:szCs w:val="28"/>
        </w:rPr>
        <w:t>2.7. Перечень документов, запрашиваемых в порядке межведомственного информационного взаимодействия, необходимых для предоставления муниципальной услуги:</w:t>
      </w:r>
    </w:p>
    <w:p w:rsidR="00153B8C" w:rsidRPr="00812AFE" w:rsidRDefault="00153B8C" w:rsidP="00153B8C">
      <w:pPr>
        <w:ind w:firstLine="709"/>
        <w:jc w:val="both"/>
        <w:rPr>
          <w:sz w:val="28"/>
          <w:szCs w:val="28"/>
        </w:rPr>
      </w:pPr>
      <w:proofErr w:type="gramStart"/>
      <w:r w:rsidRPr="00812AFE">
        <w:rPr>
          <w:sz w:val="28"/>
          <w:szCs w:val="28"/>
        </w:rPr>
        <w:t xml:space="preserve">Документы (их копии или сведения, содержащиеся в них), указанные в </w:t>
      </w:r>
      <w:r w:rsidR="006E1F13" w:rsidRPr="00812AFE">
        <w:rPr>
          <w:sz w:val="28"/>
          <w:szCs w:val="28"/>
        </w:rPr>
        <w:t>абзацах первом - восьмом</w:t>
      </w:r>
      <w:r w:rsidRPr="00812AFE">
        <w:rPr>
          <w:sz w:val="28"/>
          <w:szCs w:val="28"/>
        </w:rPr>
        <w:t xml:space="preserve"> подпункта 2.6.2 пункта 2.6 настоящего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порядке межведомственного информационного взаимодействия, если заявитель не представил указанные документы самостоятельно.</w:t>
      </w:r>
      <w:proofErr w:type="gramEnd"/>
    </w:p>
    <w:p w:rsidR="00153B8C" w:rsidRPr="00812AFE" w:rsidRDefault="00153B8C" w:rsidP="00153B8C">
      <w:pPr>
        <w:ind w:firstLine="709"/>
        <w:jc w:val="both"/>
        <w:rPr>
          <w:sz w:val="28"/>
          <w:szCs w:val="28"/>
        </w:rPr>
      </w:pPr>
      <w:r w:rsidRPr="00812AFE">
        <w:rPr>
          <w:sz w:val="28"/>
          <w:szCs w:val="28"/>
        </w:rPr>
        <w:t>В соответствии с пунктом 2 статьи 7.2 Федерального</w:t>
      </w:r>
      <w:r w:rsidR="00A07F29" w:rsidRPr="00812AFE">
        <w:rPr>
          <w:sz w:val="28"/>
          <w:szCs w:val="28"/>
        </w:rPr>
        <w:t xml:space="preserve"> </w:t>
      </w:r>
      <w:hyperlink r:id="rId56" w:history="1">
        <w:proofErr w:type="gramStart"/>
        <w:r w:rsidRPr="00812AFE">
          <w:rPr>
            <w:sz w:val="28"/>
            <w:szCs w:val="28"/>
          </w:rPr>
          <w:t>закон</w:t>
        </w:r>
        <w:proofErr w:type="gramEnd"/>
      </w:hyperlink>
      <w:r w:rsidRPr="00812AFE">
        <w:rPr>
          <w:sz w:val="28"/>
          <w:szCs w:val="28"/>
        </w:rPr>
        <w:t>а</w:t>
      </w:r>
      <w:r w:rsidR="00A07F29" w:rsidRPr="00812AFE">
        <w:rPr>
          <w:sz w:val="28"/>
          <w:szCs w:val="28"/>
        </w:rPr>
        <w:t xml:space="preserve"> </w:t>
      </w:r>
      <w:hyperlink r:id="rId57" w:history="1">
        <w:r w:rsidRPr="00812AFE">
          <w:rPr>
            <w:sz w:val="28"/>
            <w:szCs w:val="28"/>
          </w:rPr>
          <w:t>от 27.07.2010 № 210-ФЗ</w:t>
        </w:r>
      </w:hyperlink>
      <w:r w:rsidR="00A07F29" w:rsidRPr="00812AFE">
        <w:rPr>
          <w:sz w:val="28"/>
          <w:szCs w:val="28"/>
        </w:rPr>
        <w:t xml:space="preserve"> </w:t>
      </w:r>
      <w:r w:rsidRPr="00812AFE">
        <w:rPr>
          <w:sz w:val="28"/>
          <w:szCs w:val="28"/>
        </w:rPr>
        <w:t xml:space="preserve">«Об организации предоставления государственных и муниципальных услуг», межведомственное информационное взаимодействие производится </w:t>
      </w:r>
      <w:r w:rsidR="008536FB" w:rsidRPr="00812AFE">
        <w:rPr>
          <w:sz w:val="28"/>
          <w:szCs w:val="28"/>
        </w:rPr>
        <w:t>администрацией</w:t>
      </w:r>
      <w:r w:rsidRPr="00812AFE">
        <w:rPr>
          <w:sz w:val="28"/>
          <w:szCs w:val="28"/>
        </w:rPr>
        <w:t xml:space="preserve"> с использованием единой системы межведомственного электронного взаимодействия и подключаемых к ней региональных систем межведомственн</w:t>
      </w:r>
      <w:r w:rsidR="008536FB" w:rsidRPr="00812AFE">
        <w:rPr>
          <w:sz w:val="28"/>
          <w:szCs w:val="28"/>
        </w:rPr>
        <w:t xml:space="preserve">ого электронного взаимодействия </w:t>
      </w:r>
      <w:r w:rsidRPr="00812AFE">
        <w:rPr>
          <w:sz w:val="28"/>
          <w:szCs w:val="28"/>
        </w:rPr>
        <w:t xml:space="preserve">(в частности: </w:t>
      </w:r>
      <w:proofErr w:type="gramStart"/>
      <w:r w:rsidRPr="00812AFE">
        <w:rPr>
          <w:sz w:val="28"/>
          <w:szCs w:val="28"/>
        </w:rPr>
        <w:t>«ГИСОГД», «ФИАС», «Енисей ГУ», «ТЕХНОКАД» и др.).</w:t>
      </w:r>
      <w:proofErr w:type="gramEnd"/>
    </w:p>
    <w:p w:rsidR="00153B8C" w:rsidRPr="00812AFE" w:rsidRDefault="00153B8C" w:rsidP="00153B8C">
      <w:pPr>
        <w:ind w:firstLine="709"/>
        <w:jc w:val="both"/>
        <w:rPr>
          <w:sz w:val="28"/>
          <w:szCs w:val="28"/>
        </w:rPr>
      </w:pPr>
      <w:r w:rsidRPr="00812AFE">
        <w:rPr>
          <w:sz w:val="28"/>
          <w:szCs w:val="28"/>
        </w:rPr>
        <w:t>Заявитель вправе</w:t>
      </w:r>
      <w:r w:rsidR="008536FB" w:rsidRPr="00812AFE">
        <w:rPr>
          <w:sz w:val="28"/>
          <w:szCs w:val="28"/>
        </w:rPr>
        <w:t xml:space="preserve"> </w:t>
      </w:r>
      <w:r w:rsidRPr="00812AFE">
        <w:rPr>
          <w:sz w:val="28"/>
          <w:szCs w:val="28"/>
          <w:shd w:val="clear" w:color="auto" w:fill="FFFFFF"/>
        </w:rPr>
        <w:t>самостоятельно</w:t>
      </w:r>
      <w:r w:rsidR="008536FB" w:rsidRPr="00812AFE">
        <w:rPr>
          <w:sz w:val="28"/>
          <w:szCs w:val="28"/>
        </w:rPr>
        <w:t xml:space="preserve"> </w:t>
      </w:r>
      <w:r w:rsidRPr="00812AFE">
        <w:rPr>
          <w:sz w:val="28"/>
          <w:szCs w:val="28"/>
        </w:rPr>
        <w:t>представить документы и (или) сведения, запрашиваемые в рамках межведомственного информационного взаимодействия.</w:t>
      </w:r>
    </w:p>
    <w:p w:rsidR="00153B8C" w:rsidRPr="00812AFE" w:rsidRDefault="00153B8C" w:rsidP="00153B8C">
      <w:pPr>
        <w:ind w:firstLine="709"/>
        <w:jc w:val="both"/>
        <w:rPr>
          <w:sz w:val="28"/>
          <w:szCs w:val="28"/>
        </w:rPr>
      </w:pPr>
      <w:r w:rsidRPr="00812AFE">
        <w:rPr>
          <w:sz w:val="28"/>
          <w:szCs w:val="28"/>
        </w:rPr>
        <w:t>2.8. Перечень оснований для отказа в приеме заявления и документов:</w:t>
      </w:r>
    </w:p>
    <w:p w:rsidR="00153B8C" w:rsidRPr="00812AFE" w:rsidRDefault="008E530B" w:rsidP="00153B8C">
      <w:pPr>
        <w:ind w:firstLine="709"/>
        <w:jc w:val="both"/>
        <w:rPr>
          <w:sz w:val="28"/>
          <w:szCs w:val="28"/>
        </w:rPr>
      </w:pPr>
      <w:proofErr w:type="gramStart"/>
      <w:r w:rsidRPr="00812AFE">
        <w:rPr>
          <w:sz w:val="28"/>
          <w:szCs w:val="28"/>
        </w:rPr>
        <w:t xml:space="preserve">1) </w:t>
      </w:r>
      <w:r w:rsidR="00153B8C" w:rsidRPr="00812AFE">
        <w:rPr>
          <w:sz w:val="28"/>
          <w:szCs w:val="28"/>
        </w:rPr>
        <w:t>непредставление Заявителем документов, указанных в пункте 2.6 настоящего Регламента, обязанность по представлению которых возложена на заявителя;</w:t>
      </w:r>
      <w:proofErr w:type="gramEnd"/>
    </w:p>
    <w:p w:rsidR="00153B8C" w:rsidRPr="00812AFE" w:rsidRDefault="00153B8C" w:rsidP="00153B8C">
      <w:pPr>
        <w:ind w:firstLine="709"/>
        <w:jc w:val="both"/>
        <w:rPr>
          <w:sz w:val="28"/>
          <w:szCs w:val="28"/>
        </w:rPr>
      </w:pPr>
      <w:r w:rsidRPr="00812AFE">
        <w:rPr>
          <w:sz w:val="28"/>
          <w:szCs w:val="28"/>
        </w:rPr>
        <w:t>2) заявление и прилагаемые к нему документы не соответствуют требованиям настоящего административного регламента;</w:t>
      </w:r>
    </w:p>
    <w:p w:rsidR="00153B8C" w:rsidRPr="00812AFE" w:rsidRDefault="008E530B" w:rsidP="00153B8C">
      <w:pPr>
        <w:ind w:firstLine="709"/>
        <w:jc w:val="both"/>
        <w:rPr>
          <w:sz w:val="28"/>
          <w:szCs w:val="28"/>
        </w:rPr>
      </w:pPr>
      <w:r w:rsidRPr="00812AFE">
        <w:rPr>
          <w:sz w:val="28"/>
          <w:szCs w:val="28"/>
        </w:rPr>
        <w:t xml:space="preserve">3) </w:t>
      </w:r>
      <w:r w:rsidR="00153B8C" w:rsidRPr="00812AFE">
        <w:rPr>
          <w:sz w:val="28"/>
          <w:szCs w:val="28"/>
        </w:rPr>
        <w:t>подача заявления неуполномоченным лицом;</w:t>
      </w:r>
    </w:p>
    <w:p w:rsidR="00153B8C" w:rsidRPr="00812AFE" w:rsidRDefault="008E530B" w:rsidP="00153B8C">
      <w:pPr>
        <w:ind w:firstLine="709"/>
        <w:jc w:val="both"/>
        <w:rPr>
          <w:sz w:val="28"/>
          <w:szCs w:val="28"/>
        </w:rPr>
      </w:pPr>
      <w:r w:rsidRPr="00812AFE">
        <w:rPr>
          <w:sz w:val="28"/>
          <w:szCs w:val="28"/>
        </w:rPr>
        <w:t xml:space="preserve">4) </w:t>
      </w:r>
      <w:r w:rsidR="00153B8C" w:rsidRPr="00812AFE">
        <w:rPr>
          <w:sz w:val="28"/>
          <w:szCs w:val="28"/>
        </w:rPr>
        <w:t>отсутствие в заявлении подписи, указания фамилии, имени, отчества или адреса заявителя (физического лица), отсутствие указания полного наименования юридического лица (если заявителем является юридическое лицо) или его почтового адреса или указания фамилии, имени, отчества руководителя или уполномоченного представителя организации;</w:t>
      </w:r>
    </w:p>
    <w:p w:rsidR="00153B8C" w:rsidRPr="00812AFE" w:rsidRDefault="00153B8C" w:rsidP="00153B8C">
      <w:pPr>
        <w:ind w:firstLine="709"/>
        <w:jc w:val="both"/>
        <w:rPr>
          <w:sz w:val="28"/>
          <w:szCs w:val="28"/>
        </w:rPr>
      </w:pPr>
      <w:r w:rsidRPr="00812AFE">
        <w:rPr>
          <w:sz w:val="28"/>
          <w:szCs w:val="28"/>
        </w:rPr>
        <w:t>5) текст документа написан неразборчиво, в заявлении и в документах имеются подчистки, подписки, зачеркнутые слова и иные не оговоренные исправления;</w:t>
      </w:r>
    </w:p>
    <w:p w:rsidR="00153B8C" w:rsidRPr="00812AFE" w:rsidRDefault="00153B8C" w:rsidP="00153B8C">
      <w:pPr>
        <w:ind w:firstLine="709"/>
        <w:jc w:val="both"/>
        <w:rPr>
          <w:sz w:val="28"/>
          <w:szCs w:val="28"/>
        </w:rPr>
      </w:pPr>
      <w:r w:rsidRPr="00812AFE">
        <w:rPr>
          <w:sz w:val="28"/>
          <w:szCs w:val="28"/>
        </w:rPr>
        <w:lastRenderedPageBreak/>
        <w:t>6) документы исполнены карандашом, имеют серьезные повреждения, наличие которых не позволяет однозначно истолковать их содержание;</w:t>
      </w:r>
    </w:p>
    <w:p w:rsidR="00153B8C" w:rsidRPr="00812AFE" w:rsidRDefault="00153B8C" w:rsidP="00153B8C">
      <w:pPr>
        <w:ind w:firstLine="709"/>
        <w:jc w:val="both"/>
        <w:rPr>
          <w:sz w:val="28"/>
          <w:szCs w:val="28"/>
        </w:rPr>
      </w:pPr>
      <w:r w:rsidRPr="00812AFE">
        <w:rPr>
          <w:sz w:val="28"/>
          <w:szCs w:val="28"/>
        </w:rPr>
        <w:t>7)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153B8C" w:rsidRPr="00812AFE" w:rsidRDefault="00153B8C" w:rsidP="00153B8C">
      <w:pPr>
        <w:ind w:firstLine="709"/>
        <w:jc w:val="both"/>
        <w:rPr>
          <w:sz w:val="28"/>
          <w:szCs w:val="28"/>
        </w:rPr>
      </w:pPr>
      <w:r w:rsidRPr="00812AFE">
        <w:rPr>
          <w:sz w:val="28"/>
          <w:szCs w:val="28"/>
        </w:rPr>
        <w:t>8) заявление не поддается прочтению, содержит нецензурные или оскорбительные выражения.</w:t>
      </w:r>
    </w:p>
    <w:p w:rsidR="00153B8C" w:rsidRPr="00812AFE" w:rsidRDefault="00153B8C" w:rsidP="00153B8C">
      <w:pPr>
        <w:ind w:firstLine="709"/>
        <w:jc w:val="both"/>
        <w:rPr>
          <w:sz w:val="28"/>
          <w:szCs w:val="28"/>
        </w:rPr>
      </w:pPr>
      <w:r w:rsidRPr="00812AFE">
        <w:rPr>
          <w:sz w:val="28"/>
          <w:szCs w:val="28"/>
        </w:rPr>
        <w:t>2.9. Перечень оснований для отказа в предоставлении муниципальной услуги:</w:t>
      </w:r>
    </w:p>
    <w:p w:rsidR="00153B8C" w:rsidRPr="00812AFE" w:rsidRDefault="000C0AF0" w:rsidP="00153B8C">
      <w:pPr>
        <w:ind w:firstLine="709"/>
        <w:jc w:val="both"/>
        <w:rPr>
          <w:sz w:val="28"/>
          <w:szCs w:val="28"/>
        </w:rPr>
      </w:pPr>
      <w:r w:rsidRPr="00812AFE">
        <w:rPr>
          <w:sz w:val="28"/>
          <w:szCs w:val="28"/>
        </w:rPr>
        <w:t xml:space="preserve">1) </w:t>
      </w:r>
      <w:r w:rsidR="00153B8C" w:rsidRPr="00812AFE">
        <w:rPr>
          <w:sz w:val="28"/>
          <w:szCs w:val="28"/>
        </w:rPr>
        <w:t xml:space="preserve">основания, указанные в </w:t>
      </w:r>
      <w:r w:rsidRPr="00812AFE">
        <w:rPr>
          <w:sz w:val="28"/>
          <w:szCs w:val="28"/>
        </w:rPr>
        <w:t>части</w:t>
      </w:r>
      <w:r w:rsidR="00153B8C" w:rsidRPr="00812AFE">
        <w:rPr>
          <w:sz w:val="28"/>
          <w:szCs w:val="28"/>
        </w:rPr>
        <w:t xml:space="preserve"> 6 статьи 55 Градостроительного кодекса РФ;</w:t>
      </w:r>
    </w:p>
    <w:p w:rsidR="00153B8C" w:rsidRPr="00812AFE" w:rsidRDefault="00153B8C" w:rsidP="00153B8C">
      <w:pPr>
        <w:ind w:firstLine="709"/>
        <w:jc w:val="both"/>
        <w:rPr>
          <w:sz w:val="28"/>
          <w:szCs w:val="28"/>
        </w:rPr>
      </w:pPr>
      <w:r w:rsidRPr="00812AFE">
        <w:rPr>
          <w:sz w:val="28"/>
          <w:szCs w:val="28"/>
        </w:rPr>
        <w:t>2) при наличии иных оснований, преду</w:t>
      </w:r>
      <w:r w:rsidR="000C0AF0" w:rsidRPr="00812AFE">
        <w:rPr>
          <w:sz w:val="28"/>
          <w:szCs w:val="28"/>
        </w:rPr>
        <w:t>смотренных действующим законода</w:t>
      </w:r>
      <w:r w:rsidRPr="00812AFE">
        <w:rPr>
          <w:sz w:val="28"/>
          <w:szCs w:val="28"/>
        </w:rPr>
        <w:t>тельством Российской Федерац</w:t>
      </w:r>
      <w:r w:rsidR="000C0AF0" w:rsidRPr="00812AFE">
        <w:rPr>
          <w:sz w:val="28"/>
          <w:szCs w:val="28"/>
        </w:rPr>
        <w:t xml:space="preserve">ии, законами Красноярского края </w:t>
      </w:r>
      <w:r w:rsidRPr="00812AFE">
        <w:rPr>
          <w:sz w:val="28"/>
          <w:szCs w:val="28"/>
        </w:rPr>
        <w:t>Российской Федерации;</w:t>
      </w:r>
    </w:p>
    <w:p w:rsidR="00153B8C" w:rsidRPr="00812AFE" w:rsidRDefault="00153B8C" w:rsidP="00153B8C">
      <w:pPr>
        <w:ind w:firstLine="709"/>
        <w:jc w:val="both"/>
        <w:rPr>
          <w:sz w:val="28"/>
          <w:szCs w:val="28"/>
        </w:rPr>
      </w:pPr>
      <w:r w:rsidRPr="00812AFE">
        <w:rPr>
          <w:sz w:val="28"/>
          <w:szCs w:val="28"/>
        </w:rPr>
        <w:t>3) отзыв заявления о предоставлении муниципальной услуги по инициативе заявителя.</w:t>
      </w:r>
    </w:p>
    <w:p w:rsidR="00153B8C" w:rsidRPr="00812AFE" w:rsidRDefault="00153B8C" w:rsidP="00153B8C">
      <w:pPr>
        <w:ind w:firstLine="709"/>
        <w:jc w:val="both"/>
        <w:rPr>
          <w:sz w:val="28"/>
          <w:szCs w:val="28"/>
        </w:rPr>
      </w:pPr>
      <w:r w:rsidRPr="00812AFE">
        <w:rPr>
          <w:sz w:val="28"/>
          <w:szCs w:val="28"/>
        </w:rPr>
        <w:t>Заявитель (представитель заявителя) вправе отказаться от получения муниципальной услуги на основании личного письм</w:t>
      </w:r>
      <w:r w:rsidR="000C0AF0" w:rsidRPr="00812AFE">
        <w:rPr>
          <w:sz w:val="28"/>
          <w:szCs w:val="28"/>
        </w:rPr>
        <w:t xml:space="preserve">енного заявления, составленного </w:t>
      </w:r>
      <w:r w:rsidRPr="00812AFE">
        <w:rPr>
          <w:sz w:val="28"/>
          <w:szCs w:val="28"/>
        </w:rPr>
        <w:t xml:space="preserve">в свободной форме, направив по адресу </w:t>
      </w:r>
      <w:r w:rsidR="000C0AF0" w:rsidRPr="00812AFE">
        <w:rPr>
          <w:sz w:val="28"/>
          <w:szCs w:val="28"/>
        </w:rPr>
        <w:t>администрации</w:t>
      </w:r>
      <w:r w:rsidRPr="00812AFE">
        <w:rPr>
          <w:sz w:val="28"/>
          <w:szCs w:val="28"/>
        </w:rPr>
        <w:t xml:space="preserve"> или обратившись в указанный орган. На основании поступившего заявления об отказе от получения муниципальной услуги </w:t>
      </w:r>
      <w:r w:rsidR="000C0AF0" w:rsidRPr="00812AFE">
        <w:rPr>
          <w:sz w:val="28"/>
          <w:szCs w:val="28"/>
        </w:rPr>
        <w:t>администрацией</w:t>
      </w:r>
      <w:r w:rsidRPr="00812AFE">
        <w:rPr>
          <w:sz w:val="28"/>
          <w:szCs w:val="28"/>
        </w:rPr>
        <w:t xml:space="preserve"> принимается решение об отказе в предоставлении муниципальной услуги.</w:t>
      </w:r>
    </w:p>
    <w:p w:rsidR="00153B8C" w:rsidRPr="00812AFE" w:rsidRDefault="00153B8C" w:rsidP="00153B8C">
      <w:pPr>
        <w:ind w:firstLine="709"/>
        <w:jc w:val="both"/>
        <w:rPr>
          <w:sz w:val="28"/>
          <w:szCs w:val="28"/>
        </w:rPr>
      </w:pPr>
      <w:r w:rsidRPr="00812AFE">
        <w:rPr>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w:t>
      </w:r>
      <w:r w:rsidR="000C0AF0" w:rsidRPr="00812AFE">
        <w:rPr>
          <w:sz w:val="28"/>
          <w:szCs w:val="28"/>
        </w:rPr>
        <w:t xml:space="preserve">ставлении муниципальной услуги: документы, указанные в </w:t>
      </w:r>
      <w:r w:rsidR="006E1F13" w:rsidRPr="00812AFE">
        <w:rPr>
          <w:sz w:val="28"/>
          <w:szCs w:val="28"/>
        </w:rPr>
        <w:t xml:space="preserve">абзацах </w:t>
      </w:r>
      <w:r w:rsidR="000C0AF0" w:rsidRPr="00812AFE">
        <w:rPr>
          <w:sz w:val="28"/>
          <w:szCs w:val="28"/>
        </w:rPr>
        <w:t xml:space="preserve">девятом – одиннадцатом, тринадцатом подпункта 2.6.2 </w:t>
      </w:r>
      <w:r w:rsidRPr="00812AFE">
        <w:rPr>
          <w:sz w:val="28"/>
          <w:szCs w:val="28"/>
        </w:rPr>
        <w:t>пункта 2.6 настоящего Регламента.</w:t>
      </w:r>
    </w:p>
    <w:p w:rsidR="00153B8C" w:rsidRPr="00812AFE" w:rsidRDefault="00153B8C" w:rsidP="00153B8C">
      <w:pPr>
        <w:ind w:firstLine="709"/>
        <w:jc w:val="both"/>
        <w:rPr>
          <w:sz w:val="28"/>
          <w:szCs w:val="28"/>
        </w:rPr>
      </w:pPr>
      <w:r w:rsidRPr="00812AFE">
        <w:rPr>
          <w:sz w:val="28"/>
          <w:szCs w:val="28"/>
        </w:rPr>
        <w:t>2.11. Предоставление муниципальной услуги осуществляется без взимания государственной пошлины.</w:t>
      </w:r>
    </w:p>
    <w:p w:rsidR="00153B8C" w:rsidRPr="00812AFE" w:rsidRDefault="00153B8C" w:rsidP="00153B8C">
      <w:pPr>
        <w:ind w:firstLine="709"/>
        <w:jc w:val="both"/>
        <w:rPr>
          <w:sz w:val="28"/>
          <w:szCs w:val="28"/>
        </w:rPr>
      </w:pPr>
      <w:r w:rsidRPr="00812AFE">
        <w:rPr>
          <w:sz w:val="28"/>
          <w:szCs w:val="28"/>
        </w:rPr>
        <w:t>2.12. Предоставление муниципальной услуги осуществляется без взимания иной платы.</w:t>
      </w:r>
    </w:p>
    <w:p w:rsidR="00153B8C" w:rsidRPr="00812AFE" w:rsidRDefault="00153B8C" w:rsidP="00153B8C">
      <w:pPr>
        <w:ind w:firstLine="709"/>
        <w:jc w:val="both"/>
        <w:rPr>
          <w:sz w:val="28"/>
          <w:szCs w:val="28"/>
        </w:rPr>
      </w:pPr>
      <w:r w:rsidRPr="00812AFE">
        <w:rPr>
          <w:sz w:val="28"/>
          <w:szCs w:val="28"/>
        </w:rPr>
        <w:t>2.13.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20 минут.</w:t>
      </w:r>
    </w:p>
    <w:p w:rsidR="00153B8C" w:rsidRPr="00812AFE" w:rsidRDefault="00153B8C" w:rsidP="00153B8C">
      <w:pPr>
        <w:ind w:firstLine="709"/>
        <w:jc w:val="both"/>
        <w:rPr>
          <w:sz w:val="28"/>
          <w:szCs w:val="28"/>
        </w:rPr>
      </w:pPr>
      <w:r w:rsidRPr="00812AFE">
        <w:rPr>
          <w:sz w:val="28"/>
          <w:szCs w:val="28"/>
        </w:rPr>
        <w:t>2.14. Срок и порядок регистрации запроса Заявителя.</w:t>
      </w:r>
    </w:p>
    <w:p w:rsidR="00153B8C" w:rsidRPr="00812AFE" w:rsidRDefault="00153B8C" w:rsidP="00153B8C">
      <w:pPr>
        <w:ind w:firstLine="709"/>
        <w:jc w:val="both"/>
        <w:rPr>
          <w:sz w:val="28"/>
          <w:szCs w:val="28"/>
        </w:rPr>
      </w:pPr>
      <w:r w:rsidRPr="00812AFE">
        <w:rPr>
          <w:sz w:val="28"/>
          <w:szCs w:val="28"/>
        </w:rPr>
        <w:t xml:space="preserve">В случае подачи заявления на предоставление муниципальной услуги посредством электронной почты в адрес </w:t>
      </w:r>
      <w:r w:rsidR="00691946" w:rsidRPr="00812AFE">
        <w:rPr>
          <w:sz w:val="28"/>
          <w:szCs w:val="28"/>
        </w:rPr>
        <w:t>администрации</w:t>
      </w:r>
      <w:r w:rsidRPr="00812AFE">
        <w:rPr>
          <w:sz w:val="28"/>
          <w:szCs w:val="28"/>
        </w:rPr>
        <w:t xml:space="preserve">, заявителям или их уполномоченным представителям необходимо явиться лично в предложенное </w:t>
      </w:r>
      <w:r w:rsidR="00691946" w:rsidRPr="00812AFE">
        <w:rPr>
          <w:sz w:val="28"/>
          <w:szCs w:val="28"/>
        </w:rPr>
        <w:t>администрацией (специалистом)</w:t>
      </w:r>
      <w:r w:rsidRPr="00812AFE">
        <w:rPr>
          <w:sz w:val="28"/>
          <w:szCs w:val="28"/>
        </w:rPr>
        <w:t xml:space="preserve"> время для предоставления оригинала заявления и прилагаемых документов, с учетом требований пункта 2.6 настоящего Регламента. Заявление с прилагаемыми к нему документами фиксируется специалистом </w:t>
      </w:r>
      <w:r w:rsidR="00691946" w:rsidRPr="00812AFE">
        <w:rPr>
          <w:sz w:val="28"/>
          <w:szCs w:val="28"/>
        </w:rPr>
        <w:t>администрации</w:t>
      </w:r>
      <w:r w:rsidRPr="00812AFE">
        <w:rPr>
          <w:sz w:val="28"/>
          <w:szCs w:val="28"/>
        </w:rPr>
        <w:t>, ответственным за прием документов, не позднее 1 (одного) рабочего дня.</w:t>
      </w:r>
    </w:p>
    <w:p w:rsidR="00153B8C" w:rsidRPr="00812AFE" w:rsidRDefault="00153B8C" w:rsidP="00153B8C">
      <w:pPr>
        <w:ind w:firstLine="709"/>
        <w:jc w:val="both"/>
        <w:rPr>
          <w:sz w:val="28"/>
          <w:szCs w:val="28"/>
        </w:rPr>
      </w:pPr>
      <w:r w:rsidRPr="00812AFE">
        <w:rPr>
          <w:sz w:val="28"/>
          <w:szCs w:val="28"/>
        </w:rPr>
        <w:t>2.15. Требования к местам исполнения муниципальной услуги.</w:t>
      </w:r>
    </w:p>
    <w:p w:rsidR="00153B8C" w:rsidRPr="00812AFE" w:rsidRDefault="00153B8C" w:rsidP="00153B8C">
      <w:pPr>
        <w:ind w:firstLine="709"/>
        <w:jc w:val="both"/>
        <w:rPr>
          <w:sz w:val="28"/>
          <w:szCs w:val="28"/>
        </w:rPr>
      </w:pPr>
      <w:r w:rsidRPr="00812AFE">
        <w:rPr>
          <w:sz w:val="28"/>
          <w:szCs w:val="28"/>
        </w:rPr>
        <w:t xml:space="preserve">Места для исполнения муниципальной услуги должны соответствовать </w:t>
      </w:r>
      <w:r w:rsidRPr="00812AFE">
        <w:rPr>
          <w:sz w:val="28"/>
          <w:szCs w:val="28"/>
        </w:rPr>
        <w:lastRenderedPageBreak/>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p>
    <w:p w:rsidR="00153B8C" w:rsidRPr="00812AFE" w:rsidRDefault="00153B8C" w:rsidP="00153B8C">
      <w:pPr>
        <w:ind w:firstLine="709"/>
        <w:jc w:val="both"/>
        <w:rPr>
          <w:sz w:val="28"/>
          <w:szCs w:val="28"/>
        </w:rPr>
      </w:pPr>
      <w:proofErr w:type="gramStart"/>
      <w:r w:rsidRPr="00812AFE">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w:t>
      </w:r>
      <w:r w:rsidR="00691946" w:rsidRPr="00812AFE">
        <w:rPr>
          <w:sz w:val="28"/>
          <w:szCs w:val="28"/>
        </w:rPr>
        <w:t xml:space="preserve">ципальной услуги, к обеспечению </w:t>
      </w:r>
      <w:r w:rsidRPr="00812AFE">
        <w:rPr>
          <w:sz w:val="28"/>
          <w:szCs w:val="28"/>
        </w:rPr>
        <w:t>беспр</w:t>
      </w:r>
      <w:r w:rsidR="00691946" w:rsidRPr="00812AFE">
        <w:rPr>
          <w:sz w:val="28"/>
          <w:szCs w:val="28"/>
        </w:rPr>
        <w:t xml:space="preserve">епятственного доступа инвалидов </w:t>
      </w:r>
      <w:r w:rsidRPr="00812AFE">
        <w:rPr>
          <w:sz w:val="28"/>
          <w:szCs w:val="28"/>
        </w:rPr>
        <w:t>(включая инвалидов, использующих крес</w:t>
      </w:r>
      <w:r w:rsidR="00691946" w:rsidRPr="00812AFE">
        <w:rPr>
          <w:sz w:val="28"/>
          <w:szCs w:val="28"/>
        </w:rPr>
        <w:t xml:space="preserve">ла-коляски и собак-проводников) к указанным объектам, </w:t>
      </w:r>
      <w:r w:rsidRPr="00812AFE">
        <w:rPr>
          <w:sz w:val="28"/>
          <w:szCs w:val="28"/>
        </w:rPr>
        <w:t>должны соответствовать законодательству Российской Федерации о социальной защите инвалидов, в том числе</w:t>
      </w:r>
      <w:proofErr w:type="gramEnd"/>
      <w:r w:rsidRPr="00812AFE">
        <w:rPr>
          <w:sz w:val="28"/>
          <w:szCs w:val="28"/>
        </w:rPr>
        <w:t xml:space="preserve">: </w:t>
      </w:r>
      <w:proofErr w:type="gramStart"/>
      <w:r w:rsidRPr="00812AFE">
        <w:rPr>
          <w:sz w:val="28"/>
          <w:szCs w:val="28"/>
        </w:rPr>
        <w:t>статье 15 Федерального закона</w:t>
      </w:r>
      <w:r w:rsidR="00691946" w:rsidRPr="00812AFE">
        <w:rPr>
          <w:sz w:val="28"/>
          <w:szCs w:val="28"/>
        </w:rPr>
        <w:t xml:space="preserve"> </w:t>
      </w:r>
      <w:hyperlink r:id="rId58" w:history="1">
        <w:r w:rsidRPr="00812AFE">
          <w:rPr>
            <w:sz w:val="28"/>
            <w:szCs w:val="28"/>
          </w:rPr>
          <w:t>от 24.11.1995 № 181-ФЗ</w:t>
        </w:r>
      </w:hyperlink>
      <w:r w:rsidR="00691946" w:rsidRPr="00812AFE">
        <w:rPr>
          <w:sz w:val="28"/>
          <w:szCs w:val="28"/>
        </w:rPr>
        <w:t xml:space="preserve"> </w:t>
      </w:r>
      <w:r w:rsidRPr="00812AFE">
        <w:rPr>
          <w:sz w:val="28"/>
          <w:szCs w:val="28"/>
        </w:rPr>
        <w:t>«О социальной защите инв</w:t>
      </w:r>
      <w:r w:rsidR="00691946" w:rsidRPr="00812AFE">
        <w:rPr>
          <w:sz w:val="28"/>
          <w:szCs w:val="28"/>
        </w:rPr>
        <w:t xml:space="preserve">алидов в Российской Федерации»; </w:t>
      </w:r>
      <w:r w:rsidRPr="00812AFE">
        <w:rPr>
          <w:sz w:val="28"/>
          <w:szCs w:val="28"/>
        </w:rPr>
        <w:t>Порядку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 утвержденного Приказом Министерства здравоохранения РФ от 12.11.2015 № 802-н.</w:t>
      </w:r>
      <w:proofErr w:type="gramEnd"/>
    </w:p>
    <w:p w:rsidR="00153B8C" w:rsidRPr="00812AFE" w:rsidRDefault="00153B8C" w:rsidP="00153B8C">
      <w:pPr>
        <w:ind w:firstLine="709"/>
        <w:jc w:val="both"/>
        <w:rPr>
          <w:sz w:val="28"/>
          <w:szCs w:val="28"/>
        </w:rPr>
      </w:pPr>
      <w:r w:rsidRPr="00812AFE">
        <w:rPr>
          <w:sz w:val="28"/>
          <w:szCs w:val="28"/>
        </w:rPr>
        <w:t>2.16. Показателями доступности муниципальной услуги являются:</w:t>
      </w:r>
    </w:p>
    <w:p w:rsidR="00153B8C" w:rsidRPr="00812AFE" w:rsidRDefault="00691946" w:rsidP="00153B8C">
      <w:pPr>
        <w:ind w:firstLine="709"/>
        <w:jc w:val="both"/>
        <w:rPr>
          <w:sz w:val="28"/>
          <w:szCs w:val="28"/>
        </w:rPr>
      </w:pPr>
      <w:r w:rsidRPr="00812AFE">
        <w:rPr>
          <w:sz w:val="28"/>
          <w:szCs w:val="28"/>
        </w:rPr>
        <w:t xml:space="preserve">- </w:t>
      </w:r>
      <w:r w:rsidR="00153B8C" w:rsidRPr="00812AFE">
        <w:rPr>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153B8C" w:rsidRPr="00812AFE" w:rsidRDefault="00691946" w:rsidP="00153B8C">
      <w:pPr>
        <w:ind w:firstLine="709"/>
        <w:jc w:val="both"/>
        <w:rPr>
          <w:sz w:val="28"/>
          <w:szCs w:val="28"/>
        </w:rPr>
      </w:pPr>
      <w:r w:rsidRPr="00812AFE">
        <w:rPr>
          <w:sz w:val="28"/>
          <w:szCs w:val="28"/>
        </w:rPr>
        <w:t xml:space="preserve">- </w:t>
      </w:r>
      <w:r w:rsidR="00153B8C" w:rsidRPr="00812AFE">
        <w:rPr>
          <w:sz w:val="28"/>
          <w:szCs w:val="28"/>
        </w:rPr>
        <w:t>транспортная доступность мест предоставления муниципальной услуги;</w:t>
      </w:r>
    </w:p>
    <w:p w:rsidR="00153B8C" w:rsidRPr="00812AFE" w:rsidRDefault="00153B8C" w:rsidP="00153B8C">
      <w:pPr>
        <w:ind w:firstLine="709"/>
        <w:jc w:val="both"/>
        <w:rPr>
          <w:sz w:val="28"/>
          <w:szCs w:val="28"/>
        </w:rPr>
      </w:pPr>
      <w:r w:rsidRPr="00812AFE">
        <w:rPr>
          <w:sz w:val="28"/>
          <w:szCs w:val="28"/>
        </w:rPr>
        <w:t>- обеспечение беспрепятственного доступа</w:t>
      </w:r>
      <w:r w:rsidR="00691946" w:rsidRPr="00812AFE">
        <w:rPr>
          <w:sz w:val="28"/>
          <w:szCs w:val="28"/>
        </w:rPr>
        <w:t xml:space="preserve"> к местам предоставления муници</w:t>
      </w:r>
      <w:r w:rsidRPr="00812AFE">
        <w:rPr>
          <w:sz w:val="28"/>
          <w:szCs w:val="28"/>
        </w:rPr>
        <w:t>пальной услуги для маломобильных групп граждан (включая инвалидов, использующих кресла-коляски и собак-проводников);</w:t>
      </w:r>
    </w:p>
    <w:p w:rsidR="00153B8C" w:rsidRPr="00812AFE" w:rsidRDefault="00691946" w:rsidP="00153B8C">
      <w:pPr>
        <w:ind w:firstLine="709"/>
        <w:jc w:val="both"/>
        <w:rPr>
          <w:sz w:val="28"/>
          <w:szCs w:val="28"/>
        </w:rPr>
      </w:pPr>
      <w:r w:rsidRPr="00812AFE">
        <w:rPr>
          <w:sz w:val="28"/>
          <w:szCs w:val="28"/>
        </w:rPr>
        <w:t xml:space="preserve">- </w:t>
      </w:r>
      <w:r w:rsidR="00153B8C" w:rsidRPr="00812AFE">
        <w:rPr>
          <w:sz w:val="28"/>
          <w:szCs w:val="28"/>
        </w:rPr>
        <w:t>наличие бесплатной парковки автотранспортных средств, в том числе парковки для специальных транспортных средств инвалидов;</w:t>
      </w:r>
    </w:p>
    <w:p w:rsidR="00153B8C" w:rsidRPr="00812AFE" w:rsidRDefault="00691946" w:rsidP="00153B8C">
      <w:pPr>
        <w:ind w:firstLine="709"/>
        <w:jc w:val="both"/>
        <w:rPr>
          <w:sz w:val="28"/>
          <w:szCs w:val="28"/>
        </w:rPr>
      </w:pPr>
      <w:r w:rsidRPr="00812AFE">
        <w:rPr>
          <w:sz w:val="28"/>
          <w:szCs w:val="28"/>
        </w:rPr>
        <w:t xml:space="preserve">- </w:t>
      </w:r>
      <w:r w:rsidR="00153B8C" w:rsidRPr="00812AFE">
        <w:rPr>
          <w:sz w:val="28"/>
          <w:szCs w:val="28"/>
        </w:rPr>
        <w:t>предоставление муниципальной услуги и информации о ней.</w:t>
      </w:r>
    </w:p>
    <w:p w:rsidR="00153B8C" w:rsidRPr="00812AFE" w:rsidRDefault="00153B8C" w:rsidP="00153B8C">
      <w:pPr>
        <w:ind w:firstLine="709"/>
        <w:jc w:val="both"/>
        <w:rPr>
          <w:sz w:val="28"/>
          <w:szCs w:val="28"/>
        </w:rPr>
      </w:pPr>
      <w:r w:rsidRPr="00812AFE">
        <w:rPr>
          <w:sz w:val="28"/>
          <w:szCs w:val="28"/>
        </w:rPr>
        <w:t>Показателями качества муниципальной услуги являются:</w:t>
      </w:r>
    </w:p>
    <w:p w:rsidR="00FE3E83" w:rsidRPr="00812AFE" w:rsidRDefault="00691946" w:rsidP="00153B8C">
      <w:pPr>
        <w:ind w:firstLine="709"/>
        <w:jc w:val="both"/>
        <w:rPr>
          <w:sz w:val="28"/>
          <w:szCs w:val="28"/>
        </w:rPr>
      </w:pPr>
      <w:r w:rsidRPr="00812AFE">
        <w:rPr>
          <w:sz w:val="28"/>
          <w:szCs w:val="28"/>
        </w:rPr>
        <w:t xml:space="preserve">- </w:t>
      </w:r>
      <w:r w:rsidR="00153B8C" w:rsidRPr="00812AFE">
        <w:rPr>
          <w:sz w:val="28"/>
          <w:szCs w:val="28"/>
        </w:rPr>
        <w:t xml:space="preserve">исполнение обращения в установленные сроки; </w:t>
      </w:r>
    </w:p>
    <w:p w:rsidR="00153B8C" w:rsidRPr="00812AFE" w:rsidRDefault="00FE3E83" w:rsidP="00153B8C">
      <w:pPr>
        <w:ind w:firstLine="709"/>
        <w:jc w:val="both"/>
        <w:rPr>
          <w:sz w:val="28"/>
          <w:szCs w:val="28"/>
        </w:rPr>
      </w:pPr>
      <w:r w:rsidRPr="00812AFE">
        <w:rPr>
          <w:sz w:val="28"/>
          <w:szCs w:val="28"/>
        </w:rPr>
        <w:t xml:space="preserve">- </w:t>
      </w:r>
      <w:r w:rsidR="00153B8C" w:rsidRPr="00812AFE">
        <w:rPr>
          <w:sz w:val="28"/>
          <w:szCs w:val="28"/>
        </w:rPr>
        <w:t>соблюдение порядка выполнения административных процедур;</w:t>
      </w:r>
    </w:p>
    <w:p w:rsidR="00153B8C" w:rsidRPr="00812AFE" w:rsidRDefault="00153B8C" w:rsidP="00153B8C">
      <w:pPr>
        <w:ind w:firstLine="709"/>
        <w:jc w:val="both"/>
        <w:rPr>
          <w:sz w:val="28"/>
          <w:szCs w:val="28"/>
        </w:rPr>
      </w:pPr>
      <w:r w:rsidRPr="00812AFE">
        <w:rPr>
          <w:sz w:val="28"/>
          <w:szCs w:val="28"/>
        </w:rPr>
        <w:t>- количество выданных документов, являющихся результатом муниципальной услуги, количество взаимодействий Заявителя с должностными лицами при предоставлении муниципальной услуги и их продолжительность;</w:t>
      </w:r>
    </w:p>
    <w:p w:rsidR="00153B8C" w:rsidRPr="00812AFE" w:rsidRDefault="00153B8C" w:rsidP="00153B8C">
      <w:pPr>
        <w:ind w:firstLine="709"/>
        <w:jc w:val="both"/>
        <w:rPr>
          <w:sz w:val="28"/>
          <w:szCs w:val="28"/>
        </w:rPr>
      </w:pPr>
      <w:r w:rsidRPr="00812AFE">
        <w:rPr>
          <w:sz w:val="28"/>
          <w:szCs w:val="28"/>
        </w:rPr>
        <w:t>- возможность получения информации о ходе предоставления муниципальной услуги;</w:t>
      </w:r>
    </w:p>
    <w:p w:rsidR="00153B8C" w:rsidRPr="00812AFE" w:rsidRDefault="00153B8C" w:rsidP="00153B8C">
      <w:pPr>
        <w:ind w:firstLine="709"/>
        <w:jc w:val="both"/>
        <w:rPr>
          <w:sz w:val="28"/>
          <w:szCs w:val="28"/>
        </w:rPr>
      </w:pPr>
      <w:r w:rsidRPr="00812AFE">
        <w:rPr>
          <w:sz w:val="28"/>
          <w:szCs w:val="28"/>
        </w:rPr>
        <w:t>- исключение фактов необоснованного отказа в приеме заявления о предоставлении муниципальной услуги;</w:t>
      </w:r>
    </w:p>
    <w:p w:rsidR="00153B8C" w:rsidRPr="00812AFE" w:rsidRDefault="00FE3E83" w:rsidP="00153B8C">
      <w:pPr>
        <w:ind w:firstLine="709"/>
        <w:jc w:val="both"/>
        <w:rPr>
          <w:sz w:val="28"/>
          <w:szCs w:val="28"/>
        </w:rPr>
      </w:pPr>
      <w:r w:rsidRPr="00812AFE">
        <w:rPr>
          <w:sz w:val="28"/>
          <w:szCs w:val="28"/>
        </w:rPr>
        <w:t xml:space="preserve">- </w:t>
      </w:r>
      <w:r w:rsidR="00153B8C" w:rsidRPr="00812AFE">
        <w:rPr>
          <w:sz w:val="28"/>
          <w:szCs w:val="28"/>
        </w:rPr>
        <w:t>исключение необоснованных отказов в предоставлении муниципальной услуги;</w:t>
      </w:r>
    </w:p>
    <w:p w:rsidR="00153B8C" w:rsidRPr="00812AFE" w:rsidRDefault="00153B8C" w:rsidP="00153B8C">
      <w:pPr>
        <w:ind w:firstLine="709"/>
        <w:jc w:val="both"/>
        <w:rPr>
          <w:sz w:val="28"/>
          <w:szCs w:val="28"/>
        </w:rPr>
      </w:pPr>
      <w:r w:rsidRPr="00812AFE">
        <w:rPr>
          <w:sz w:val="28"/>
          <w:szCs w:val="28"/>
        </w:rPr>
        <w:t>- исключение необоснованных отказов в предоставлении информации о муниципальной услуге.</w:t>
      </w:r>
    </w:p>
    <w:p w:rsidR="00153B8C" w:rsidRPr="00812AFE" w:rsidRDefault="00153B8C" w:rsidP="00153B8C">
      <w:pPr>
        <w:ind w:firstLine="709"/>
        <w:jc w:val="both"/>
        <w:rPr>
          <w:sz w:val="28"/>
          <w:szCs w:val="28"/>
        </w:rPr>
      </w:pPr>
      <w:r w:rsidRPr="00812AFE">
        <w:rPr>
          <w:sz w:val="28"/>
          <w:szCs w:val="28"/>
        </w:rPr>
        <w:t xml:space="preserve">Заявителям обеспечивается возможность оценить доступность и </w:t>
      </w:r>
      <w:r w:rsidRPr="00812AFE">
        <w:rPr>
          <w:sz w:val="28"/>
          <w:szCs w:val="28"/>
        </w:rPr>
        <w:lastRenderedPageBreak/>
        <w:t>качество муниципальной услуги на Едином портале государственных и муниципальных услуг (функций).</w:t>
      </w:r>
    </w:p>
    <w:p w:rsidR="00153B8C" w:rsidRPr="00812AFE" w:rsidRDefault="00153B8C" w:rsidP="00153B8C">
      <w:pPr>
        <w:ind w:firstLine="709"/>
        <w:jc w:val="both"/>
        <w:rPr>
          <w:sz w:val="28"/>
          <w:szCs w:val="28"/>
        </w:rPr>
      </w:pPr>
      <w:r w:rsidRPr="00812AFE">
        <w:rPr>
          <w:sz w:val="28"/>
          <w:szCs w:val="28"/>
        </w:rPr>
        <w:t>2.17. Особенности предо</w:t>
      </w:r>
      <w:r w:rsidR="00FE3E83" w:rsidRPr="00812AFE">
        <w:rPr>
          <w:sz w:val="28"/>
          <w:szCs w:val="28"/>
        </w:rPr>
        <w:t xml:space="preserve">ставления муниципальных услуг в КГБУ </w:t>
      </w:r>
      <w:r w:rsidRPr="00812AFE">
        <w:rPr>
          <w:sz w:val="28"/>
          <w:szCs w:val="28"/>
        </w:rPr>
        <w:t>«Многофункциональный центр предоставления государ</w:t>
      </w:r>
      <w:r w:rsidR="00FE3E83" w:rsidRPr="00812AFE">
        <w:rPr>
          <w:sz w:val="28"/>
          <w:szCs w:val="28"/>
        </w:rPr>
        <w:t xml:space="preserve">ственных и муниципальных услуг» </w:t>
      </w:r>
      <w:r w:rsidRPr="00812AFE">
        <w:rPr>
          <w:sz w:val="28"/>
          <w:szCs w:val="28"/>
        </w:rPr>
        <w:t>и в электронной форме:</w:t>
      </w:r>
    </w:p>
    <w:p w:rsidR="00153B8C" w:rsidRPr="00812AFE" w:rsidRDefault="00FE3E83" w:rsidP="00153B8C">
      <w:pPr>
        <w:ind w:firstLine="709"/>
        <w:jc w:val="both"/>
        <w:rPr>
          <w:sz w:val="28"/>
          <w:szCs w:val="28"/>
        </w:rPr>
      </w:pPr>
      <w:r w:rsidRPr="00812AFE">
        <w:rPr>
          <w:sz w:val="28"/>
          <w:szCs w:val="28"/>
        </w:rPr>
        <w:t xml:space="preserve">2.17.1. КГБУ «МФЦ» </w:t>
      </w:r>
      <w:r w:rsidR="00153B8C" w:rsidRPr="00812AFE">
        <w:rPr>
          <w:sz w:val="28"/>
          <w:szCs w:val="28"/>
        </w:rPr>
        <w:t>осуществляет:</w:t>
      </w:r>
    </w:p>
    <w:p w:rsidR="00153B8C" w:rsidRPr="00812AFE" w:rsidRDefault="00153B8C" w:rsidP="00153B8C">
      <w:pPr>
        <w:ind w:firstLine="709"/>
        <w:jc w:val="both"/>
        <w:rPr>
          <w:sz w:val="28"/>
          <w:szCs w:val="28"/>
        </w:rPr>
      </w:pPr>
      <w:r w:rsidRPr="00812AFE">
        <w:rPr>
          <w:sz w:val="28"/>
          <w:szCs w:val="28"/>
        </w:rPr>
        <w:t>- информирование заявителей по вопросам предоставления муниципальной услуги;</w:t>
      </w:r>
    </w:p>
    <w:p w:rsidR="00153B8C" w:rsidRPr="00812AFE" w:rsidRDefault="00153B8C" w:rsidP="00153B8C">
      <w:pPr>
        <w:ind w:firstLine="709"/>
        <w:jc w:val="both"/>
        <w:rPr>
          <w:sz w:val="28"/>
          <w:szCs w:val="28"/>
        </w:rPr>
      </w:pPr>
      <w:r w:rsidRPr="00812AFE">
        <w:rPr>
          <w:sz w:val="28"/>
          <w:szCs w:val="28"/>
        </w:rPr>
        <w:t>- прием Заявлений и прилагаемых документов, необходимых для предоставления муниципальной услуги;</w:t>
      </w:r>
    </w:p>
    <w:p w:rsidR="00153B8C" w:rsidRPr="00812AFE" w:rsidRDefault="00FE3E83" w:rsidP="00153B8C">
      <w:pPr>
        <w:ind w:firstLine="709"/>
        <w:jc w:val="both"/>
        <w:rPr>
          <w:sz w:val="28"/>
          <w:szCs w:val="28"/>
        </w:rPr>
      </w:pPr>
      <w:r w:rsidRPr="00812AFE">
        <w:rPr>
          <w:sz w:val="28"/>
          <w:szCs w:val="28"/>
        </w:rPr>
        <w:t xml:space="preserve">- </w:t>
      </w:r>
      <w:r w:rsidR="00153B8C" w:rsidRPr="00812AFE">
        <w:rPr>
          <w:sz w:val="28"/>
          <w:szCs w:val="28"/>
        </w:rPr>
        <w:t>выдачу результата предоставления муниципальной услуги заявителю.</w:t>
      </w:r>
    </w:p>
    <w:p w:rsidR="00153B8C" w:rsidRPr="00812AFE" w:rsidRDefault="00FE3E83" w:rsidP="00153B8C">
      <w:pPr>
        <w:ind w:firstLine="709"/>
        <w:jc w:val="both"/>
        <w:rPr>
          <w:sz w:val="28"/>
          <w:szCs w:val="28"/>
        </w:rPr>
      </w:pPr>
      <w:r w:rsidRPr="00812AFE">
        <w:rPr>
          <w:sz w:val="28"/>
          <w:szCs w:val="28"/>
        </w:rPr>
        <w:t xml:space="preserve">2.17.2. Для заявителя в электронной форме </w:t>
      </w:r>
      <w:r w:rsidR="00153B8C" w:rsidRPr="00812AFE">
        <w:rPr>
          <w:sz w:val="28"/>
          <w:szCs w:val="28"/>
        </w:rPr>
        <w:t>обеспечивается:</w:t>
      </w:r>
    </w:p>
    <w:p w:rsidR="00153B8C" w:rsidRPr="00812AFE" w:rsidRDefault="00153B8C" w:rsidP="00153B8C">
      <w:pPr>
        <w:ind w:firstLine="709"/>
        <w:jc w:val="both"/>
        <w:rPr>
          <w:sz w:val="28"/>
          <w:szCs w:val="28"/>
        </w:rPr>
      </w:pPr>
      <w:r w:rsidRPr="00812AFE">
        <w:rPr>
          <w:sz w:val="28"/>
          <w:szCs w:val="28"/>
        </w:rPr>
        <w:t>- получение информации о порядке и сроках предоставления муниципальной услуги на Едином портале государственных и муниципальных услуг, региональном портале государственных и муниципальных услуг Красноярского края;</w:t>
      </w:r>
    </w:p>
    <w:p w:rsidR="00153B8C" w:rsidRPr="00812AFE" w:rsidRDefault="00153B8C" w:rsidP="00153B8C">
      <w:pPr>
        <w:ind w:firstLine="709"/>
        <w:jc w:val="both"/>
        <w:rPr>
          <w:sz w:val="28"/>
          <w:szCs w:val="28"/>
        </w:rPr>
      </w:pPr>
      <w:r w:rsidRPr="00812AFE">
        <w:rPr>
          <w:sz w:val="28"/>
          <w:szCs w:val="28"/>
        </w:rPr>
        <w:t>- формирование запроса на предоставление муниципальной услуги на странице муниципальной услуги на региональном портале государственных и муниципальных услуг Красноярского края:</w:t>
      </w:r>
      <w:r w:rsidR="00FE3E83" w:rsidRPr="00812AFE">
        <w:rPr>
          <w:sz w:val="28"/>
          <w:szCs w:val="28"/>
        </w:rPr>
        <w:t xml:space="preserve"> </w:t>
      </w:r>
      <w:hyperlink r:id="rId59" w:history="1">
        <w:r w:rsidRPr="00812AFE">
          <w:rPr>
            <w:sz w:val="28"/>
            <w:szCs w:val="28"/>
          </w:rPr>
          <w:t>www.gosuslugi.krskstate.ru</w:t>
        </w:r>
      </w:hyperlink>
      <w:r w:rsidRPr="00812AFE">
        <w:rPr>
          <w:sz w:val="28"/>
          <w:szCs w:val="28"/>
        </w:rPr>
        <w:t>;</w:t>
      </w:r>
    </w:p>
    <w:p w:rsidR="00153B8C" w:rsidRPr="00812AFE" w:rsidRDefault="00153B8C" w:rsidP="00153B8C">
      <w:pPr>
        <w:ind w:firstLine="709"/>
        <w:jc w:val="both"/>
        <w:rPr>
          <w:sz w:val="28"/>
          <w:szCs w:val="28"/>
        </w:rPr>
      </w:pPr>
      <w:r w:rsidRPr="00812AFE">
        <w:rPr>
          <w:sz w:val="28"/>
          <w:szCs w:val="28"/>
        </w:rPr>
        <w:t>- получение сведений о ходе выполнения запроса на предоставление муниципальной услуги в разделе «Личный кабинет» на региональном портале государственных и муниципальных услуг Красноярского края.</w:t>
      </w:r>
    </w:p>
    <w:p w:rsidR="00153B8C" w:rsidRPr="00812AFE" w:rsidRDefault="00153B8C" w:rsidP="00153B8C">
      <w:pPr>
        <w:ind w:firstLine="709"/>
        <w:jc w:val="both"/>
        <w:rPr>
          <w:sz w:val="28"/>
          <w:szCs w:val="28"/>
        </w:rPr>
      </w:pPr>
      <w:r w:rsidRPr="00812AFE">
        <w:rPr>
          <w:sz w:val="28"/>
          <w:szCs w:val="28"/>
        </w:rPr>
        <w:t>2.18. Иные требования при предоставлении муниципальной услуги:</w:t>
      </w:r>
    </w:p>
    <w:p w:rsidR="00153B8C" w:rsidRPr="00812AFE" w:rsidRDefault="00153B8C" w:rsidP="00153B8C">
      <w:pPr>
        <w:ind w:firstLine="709"/>
        <w:jc w:val="both"/>
        <w:rPr>
          <w:sz w:val="28"/>
          <w:szCs w:val="28"/>
        </w:rPr>
      </w:pPr>
      <w:r w:rsidRPr="00812AFE">
        <w:rPr>
          <w:sz w:val="28"/>
          <w:szCs w:val="28"/>
        </w:rPr>
        <w:t>Требования к взаимодействию с заявителем при предоставлении государственных и муниципальных услуг определяются в соответствии со статьей 7 Федерального</w:t>
      </w:r>
      <w:r w:rsidR="00FE3E83" w:rsidRPr="00812AFE">
        <w:rPr>
          <w:sz w:val="28"/>
          <w:szCs w:val="28"/>
        </w:rPr>
        <w:t xml:space="preserve"> </w:t>
      </w:r>
      <w:hyperlink r:id="rId60" w:history="1">
        <w:proofErr w:type="gramStart"/>
        <w:r w:rsidRPr="00812AFE">
          <w:rPr>
            <w:sz w:val="28"/>
            <w:szCs w:val="28"/>
          </w:rPr>
          <w:t>закон</w:t>
        </w:r>
        <w:proofErr w:type="gramEnd"/>
      </w:hyperlink>
      <w:r w:rsidRPr="00812AFE">
        <w:rPr>
          <w:sz w:val="28"/>
          <w:szCs w:val="28"/>
        </w:rPr>
        <w:t>а</w:t>
      </w:r>
      <w:r w:rsidR="00FE3E83" w:rsidRPr="00812AFE">
        <w:rPr>
          <w:sz w:val="28"/>
          <w:szCs w:val="28"/>
        </w:rPr>
        <w:t xml:space="preserve"> </w:t>
      </w:r>
      <w:hyperlink r:id="rId61" w:history="1">
        <w:r w:rsidRPr="00812AFE">
          <w:rPr>
            <w:sz w:val="28"/>
            <w:szCs w:val="28"/>
          </w:rPr>
          <w:t>от 27.07.2010 № 210-ФЗ</w:t>
        </w:r>
      </w:hyperlink>
      <w:r w:rsidR="00FE3E83" w:rsidRPr="00812AFE">
        <w:rPr>
          <w:sz w:val="28"/>
          <w:szCs w:val="28"/>
        </w:rPr>
        <w:t xml:space="preserve"> </w:t>
      </w:r>
      <w:r w:rsidRPr="00812AFE">
        <w:rPr>
          <w:sz w:val="28"/>
          <w:szCs w:val="28"/>
        </w:rPr>
        <w:t>«Об организации предоставления государственных и муниципальных услуг».</w:t>
      </w:r>
    </w:p>
    <w:p w:rsidR="00153B8C" w:rsidRPr="00812AFE" w:rsidRDefault="00153B8C" w:rsidP="00153B8C">
      <w:pPr>
        <w:ind w:firstLine="709"/>
        <w:jc w:val="both"/>
        <w:rPr>
          <w:sz w:val="28"/>
          <w:szCs w:val="28"/>
        </w:rPr>
      </w:pPr>
      <w:r w:rsidRPr="00812AFE">
        <w:rPr>
          <w:sz w:val="28"/>
          <w:szCs w:val="28"/>
        </w:rPr>
        <w:t> </w:t>
      </w:r>
    </w:p>
    <w:p w:rsidR="00153B8C" w:rsidRPr="00812AFE" w:rsidRDefault="00A91310" w:rsidP="00153B8C">
      <w:pPr>
        <w:ind w:firstLine="709"/>
        <w:jc w:val="center"/>
        <w:rPr>
          <w:sz w:val="28"/>
          <w:szCs w:val="28"/>
        </w:rPr>
      </w:pPr>
      <w:r w:rsidRPr="00812AFE">
        <w:rPr>
          <w:b/>
          <w:bCs/>
          <w:sz w:val="28"/>
          <w:szCs w:val="28"/>
        </w:rPr>
        <w:t xml:space="preserve">III. </w:t>
      </w:r>
      <w:r w:rsidR="00153B8C" w:rsidRPr="00812AFE">
        <w:rPr>
          <w:b/>
          <w:bCs/>
          <w:sz w:val="28"/>
          <w:szCs w:val="28"/>
        </w:rPr>
        <w:t xml:space="preserve">Состав, последовательность и сроки выполнения </w:t>
      </w:r>
      <w:r w:rsidRPr="00812AFE">
        <w:rPr>
          <w:b/>
          <w:bCs/>
          <w:sz w:val="28"/>
          <w:szCs w:val="28"/>
        </w:rPr>
        <w:t xml:space="preserve">административных процедур, </w:t>
      </w:r>
      <w:r w:rsidR="00153B8C" w:rsidRPr="00812AFE">
        <w:rPr>
          <w:b/>
          <w:bCs/>
          <w:sz w:val="28"/>
          <w:szCs w:val="28"/>
        </w:rPr>
        <w:t>требования к порядку их выполнения, в том числе особенности выполнения административных процедур в электронной форме</w:t>
      </w:r>
    </w:p>
    <w:p w:rsidR="00153B8C" w:rsidRPr="00812AFE" w:rsidRDefault="00153B8C" w:rsidP="00153B8C">
      <w:pPr>
        <w:ind w:firstLine="709"/>
        <w:jc w:val="center"/>
        <w:rPr>
          <w:sz w:val="28"/>
          <w:szCs w:val="28"/>
        </w:rPr>
      </w:pPr>
    </w:p>
    <w:p w:rsidR="00153B8C" w:rsidRPr="00812AFE" w:rsidRDefault="00153B8C" w:rsidP="00153B8C">
      <w:pPr>
        <w:ind w:firstLine="709"/>
        <w:jc w:val="both"/>
        <w:rPr>
          <w:sz w:val="28"/>
          <w:szCs w:val="28"/>
        </w:rPr>
      </w:pPr>
      <w:r w:rsidRPr="00812AFE">
        <w:rPr>
          <w:sz w:val="28"/>
          <w:szCs w:val="28"/>
        </w:rPr>
        <w:t>3.1. Предоставление муниципальной услуги включает в себя следующие административные процедуры:</w:t>
      </w:r>
    </w:p>
    <w:p w:rsidR="00153B8C" w:rsidRPr="00812AFE" w:rsidRDefault="00A91310" w:rsidP="00153B8C">
      <w:pPr>
        <w:ind w:firstLine="709"/>
        <w:jc w:val="both"/>
        <w:rPr>
          <w:sz w:val="28"/>
          <w:szCs w:val="28"/>
        </w:rPr>
      </w:pPr>
      <w:r w:rsidRPr="00812AFE">
        <w:rPr>
          <w:sz w:val="28"/>
          <w:szCs w:val="28"/>
        </w:rPr>
        <w:t xml:space="preserve">1) </w:t>
      </w:r>
      <w:r w:rsidR="00153B8C" w:rsidRPr="00812AFE">
        <w:rPr>
          <w:sz w:val="28"/>
          <w:szCs w:val="28"/>
        </w:rPr>
        <w:t>прием и регистрация Заявления специалистом;</w:t>
      </w:r>
    </w:p>
    <w:p w:rsidR="00153B8C" w:rsidRPr="00812AFE" w:rsidRDefault="00A91310" w:rsidP="00153B8C">
      <w:pPr>
        <w:ind w:firstLine="709"/>
        <w:jc w:val="both"/>
        <w:rPr>
          <w:sz w:val="28"/>
          <w:szCs w:val="28"/>
        </w:rPr>
      </w:pPr>
      <w:r w:rsidRPr="00812AFE">
        <w:rPr>
          <w:sz w:val="28"/>
          <w:szCs w:val="28"/>
        </w:rPr>
        <w:t xml:space="preserve">2) </w:t>
      </w:r>
      <w:r w:rsidR="00153B8C" w:rsidRPr="00812AFE">
        <w:rPr>
          <w:sz w:val="28"/>
          <w:szCs w:val="28"/>
        </w:rPr>
        <w:t>рассмотрение Заявления с приложенными документами;</w:t>
      </w:r>
    </w:p>
    <w:p w:rsidR="00153B8C" w:rsidRPr="00812AFE" w:rsidRDefault="00153B8C" w:rsidP="00153B8C">
      <w:pPr>
        <w:ind w:firstLine="709"/>
        <w:jc w:val="both"/>
        <w:rPr>
          <w:sz w:val="28"/>
          <w:szCs w:val="28"/>
        </w:rPr>
      </w:pPr>
      <w:r w:rsidRPr="00812AFE">
        <w:rPr>
          <w:sz w:val="28"/>
          <w:szCs w:val="28"/>
        </w:rPr>
        <w:t>3) подготовка, согласование, подписание и выдача результата муниципальной услуги.</w:t>
      </w:r>
    </w:p>
    <w:p w:rsidR="00153B8C" w:rsidRPr="00812AFE" w:rsidRDefault="00153B8C" w:rsidP="00153B8C">
      <w:pPr>
        <w:ind w:firstLine="709"/>
        <w:jc w:val="both"/>
        <w:rPr>
          <w:sz w:val="28"/>
          <w:szCs w:val="28"/>
        </w:rPr>
      </w:pPr>
      <w:r w:rsidRPr="00812AFE">
        <w:rPr>
          <w:sz w:val="28"/>
          <w:szCs w:val="28"/>
        </w:rPr>
        <w:t>3.2. Прием и регистрация Заявления специалистом:</w:t>
      </w:r>
    </w:p>
    <w:p w:rsidR="00153B8C" w:rsidRPr="00812AFE" w:rsidRDefault="00153B8C" w:rsidP="00153B8C">
      <w:pPr>
        <w:ind w:firstLine="709"/>
        <w:jc w:val="both"/>
        <w:rPr>
          <w:sz w:val="28"/>
          <w:szCs w:val="28"/>
        </w:rPr>
      </w:pPr>
      <w:r w:rsidRPr="00812AFE">
        <w:rPr>
          <w:sz w:val="28"/>
          <w:szCs w:val="28"/>
        </w:rPr>
        <w:t>1) юридическим фактом, инициирующим начало административной процедуры, является получение Заявления и приложенных документов специалистом, ответственным за прием и регистрацию заявлений;</w:t>
      </w:r>
    </w:p>
    <w:p w:rsidR="00153B8C" w:rsidRPr="00812AFE" w:rsidRDefault="00A91310" w:rsidP="00153B8C">
      <w:pPr>
        <w:ind w:firstLine="709"/>
        <w:jc w:val="both"/>
        <w:rPr>
          <w:sz w:val="28"/>
          <w:szCs w:val="28"/>
        </w:rPr>
      </w:pPr>
      <w:r w:rsidRPr="00812AFE">
        <w:rPr>
          <w:sz w:val="28"/>
          <w:szCs w:val="28"/>
        </w:rPr>
        <w:t xml:space="preserve">2) </w:t>
      </w:r>
      <w:r w:rsidR="00153B8C" w:rsidRPr="00812AFE">
        <w:rPr>
          <w:sz w:val="28"/>
          <w:szCs w:val="28"/>
        </w:rPr>
        <w:t>специалист:</w:t>
      </w:r>
    </w:p>
    <w:p w:rsidR="00153B8C" w:rsidRPr="00812AFE" w:rsidRDefault="00A91310" w:rsidP="00153B8C">
      <w:pPr>
        <w:ind w:firstLine="709"/>
        <w:jc w:val="both"/>
        <w:rPr>
          <w:sz w:val="28"/>
          <w:szCs w:val="28"/>
        </w:rPr>
      </w:pPr>
      <w:r w:rsidRPr="00812AFE">
        <w:rPr>
          <w:sz w:val="28"/>
          <w:szCs w:val="28"/>
        </w:rPr>
        <w:t xml:space="preserve">- </w:t>
      </w:r>
      <w:r w:rsidR="00153B8C" w:rsidRPr="00812AFE">
        <w:rPr>
          <w:sz w:val="28"/>
          <w:szCs w:val="28"/>
        </w:rPr>
        <w:t>устанавливает предмет обращения;</w:t>
      </w:r>
    </w:p>
    <w:p w:rsidR="00153B8C" w:rsidRPr="00812AFE" w:rsidRDefault="00153B8C" w:rsidP="00153B8C">
      <w:pPr>
        <w:ind w:firstLine="709"/>
        <w:jc w:val="both"/>
        <w:rPr>
          <w:sz w:val="28"/>
          <w:szCs w:val="28"/>
        </w:rPr>
      </w:pPr>
      <w:r w:rsidRPr="00812AFE">
        <w:rPr>
          <w:sz w:val="28"/>
          <w:szCs w:val="28"/>
        </w:rPr>
        <w:t xml:space="preserve">- устанавливает личность Заявителя, в том числе проверяет документ, </w:t>
      </w:r>
      <w:r w:rsidRPr="00812AFE">
        <w:rPr>
          <w:sz w:val="28"/>
          <w:szCs w:val="28"/>
        </w:rPr>
        <w:lastRenderedPageBreak/>
        <w:t>удостоверяющий личность, полномочия Заявителя, в том числе полномочия представителя действовать от его имени;</w:t>
      </w:r>
    </w:p>
    <w:p w:rsidR="00153B8C" w:rsidRPr="00812AFE" w:rsidRDefault="003D42F5" w:rsidP="00153B8C">
      <w:pPr>
        <w:ind w:firstLine="709"/>
        <w:jc w:val="both"/>
        <w:rPr>
          <w:sz w:val="28"/>
          <w:szCs w:val="28"/>
        </w:rPr>
      </w:pPr>
      <w:r w:rsidRPr="00812AFE">
        <w:rPr>
          <w:sz w:val="28"/>
          <w:szCs w:val="28"/>
        </w:rPr>
        <w:t xml:space="preserve">- </w:t>
      </w:r>
      <w:r w:rsidR="00153B8C" w:rsidRPr="00812AFE">
        <w:rPr>
          <w:sz w:val="28"/>
          <w:szCs w:val="28"/>
        </w:rPr>
        <w:t>проверяет полноту содержащейся в Заявлении информации;</w:t>
      </w:r>
    </w:p>
    <w:p w:rsidR="00153B8C" w:rsidRPr="00812AFE" w:rsidRDefault="003D42F5" w:rsidP="00153B8C">
      <w:pPr>
        <w:ind w:firstLine="709"/>
        <w:jc w:val="both"/>
        <w:rPr>
          <w:sz w:val="28"/>
          <w:szCs w:val="28"/>
        </w:rPr>
      </w:pPr>
      <w:r w:rsidRPr="00812AFE">
        <w:rPr>
          <w:sz w:val="28"/>
          <w:szCs w:val="28"/>
        </w:rPr>
        <w:t xml:space="preserve">- </w:t>
      </w:r>
      <w:r w:rsidR="00153B8C" w:rsidRPr="00812AFE">
        <w:rPr>
          <w:sz w:val="28"/>
          <w:szCs w:val="28"/>
        </w:rPr>
        <w:t>проверяет представленные документы на соответствие следующим требованиям:</w:t>
      </w:r>
    </w:p>
    <w:p w:rsidR="00153B8C" w:rsidRPr="00812AFE" w:rsidRDefault="003D42F5" w:rsidP="00153B8C">
      <w:pPr>
        <w:ind w:firstLine="709"/>
        <w:jc w:val="both"/>
        <w:rPr>
          <w:sz w:val="28"/>
          <w:szCs w:val="28"/>
        </w:rPr>
      </w:pPr>
      <w:r w:rsidRPr="00812AFE">
        <w:rPr>
          <w:sz w:val="28"/>
          <w:szCs w:val="28"/>
        </w:rPr>
        <w:t xml:space="preserve">а) </w:t>
      </w:r>
      <w:r w:rsidR="00153B8C" w:rsidRPr="00812AFE">
        <w:rPr>
          <w:sz w:val="28"/>
          <w:szCs w:val="28"/>
        </w:rPr>
        <w:t xml:space="preserve">тексты документов написаны разборчиво, наименования юридических лиц </w:t>
      </w:r>
      <w:r w:rsidR="00693789" w:rsidRPr="00812AFE">
        <w:rPr>
          <w:sz w:val="28"/>
          <w:szCs w:val="28"/>
        </w:rPr>
        <w:t>–</w:t>
      </w:r>
      <w:r w:rsidR="00153B8C" w:rsidRPr="00812AFE">
        <w:rPr>
          <w:sz w:val="28"/>
          <w:szCs w:val="28"/>
        </w:rPr>
        <w:t xml:space="preserve"> без сокращения, с указанием их мест нахождения;</w:t>
      </w:r>
    </w:p>
    <w:p w:rsidR="00153B8C" w:rsidRPr="00812AFE" w:rsidRDefault="00153B8C" w:rsidP="00153B8C">
      <w:pPr>
        <w:ind w:firstLine="709"/>
        <w:jc w:val="both"/>
        <w:rPr>
          <w:sz w:val="28"/>
          <w:szCs w:val="28"/>
        </w:rPr>
      </w:pPr>
      <w:r w:rsidRPr="00812AFE">
        <w:rPr>
          <w:sz w:val="28"/>
          <w:szCs w:val="28"/>
        </w:rPr>
        <w:t>б) фамилии, имена и отчества физических лиц, адреса их мест жительства написаны полностью;</w:t>
      </w:r>
    </w:p>
    <w:p w:rsidR="00153B8C" w:rsidRPr="00812AFE" w:rsidRDefault="003D42F5" w:rsidP="00153B8C">
      <w:pPr>
        <w:ind w:firstLine="709"/>
        <w:jc w:val="both"/>
        <w:rPr>
          <w:sz w:val="28"/>
          <w:szCs w:val="28"/>
        </w:rPr>
      </w:pPr>
      <w:r w:rsidRPr="00812AFE">
        <w:rPr>
          <w:sz w:val="28"/>
          <w:szCs w:val="28"/>
        </w:rPr>
        <w:t xml:space="preserve">в) </w:t>
      </w:r>
      <w:r w:rsidR="00153B8C" w:rsidRPr="00812AFE">
        <w:rPr>
          <w:sz w:val="28"/>
          <w:szCs w:val="28"/>
        </w:rPr>
        <w:t>документы не исполнены карандашом;</w:t>
      </w:r>
    </w:p>
    <w:p w:rsidR="00153B8C" w:rsidRPr="00812AFE" w:rsidRDefault="003D42F5" w:rsidP="00153B8C">
      <w:pPr>
        <w:ind w:firstLine="709"/>
        <w:jc w:val="both"/>
        <w:rPr>
          <w:sz w:val="28"/>
          <w:szCs w:val="28"/>
        </w:rPr>
      </w:pPr>
      <w:r w:rsidRPr="00812AFE">
        <w:rPr>
          <w:sz w:val="28"/>
          <w:szCs w:val="28"/>
        </w:rPr>
        <w:t xml:space="preserve">г) </w:t>
      </w:r>
      <w:r w:rsidR="00153B8C" w:rsidRPr="00812AFE">
        <w:rPr>
          <w:sz w:val="28"/>
          <w:szCs w:val="28"/>
        </w:rPr>
        <w:t>документы не имеют повреждений, наличие которых не позволяет однозначно истолковать их содержание, исправлений и подчисток;</w:t>
      </w:r>
    </w:p>
    <w:p w:rsidR="00153B8C" w:rsidRPr="00812AFE" w:rsidRDefault="003D42F5" w:rsidP="00153B8C">
      <w:pPr>
        <w:ind w:firstLine="709"/>
        <w:jc w:val="both"/>
        <w:rPr>
          <w:sz w:val="28"/>
          <w:szCs w:val="28"/>
        </w:rPr>
      </w:pPr>
      <w:r w:rsidRPr="00812AFE">
        <w:rPr>
          <w:sz w:val="28"/>
          <w:szCs w:val="28"/>
        </w:rPr>
        <w:t xml:space="preserve">д) </w:t>
      </w:r>
      <w:r w:rsidR="00153B8C" w:rsidRPr="00812AFE">
        <w:rPr>
          <w:sz w:val="28"/>
          <w:szCs w:val="28"/>
        </w:rPr>
        <w:t>документы предоставляются на русском языке.</w:t>
      </w:r>
    </w:p>
    <w:p w:rsidR="00153B8C" w:rsidRPr="00812AFE" w:rsidRDefault="00153B8C" w:rsidP="00153B8C">
      <w:pPr>
        <w:ind w:firstLine="709"/>
        <w:jc w:val="both"/>
        <w:rPr>
          <w:sz w:val="28"/>
          <w:szCs w:val="28"/>
        </w:rPr>
      </w:pPr>
      <w:r w:rsidRPr="00812AFE">
        <w:rPr>
          <w:sz w:val="28"/>
          <w:szCs w:val="28"/>
        </w:rPr>
        <w:t>3) заявление с прилагаемыми к нему документами фиксируется специалистом,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153B8C" w:rsidRPr="00812AFE" w:rsidRDefault="00153B8C" w:rsidP="00153B8C">
      <w:pPr>
        <w:ind w:firstLine="709"/>
        <w:jc w:val="both"/>
        <w:rPr>
          <w:sz w:val="28"/>
          <w:szCs w:val="28"/>
        </w:rPr>
      </w:pPr>
      <w:r w:rsidRPr="00812AFE">
        <w:rPr>
          <w:sz w:val="28"/>
          <w:szCs w:val="28"/>
        </w:rPr>
        <w:t>4) зарегистрированное Заяв</w:t>
      </w:r>
      <w:r w:rsidR="003D42F5" w:rsidRPr="00812AFE">
        <w:rPr>
          <w:sz w:val="28"/>
          <w:szCs w:val="28"/>
        </w:rPr>
        <w:t xml:space="preserve">ление направляется главе </w:t>
      </w:r>
      <w:r w:rsidR="00693789" w:rsidRPr="00812AFE">
        <w:rPr>
          <w:sz w:val="28"/>
          <w:szCs w:val="28"/>
        </w:rPr>
        <w:t>поселка</w:t>
      </w:r>
      <w:r w:rsidR="003D42F5" w:rsidRPr="00812AFE">
        <w:rPr>
          <w:sz w:val="28"/>
          <w:szCs w:val="28"/>
        </w:rPr>
        <w:t xml:space="preserve"> либо уполномоченному должностному лицу </w:t>
      </w:r>
      <w:r w:rsidRPr="00812AFE">
        <w:rPr>
          <w:sz w:val="28"/>
          <w:szCs w:val="28"/>
        </w:rPr>
        <w:t>в день регистрации Заявления для вынесения резолюции (поручения);</w:t>
      </w:r>
    </w:p>
    <w:p w:rsidR="00153B8C" w:rsidRPr="00812AFE" w:rsidRDefault="003D42F5" w:rsidP="00153B8C">
      <w:pPr>
        <w:ind w:firstLine="709"/>
        <w:jc w:val="both"/>
        <w:rPr>
          <w:sz w:val="28"/>
          <w:szCs w:val="28"/>
        </w:rPr>
      </w:pPr>
      <w:r w:rsidRPr="00812AFE">
        <w:rPr>
          <w:sz w:val="28"/>
          <w:szCs w:val="28"/>
        </w:rPr>
        <w:t xml:space="preserve">5) </w:t>
      </w:r>
      <w:r w:rsidR="00153B8C" w:rsidRPr="00812AFE">
        <w:rPr>
          <w:sz w:val="28"/>
          <w:szCs w:val="28"/>
        </w:rPr>
        <w:t>результатом исполнения административной процедуры является регистрация поступившего Заявления и передача ответственным исполнителем Заявления и документов, прилагаемых к Заявлению, специалисту;</w:t>
      </w:r>
    </w:p>
    <w:p w:rsidR="00153B8C" w:rsidRPr="00812AFE" w:rsidRDefault="00153B8C" w:rsidP="00153B8C">
      <w:pPr>
        <w:ind w:firstLine="709"/>
        <w:jc w:val="both"/>
        <w:rPr>
          <w:sz w:val="28"/>
          <w:szCs w:val="28"/>
        </w:rPr>
      </w:pPr>
      <w:r w:rsidRPr="00812AFE">
        <w:rPr>
          <w:sz w:val="28"/>
          <w:szCs w:val="28"/>
        </w:rPr>
        <w:t>6) срок выполнения административной процедуры составляет 1 (один) рабочий день.</w:t>
      </w:r>
    </w:p>
    <w:p w:rsidR="00153B8C" w:rsidRPr="00812AFE" w:rsidRDefault="003D42F5" w:rsidP="00153B8C">
      <w:pPr>
        <w:ind w:firstLine="709"/>
        <w:jc w:val="both"/>
        <w:rPr>
          <w:sz w:val="28"/>
          <w:szCs w:val="28"/>
        </w:rPr>
      </w:pPr>
      <w:r w:rsidRPr="00812AFE">
        <w:rPr>
          <w:sz w:val="28"/>
          <w:szCs w:val="28"/>
        </w:rPr>
        <w:t xml:space="preserve">3.3. </w:t>
      </w:r>
      <w:r w:rsidR="00153B8C" w:rsidRPr="00812AFE">
        <w:rPr>
          <w:sz w:val="28"/>
          <w:szCs w:val="28"/>
        </w:rPr>
        <w:t>Рассмотрение Заявления с приложенными документами:</w:t>
      </w:r>
    </w:p>
    <w:p w:rsidR="00153B8C" w:rsidRPr="00812AFE" w:rsidRDefault="00153B8C" w:rsidP="00153B8C">
      <w:pPr>
        <w:ind w:firstLine="709"/>
        <w:jc w:val="both"/>
        <w:rPr>
          <w:sz w:val="28"/>
          <w:szCs w:val="28"/>
        </w:rPr>
      </w:pPr>
      <w:r w:rsidRPr="00812AFE">
        <w:rPr>
          <w:sz w:val="28"/>
          <w:szCs w:val="28"/>
        </w:rPr>
        <w:t>1) юридическим фактом, инициирующим начало административной процедуры, является получение специалистом Заявления и приложенных к нему документов;</w:t>
      </w:r>
    </w:p>
    <w:p w:rsidR="00153B8C" w:rsidRPr="00812AFE" w:rsidRDefault="00153B8C" w:rsidP="00153B8C">
      <w:pPr>
        <w:ind w:firstLine="709"/>
        <w:jc w:val="both"/>
        <w:rPr>
          <w:sz w:val="28"/>
          <w:szCs w:val="28"/>
        </w:rPr>
      </w:pPr>
      <w:r w:rsidRPr="00812AFE">
        <w:rPr>
          <w:sz w:val="28"/>
          <w:szCs w:val="28"/>
        </w:rPr>
        <w:t xml:space="preserve">2) ответственным исполнителем за совершение административной процедуры по рассмотрению Заявления и приложенных к нему документов является специалист (далее </w:t>
      </w:r>
      <w:r w:rsidR="003D42F5" w:rsidRPr="00812AFE">
        <w:rPr>
          <w:sz w:val="28"/>
          <w:szCs w:val="28"/>
        </w:rPr>
        <w:t>–</w:t>
      </w:r>
      <w:r w:rsidRPr="00812AFE">
        <w:rPr>
          <w:sz w:val="28"/>
          <w:szCs w:val="28"/>
        </w:rPr>
        <w:t xml:space="preserve"> ответственный исполнитель);</w:t>
      </w:r>
    </w:p>
    <w:p w:rsidR="00153B8C" w:rsidRPr="00812AFE" w:rsidRDefault="00153B8C" w:rsidP="00153B8C">
      <w:pPr>
        <w:ind w:firstLine="709"/>
        <w:jc w:val="both"/>
        <w:rPr>
          <w:sz w:val="28"/>
          <w:szCs w:val="28"/>
        </w:rPr>
      </w:pPr>
      <w:r w:rsidRPr="00812AFE">
        <w:rPr>
          <w:sz w:val="28"/>
          <w:szCs w:val="28"/>
        </w:rPr>
        <w:t xml:space="preserve">3) ответственный исполнитель при получении </w:t>
      </w:r>
      <w:r w:rsidR="003D42F5" w:rsidRPr="00812AFE">
        <w:rPr>
          <w:sz w:val="28"/>
          <w:szCs w:val="28"/>
        </w:rPr>
        <w:t>Заявления</w:t>
      </w:r>
      <w:r w:rsidRPr="00812AFE">
        <w:rPr>
          <w:sz w:val="28"/>
          <w:szCs w:val="28"/>
        </w:rPr>
        <w:t xml:space="preserve"> и представленных документов:</w:t>
      </w:r>
    </w:p>
    <w:p w:rsidR="00153B8C" w:rsidRPr="00812AFE" w:rsidRDefault="00153B8C" w:rsidP="00153B8C">
      <w:pPr>
        <w:ind w:firstLine="709"/>
        <w:jc w:val="both"/>
        <w:rPr>
          <w:sz w:val="28"/>
          <w:szCs w:val="28"/>
        </w:rPr>
      </w:pPr>
      <w:r w:rsidRPr="00812AFE">
        <w:rPr>
          <w:sz w:val="28"/>
          <w:szCs w:val="28"/>
        </w:rPr>
        <w:t>- выполняет проверку представленных документов на соответствие законодательству Российской Федерации, заверяет копии документов надлежащим образом на основании представленных заявителем оригиналов;</w:t>
      </w:r>
    </w:p>
    <w:p w:rsidR="00153B8C" w:rsidRPr="00812AFE" w:rsidRDefault="00153B8C" w:rsidP="00153B8C">
      <w:pPr>
        <w:ind w:firstLine="709"/>
        <w:jc w:val="both"/>
        <w:rPr>
          <w:sz w:val="28"/>
          <w:szCs w:val="28"/>
        </w:rPr>
      </w:pPr>
      <w:proofErr w:type="gramStart"/>
      <w:r w:rsidRPr="00812AFE">
        <w:rPr>
          <w:sz w:val="28"/>
          <w:szCs w:val="28"/>
        </w:rPr>
        <w:t>- осуществляет формирование и направ</w:t>
      </w:r>
      <w:r w:rsidR="003D42F5" w:rsidRPr="00812AFE">
        <w:rPr>
          <w:sz w:val="28"/>
          <w:szCs w:val="28"/>
        </w:rPr>
        <w:t xml:space="preserve">ление межведомственных запросов </w:t>
      </w:r>
      <w:r w:rsidRPr="00812AFE">
        <w:rPr>
          <w:sz w:val="28"/>
          <w:szCs w:val="28"/>
        </w:rPr>
        <w:t xml:space="preserve">(при отсутствии документов, указанных в </w:t>
      </w:r>
      <w:r w:rsidR="006E1F13" w:rsidRPr="00812AFE">
        <w:rPr>
          <w:sz w:val="28"/>
          <w:szCs w:val="28"/>
        </w:rPr>
        <w:t>под</w:t>
      </w:r>
      <w:r w:rsidRPr="00812AFE">
        <w:rPr>
          <w:sz w:val="28"/>
          <w:szCs w:val="28"/>
        </w:rPr>
        <w:t>пункте 2.6.2 настоящего Регламента, обязанность по представлению которых не возложена на заявителя);</w:t>
      </w:r>
      <w:proofErr w:type="gramEnd"/>
    </w:p>
    <w:p w:rsidR="00153B8C" w:rsidRPr="00812AFE" w:rsidRDefault="00153B8C" w:rsidP="00153B8C">
      <w:pPr>
        <w:ind w:firstLine="709"/>
        <w:jc w:val="both"/>
        <w:rPr>
          <w:sz w:val="28"/>
          <w:szCs w:val="28"/>
        </w:rPr>
      </w:pPr>
      <w:r w:rsidRPr="00812AFE">
        <w:rPr>
          <w:sz w:val="28"/>
          <w:szCs w:val="28"/>
        </w:rPr>
        <w:t>-</w:t>
      </w:r>
      <w:r w:rsidR="003D42F5" w:rsidRPr="00812AFE">
        <w:rPr>
          <w:sz w:val="28"/>
          <w:szCs w:val="28"/>
        </w:rPr>
        <w:t xml:space="preserve"> </w:t>
      </w:r>
      <w:r w:rsidRPr="00812AFE">
        <w:rPr>
          <w:sz w:val="28"/>
          <w:szCs w:val="28"/>
          <w:shd w:val="clear" w:color="auto" w:fill="FFFFFF"/>
        </w:rPr>
        <w:t>обеспечивает осмотр объекта капитального строительства в соответствии с</w:t>
      </w:r>
      <w:r w:rsidR="00547657" w:rsidRPr="00812AFE">
        <w:rPr>
          <w:sz w:val="28"/>
          <w:szCs w:val="28"/>
          <w:shd w:val="clear" w:color="auto" w:fill="FFFFFF"/>
        </w:rPr>
        <w:t xml:space="preserve"> </w:t>
      </w:r>
      <w:r w:rsidR="00547657" w:rsidRPr="00812AFE">
        <w:rPr>
          <w:sz w:val="28"/>
          <w:szCs w:val="28"/>
        </w:rPr>
        <w:t>частью</w:t>
      </w:r>
      <w:r w:rsidRPr="00812AFE">
        <w:rPr>
          <w:sz w:val="28"/>
          <w:szCs w:val="28"/>
        </w:rPr>
        <w:t xml:space="preserve"> 5 статьи 55 Градостроительного кодекса РФ</w:t>
      </w:r>
      <w:r w:rsidRPr="00812AFE">
        <w:rPr>
          <w:sz w:val="28"/>
          <w:szCs w:val="28"/>
          <w:shd w:val="clear" w:color="auto" w:fill="FFFFFF"/>
        </w:rPr>
        <w:t>.</w:t>
      </w:r>
      <w:r w:rsidR="00547657" w:rsidRPr="00812AFE">
        <w:rPr>
          <w:sz w:val="28"/>
          <w:szCs w:val="28"/>
          <w:shd w:val="clear" w:color="auto" w:fill="FFFFFF"/>
        </w:rPr>
        <w:t xml:space="preserve"> </w:t>
      </w:r>
      <w:r w:rsidRPr="00812AFE">
        <w:rPr>
          <w:sz w:val="28"/>
          <w:szCs w:val="28"/>
        </w:rPr>
        <w:t>В случае</w:t>
      </w:r>
      <w:proofErr w:type="gramStart"/>
      <w:r w:rsidRPr="00812AFE">
        <w:rPr>
          <w:sz w:val="28"/>
          <w:szCs w:val="28"/>
        </w:rPr>
        <w:t>,</w:t>
      </w:r>
      <w:proofErr w:type="gramEnd"/>
      <w:r w:rsidRPr="00812AFE">
        <w:rPr>
          <w:sz w:val="28"/>
          <w:szCs w:val="28"/>
        </w:rPr>
        <w:t xml:space="preserve"> если при строительстве, реконструкции объекта капитального строительства </w:t>
      </w:r>
      <w:r w:rsidRPr="00812AFE">
        <w:rPr>
          <w:sz w:val="28"/>
          <w:szCs w:val="28"/>
        </w:rPr>
        <w:lastRenderedPageBreak/>
        <w:t>осуществляется государственный строительный надзор в соответствии с</w:t>
      </w:r>
      <w:r w:rsidR="00547657" w:rsidRPr="00812AFE">
        <w:rPr>
          <w:sz w:val="28"/>
          <w:szCs w:val="28"/>
        </w:rPr>
        <w:t xml:space="preserve"> </w:t>
      </w:r>
      <w:hyperlink r:id="rId62" w:anchor="dst171" w:history="1">
        <w:r w:rsidRPr="00812AFE">
          <w:rPr>
            <w:sz w:val="28"/>
            <w:szCs w:val="28"/>
          </w:rPr>
          <w:t>частью 1 статьи 54</w:t>
        </w:r>
      </w:hyperlink>
      <w:r w:rsidR="00547657" w:rsidRPr="00812AFE">
        <w:rPr>
          <w:sz w:val="28"/>
          <w:szCs w:val="28"/>
        </w:rPr>
        <w:t xml:space="preserve"> </w:t>
      </w:r>
      <w:r w:rsidRPr="00812AFE">
        <w:rPr>
          <w:sz w:val="28"/>
          <w:szCs w:val="28"/>
        </w:rPr>
        <w:t>Градостроительного кодекса РФ, осмотр такого объекта органом, выдавшим разрешение на строительство, не проводится;</w:t>
      </w:r>
    </w:p>
    <w:p w:rsidR="00153B8C" w:rsidRPr="00812AFE" w:rsidRDefault="00547657" w:rsidP="00153B8C">
      <w:pPr>
        <w:ind w:firstLine="709"/>
        <w:jc w:val="both"/>
        <w:rPr>
          <w:sz w:val="28"/>
          <w:szCs w:val="28"/>
        </w:rPr>
      </w:pPr>
      <w:proofErr w:type="gramStart"/>
      <w:r w:rsidRPr="00812AFE">
        <w:rPr>
          <w:sz w:val="28"/>
          <w:szCs w:val="28"/>
        </w:rPr>
        <w:t xml:space="preserve">4) </w:t>
      </w:r>
      <w:r w:rsidR="00153B8C" w:rsidRPr="00812AFE">
        <w:rPr>
          <w:sz w:val="28"/>
          <w:szCs w:val="28"/>
        </w:rPr>
        <w:t>в случае, если Заявление не соответствует требованиям настоящего Регламента, подано в иной орган или к заявлению не приложены документы, представляемые в соответствии с пунктом 2.6 настоящего Регламента, а также при установлении фактов, указанных в пункте 2.9 настоящего Регламента, ответственный исполнитель подготавливает письмо о возврате Заявления и всех приложенных к нему документов Заявителю с указанием причин возврата (</w:t>
      </w:r>
      <w:r w:rsidR="00153B8C" w:rsidRPr="00812AFE">
        <w:rPr>
          <w:sz w:val="28"/>
          <w:szCs w:val="28"/>
          <w:shd w:val="clear" w:color="auto" w:fill="FFFFFF"/>
        </w:rPr>
        <w:t>в срок, не</w:t>
      </w:r>
      <w:proofErr w:type="gramEnd"/>
      <w:r w:rsidR="00153B8C" w:rsidRPr="00812AFE">
        <w:rPr>
          <w:sz w:val="28"/>
          <w:szCs w:val="28"/>
          <w:shd w:val="clear" w:color="auto" w:fill="FFFFFF"/>
        </w:rPr>
        <w:t xml:space="preserve"> </w:t>
      </w:r>
      <w:proofErr w:type="gramStart"/>
      <w:r w:rsidR="00153B8C" w:rsidRPr="00812AFE">
        <w:rPr>
          <w:sz w:val="28"/>
          <w:szCs w:val="28"/>
          <w:shd w:val="clear" w:color="auto" w:fill="FFFFFF"/>
        </w:rPr>
        <w:t>превышающий</w:t>
      </w:r>
      <w:proofErr w:type="gramEnd"/>
      <w:r w:rsidR="00153B8C" w:rsidRPr="00812AFE">
        <w:rPr>
          <w:sz w:val="28"/>
          <w:szCs w:val="28"/>
          <w:shd w:val="clear" w:color="auto" w:fill="FFFFFF"/>
        </w:rPr>
        <w:t xml:space="preserve"> 2 (два)</w:t>
      </w:r>
      <w:r w:rsidRPr="00812AFE">
        <w:rPr>
          <w:sz w:val="28"/>
          <w:szCs w:val="28"/>
          <w:shd w:val="clear" w:color="auto" w:fill="FFFFFF"/>
        </w:rPr>
        <w:t xml:space="preserve"> </w:t>
      </w:r>
      <w:r w:rsidR="00153B8C" w:rsidRPr="00812AFE">
        <w:rPr>
          <w:sz w:val="28"/>
          <w:szCs w:val="28"/>
        </w:rPr>
        <w:t>рабочих дня</w:t>
      </w:r>
      <w:r w:rsidRPr="00812AFE">
        <w:rPr>
          <w:sz w:val="28"/>
          <w:szCs w:val="28"/>
        </w:rPr>
        <w:t xml:space="preserve"> </w:t>
      </w:r>
      <w:r w:rsidR="00153B8C" w:rsidRPr="00812AFE">
        <w:rPr>
          <w:sz w:val="28"/>
          <w:szCs w:val="28"/>
          <w:shd w:val="clear" w:color="auto" w:fill="FFFFFF"/>
        </w:rPr>
        <w:t>с даты поступления заявления)</w:t>
      </w:r>
      <w:r w:rsidR="00153B8C" w:rsidRPr="00812AFE">
        <w:rPr>
          <w:sz w:val="28"/>
          <w:szCs w:val="28"/>
        </w:rPr>
        <w:t>;</w:t>
      </w:r>
    </w:p>
    <w:p w:rsidR="00153B8C" w:rsidRPr="00812AFE" w:rsidRDefault="00153B8C" w:rsidP="00153B8C">
      <w:pPr>
        <w:ind w:firstLine="709"/>
        <w:jc w:val="both"/>
        <w:rPr>
          <w:sz w:val="28"/>
          <w:szCs w:val="28"/>
        </w:rPr>
      </w:pPr>
      <w:r w:rsidRPr="00812AFE">
        <w:rPr>
          <w:sz w:val="28"/>
          <w:szCs w:val="28"/>
        </w:rPr>
        <w:t>5) специали</w:t>
      </w:r>
      <w:r w:rsidR="00547657" w:rsidRPr="00812AFE">
        <w:rPr>
          <w:sz w:val="28"/>
          <w:szCs w:val="28"/>
        </w:rPr>
        <w:t xml:space="preserve">ст, </w:t>
      </w:r>
      <w:r w:rsidRPr="00812AFE">
        <w:rPr>
          <w:sz w:val="28"/>
          <w:szCs w:val="28"/>
        </w:rPr>
        <w:t>ответственный за прием и регистрацию заявлений, при поступлении к нему письма о возврате Заявления Заявителю осуществляет его регистрацию в системе документооборота с присвоением регистрационного номера и передает организации почтовой связи для отправки Заявителю;</w:t>
      </w:r>
    </w:p>
    <w:p w:rsidR="00153B8C" w:rsidRPr="00812AFE" w:rsidRDefault="00153B8C" w:rsidP="00153B8C">
      <w:pPr>
        <w:ind w:firstLine="709"/>
        <w:jc w:val="both"/>
        <w:rPr>
          <w:sz w:val="28"/>
          <w:szCs w:val="28"/>
        </w:rPr>
      </w:pPr>
      <w:r w:rsidRPr="00812AFE">
        <w:rPr>
          <w:sz w:val="28"/>
          <w:szCs w:val="28"/>
        </w:rPr>
        <w:t>6) результатом исполнения административной процедуры является:</w:t>
      </w:r>
    </w:p>
    <w:p w:rsidR="00153B8C" w:rsidRPr="00812AFE" w:rsidRDefault="00153B8C" w:rsidP="00153B8C">
      <w:pPr>
        <w:ind w:firstLine="709"/>
        <w:jc w:val="both"/>
        <w:rPr>
          <w:sz w:val="28"/>
          <w:szCs w:val="28"/>
        </w:rPr>
      </w:pPr>
      <w:r w:rsidRPr="00812AFE">
        <w:rPr>
          <w:sz w:val="28"/>
          <w:szCs w:val="28"/>
        </w:rPr>
        <w:t>- принятие специалистом решения о предоставлении муниципальной услуги;</w:t>
      </w:r>
    </w:p>
    <w:p w:rsidR="00153B8C" w:rsidRPr="00812AFE" w:rsidRDefault="00153B8C" w:rsidP="00153B8C">
      <w:pPr>
        <w:ind w:firstLine="709"/>
        <w:jc w:val="both"/>
        <w:rPr>
          <w:sz w:val="28"/>
          <w:szCs w:val="28"/>
        </w:rPr>
      </w:pPr>
      <w:r w:rsidRPr="00812AFE">
        <w:rPr>
          <w:sz w:val="28"/>
          <w:szCs w:val="28"/>
        </w:rPr>
        <w:t>- направление Заявителю уведомления об отказе в предоставлении муниципальной услуги с указанием причин отказа.</w:t>
      </w:r>
    </w:p>
    <w:p w:rsidR="00153B8C" w:rsidRPr="00812AFE" w:rsidRDefault="00547657" w:rsidP="00153B8C">
      <w:pPr>
        <w:ind w:firstLine="709"/>
        <w:jc w:val="both"/>
        <w:rPr>
          <w:sz w:val="28"/>
          <w:szCs w:val="28"/>
        </w:rPr>
      </w:pPr>
      <w:r w:rsidRPr="00812AFE">
        <w:rPr>
          <w:sz w:val="28"/>
          <w:szCs w:val="28"/>
        </w:rPr>
        <w:t xml:space="preserve">7) </w:t>
      </w:r>
      <w:r w:rsidR="00153B8C" w:rsidRPr="00812AFE">
        <w:rPr>
          <w:sz w:val="28"/>
          <w:szCs w:val="28"/>
        </w:rPr>
        <w:t>срок выполнения административной процедуры составляет</w:t>
      </w:r>
      <w:r w:rsidRPr="00812AFE">
        <w:rPr>
          <w:sz w:val="28"/>
          <w:szCs w:val="28"/>
        </w:rPr>
        <w:t xml:space="preserve"> </w:t>
      </w:r>
      <w:r w:rsidR="00153B8C" w:rsidRPr="00812AFE">
        <w:rPr>
          <w:sz w:val="28"/>
          <w:szCs w:val="28"/>
          <w:shd w:val="clear" w:color="auto" w:fill="FFFFFF"/>
        </w:rPr>
        <w:t>2 (два)</w:t>
      </w:r>
      <w:r w:rsidRPr="00812AFE">
        <w:rPr>
          <w:sz w:val="28"/>
          <w:szCs w:val="28"/>
          <w:shd w:val="clear" w:color="auto" w:fill="FFFFFF"/>
        </w:rPr>
        <w:t xml:space="preserve"> </w:t>
      </w:r>
      <w:r w:rsidR="00153B8C" w:rsidRPr="00812AFE">
        <w:rPr>
          <w:sz w:val="28"/>
          <w:szCs w:val="28"/>
        </w:rPr>
        <w:t>рабочих дня.</w:t>
      </w:r>
    </w:p>
    <w:p w:rsidR="00153B8C" w:rsidRPr="00812AFE" w:rsidRDefault="00153B8C" w:rsidP="00153B8C">
      <w:pPr>
        <w:ind w:firstLine="709"/>
        <w:jc w:val="both"/>
        <w:rPr>
          <w:sz w:val="28"/>
          <w:szCs w:val="28"/>
        </w:rPr>
      </w:pPr>
      <w:r w:rsidRPr="00812AFE">
        <w:rPr>
          <w:sz w:val="28"/>
          <w:szCs w:val="28"/>
        </w:rPr>
        <w:t>3.4. Подготовка, согласование, подписание и выдача результата муниципальной услуги:</w:t>
      </w:r>
    </w:p>
    <w:p w:rsidR="00153B8C" w:rsidRPr="00812AFE" w:rsidRDefault="00153B8C" w:rsidP="00153B8C">
      <w:pPr>
        <w:ind w:firstLine="709"/>
        <w:jc w:val="both"/>
        <w:rPr>
          <w:sz w:val="28"/>
          <w:szCs w:val="28"/>
        </w:rPr>
      </w:pPr>
      <w:r w:rsidRPr="00812AFE">
        <w:rPr>
          <w:sz w:val="28"/>
          <w:szCs w:val="28"/>
        </w:rPr>
        <w:t>1) юридическим фактом, инициирующим начало административной процедуры, является наличие всех документов, необходимых для предоставления Услуги;</w:t>
      </w:r>
    </w:p>
    <w:p w:rsidR="00153B8C" w:rsidRPr="00812AFE" w:rsidRDefault="00153B8C" w:rsidP="00153B8C">
      <w:pPr>
        <w:ind w:firstLine="709"/>
        <w:jc w:val="both"/>
        <w:rPr>
          <w:sz w:val="28"/>
          <w:szCs w:val="28"/>
        </w:rPr>
      </w:pPr>
      <w:r w:rsidRPr="00812AFE">
        <w:rPr>
          <w:sz w:val="28"/>
          <w:szCs w:val="28"/>
        </w:rPr>
        <w:t>2) специалист осуществляет подготовку проекта</w:t>
      </w:r>
      <w:r w:rsidR="00693789" w:rsidRPr="00812AFE">
        <w:rPr>
          <w:sz w:val="28"/>
          <w:szCs w:val="28"/>
        </w:rPr>
        <w:t xml:space="preserve"> </w:t>
      </w:r>
      <w:r w:rsidRPr="00812AFE">
        <w:rPr>
          <w:sz w:val="28"/>
          <w:szCs w:val="28"/>
          <w:shd w:val="clear" w:color="auto" w:fill="FFFFFF"/>
        </w:rPr>
        <w:t>разрешения на ввод объекта в эксплуатацию</w:t>
      </w:r>
      <w:r w:rsidR="00693789" w:rsidRPr="00812AFE">
        <w:rPr>
          <w:sz w:val="28"/>
          <w:szCs w:val="28"/>
        </w:rPr>
        <w:t xml:space="preserve"> </w:t>
      </w:r>
      <w:r w:rsidRPr="00812AFE">
        <w:rPr>
          <w:sz w:val="28"/>
          <w:szCs w:val="28"/>
        </w:rPr>
        <w:t xml:space="preserve">и передает на подпись </w:t>
      </w:r>
      <w:r w:rsidR="00693789" w:rsidRPr="00812AFE">
        <w:rPr>
          <w:sz w:val="28"/>
          <w:szCs w:val="28"/>
        </w:rPr>
        <w:t>главе поселка</w:t>
      </w:r>
      <w:r w:rsidRPr="00812AFE">
        <w:rPr>
          <w:sz w:val="28"/>
          <w:szCs w:val="28"/>
        </w:rPr>
        <w:t xml:space="preserve"> или </w:t>
      </w:r>
      <w:r w:rsidR="00693789" w:rsidRPr="00812AFE">
        <w:rPr>
          <w:sz w:val="28"/>
          <w:szCs w:val="28"/>
        </w:rPr>
        <w:t xml:space="preserve">уполномоченному </w:t>
      </w:r>
      <w:r w:rsidRPr="00812AFE">
        <w:rPr>
          <w:sz w:val="28"/>
          <w:szCs w:val="28"/>
        </w:rPr>
        <w:t>должностному лицу, назначенному в установленном порядке;</w:t>
      </w:r>
    </w:p>
    <w:p w:rsidR="00153B8C" w:rsidRPr="00812AFE" w:rsidRDefault="00693789" w:rsidP="00153B8C">
      <w:pPr>
        <w:ind w:firstLine="709"/>
        <w:jc w:val="both"/>
        <w:rPr>
          <w:sz w:val="28"/>
          <w:szCs w:val="28"/>
        </w:rPr>
      </w:pPr>
      <w:r w:rsidRPr="00812AFE">
        <w:rPr>
          <w:sz w:val="28"/>
          <w:szCs w:val="28"/>
        </w:rPr>
        <w:t>3) Глава поселка</w:t>
      </w:r>
      <w:r w:rsidR="00153B8C" w:rsidRPr="00812AFE">
        <w:rPr>
          <w:sz w:val="28"/>
          <w:szCs w:val="28"/>
        </w:rPr>
        <w:t xml:space="preserve"> или </w:t>
      </w:r>
      <w:proofErr w:type="gramStart"/>
      <w:r w:rsidRPr="00812AFE">
        <w:rPr>
          <w:sz w:val="28"/>
          <w:szCs w:val="28"/>
        </w:rPr>
        <w:t xml:space="preserve">уполномоченное </w:t>
      </w:r>
      <w:r w:rsidR="00153B8C" w:rsidRPr="00812AFE">
        <w:rPr>
          <w:sz w:val="28"/>
          <w:szCs w:val="28"/>
        </w:rPr>
        <w:t>должностное лицо, назначенное в установленном порядке рассматривает</w:t>
      </w:r>
      <w:proofErr w:type="gramEnd"/>
      <w:r w:rsidR="00153B8C" w:rsidRPr="00812AFE">
        <w:rPr>
          <w:sz w:val="28"/>
          <w:szCs w:val="28"/>
        </w:rPr>
        <w:t xml:space="preserve"> представленные документы, подписывает и направляет их специалисту;</w:t>
      </w:r>
    </w:p>
    <w:p w:rsidR="00153B8C" w:rsidRPr="00812AFE" w:rsidRDefault="00153B8C" w:rsidP="00153B8C">
      <w:pPr>
        <w:ind w:firstLine="709"/>
        <w:jc w:val="both"/>
        <w:rPr>
          <w:sz w:val="28"/>
          <w:szCs w:val="28"/>
        </w:rPr>
      </w:pPr>
      <w:r w:rsidRPr="00812AFE">
        <w:rPr>
          <w:sz w:val="28"/>
          <w:szCs w:val="28"/>
        </w:rPr>
        <w:t>4) 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rsidR="00153B8C" w:rsidRPr="00812AFE" w:rsidRDefault="00153B8C" w:rsidP="00153B8C">
      <w:pPr>
        <w:ind w:firstLine="709"/>
        <w:jc w:val="both"/>
        <w:rPr>
          <w:sz w:val="28"/>
          <w:szCs w:val="28"/>
        </w:rPr>
      </w:pPr>
      <w:proofErr w:type="gramStart"/>
      <w:r w:rsidRPr="00812AFE">
        <w:rPr>
          <w:sz w:val="28"/>
          <w:szCs w:val="28"/>
        </w:rPr>
        <w:t>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либо направляются в раздел «Личный кабинет» на региональный портал государственных и муниципальных услуг, если заявление на получение муниципальной услуги было подано в электронной форме.</w:t>
      </w:r>
      <w:proofErr w:type="gramEnd"/>
    </w:p>
    <w:p w:rsidR="00153B8C" w:rsidRPr="00812AFE" w:rsidRDefault="00153B8C" w:rsidP="00153B8C">
      <w:pPr>
        <w:ind w:firstLine="709"/>
        <w:jc w:val="both"/>
        <w:rPr>
          <w:sz w:val="28"/>
          <w:szCs w:val="28"/>
        </w:rPr>
      </w:pPr>
      <w:r w:rsidRPr="00812AFE">
        <w:rPr>
          <w:sz w:val="28"/>
          <w:szCs w:val="28"/>
        </w:rPr>
        <w:lastRenderedPageBreak/>
        <w:t>4) результатом выполнения административной процедуры является направление (выдача) Заявителю</w:t>
      </w:r>
      <w:r w:rsidR="004D107F" w:rsidRPr="00812AFE">
        <w:rPr>
          <w:sz w:val="28"/>
          <w:szCs w:val="28"/>
        </w:rPr>
        <w:t xml:space="preserve"> </w:t>
      </w:r>
      <w:r w:rsidRPr="00812AFE">
        <w:rPr>
          <w:sz w:val="28"/>
          <w:szCs w:val="28"/>
          <w:shd w:val="clear" w:color="auto" w:fill="FFFFFF"/>
        </w:rPr>
        <w:t>разрешения на ввод объекта в эксплуатацию</w:t>
      </w:r>
      <w:r w:rsidRPr="00812AFE">
        <w:rPr>
          <w:sz w:val="28"/>
          <w:szCs w:val="28"/>
        </w:rPr>
        <w:t>;</w:t>
      </w:r>
    </w:p>
    <w:p w:rsidR="00153B8C" w:rsidRPr="00812AFE" w:rsidRDefault="00153B8C" w:rsidP="00153B8C">
      <w:pPr>
        <w:ind w:firstLine="709"/>
        <w:jc w:val="both"/>
        <w:rPr>
          <w:sz w:val="28"/>
          <w:szCs w:val="28"/>
        </w:rPr>
      </w:pPr>
      <w:r w:rsidRPr="00812AFE">
        <w:rPr>
          <w:sz w:val="28"/>
          <w:szCs w:val="28"/>
        </w:rPr>
        <w:t>5) срок выполнения административной процедуры составляет</w:t>
      </w:r>
      <w:r w:rsidR="004D107F" w:rsidRPr="00812AFE">
        <w:rPr>
          <w:sz w:val="28"/>
          <w:szCs w:val="28"/>
        </w:rPr>
        <w:t xml:space="preserve"> </w:t>
      </w:r>
      <w:r w:rsidRPr="00812AFE">
        <w:rPr>
          <w:sz w:val="28"/>
          <w:szCs w:val="28"/>
          <w:shd w:val="clear" w:color="auto" w:fill="FFFFFF"/>
        </w:rPr>
        <w:t>2 (два)</w:t>
      </w:r>
      <w:r w:rsidR="004D107F" w:rsidRPr="00812AFE">
        <w:rPr>
          <w:sz w:val="28"/>
          <w:szCs w:val="28"/>
          <w:shd w:val="clear" w:color="auto" w:fill="FFFFFF"/>
        </w:rPr>
        <w:t xml:space="preserve"> </w:t>
      </w:r>
      <w:r w:rsidRPr="00812AFE">
        <w:rPr>
          <w:sz w:val="28"/>
          <w:szCs w:val="28"/>
        </w:rPr>
        <w:t>рабочих дня.</w:t>
      </w:r>
    </w:p>
    <w:p w:rsidR="00153B8C" w:rsidRPr="00812AFE" w:rsidRDefault="00153B8C" w:rsidP="00153B8C">
      <w:pPr>
        <w:ind w:firstLine="709"/>
        <w:jc w:val="both"/>
        <w:rPr>
          <w:sz w:val="28"/>
          <w:szCs w:val="28"/>
        </w:rPr>
      </w:pPr>
      <w:r w:rsidRPr="00812AFE">
        <w:rPr>
          <w:sz w:val="28"/>
          <w:szCs w:val="28"/>
        </w:rPr>
        <w:t>3.5. Разрешение на 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могут быть установлены случаи, в которых направление указанных в частях 3 и 4 статьи 55 Градостроительного кодекса РФ документов и выдача разрешений на ввод в эксплуатацию осуществляются исключительно в электронной форме.</w:t>
      </w:r>
    </w:p>
    <w:p w:rsidR="00153B8C" w:rsidRPr="00812AFE" w:rsidRDefault="00153B8C" w:rsidP="00153B8C">
      <w:pPr>
        <w:ind w:firstLine="709"/>
        <w:jc w:val="both"/>
        <w:rPr>
          <w:sz w:val="28"/>
          <w:szCs w:val="28"/>
        </w:rPr>
      </w:pPr>
      <w:r w:rsidRPr="00812AFE">
        <w:rPr>
          <w:sz w:val="28"/>
          <w:szCs w:val="28"/>
        </w:rPr>
        <w:t xml:space="preserve">3.6. В соответствии с </w:t>
      </w:r>
      <w:r w:rsidR="004569E9" w:rsidRPr="00812AFE">
        <w:rPr>
          <w:sz w:val="28"/>
          <w:szCs w:val="28"/>
        </w:rPr>
        <w:t>частью</w:t>
      </w:r>
      <w:r w:rsidRPr="00812AFE">
        <w:rPr>
          <w:sz w:val="28"/>
          <w:szCs w:val="28"/>
        </w:rPr>
        <w:t xml:space="preserve"> 12 статьи 55 Градостроительного кодекса РФ,</w:t>
      </w:r>
      <w:r w:rsidR="004569E9" w:rsidRPr="00812AFE">
        <w:rPr>
          <w:sz w:val="28"/>
          <w:szCs w:val="28"/>
        </w:rPr>
        <w:t xml:space="preserve"> </w:t>
      </w:r>
      <w:hyperlink r:id="rId63" w:history="1">
        <w:r w:rsidRPr="00812AFE">
          <w:rPr>
            <w:sz w:val="28"/>
            <w:szCs w:val="28"/>
          </w:rPr>
          <w:t>форма</w:t>
        </w:r>
      </w:hyperlink>
      <w:r w:rsidR="004569E9" w:rsidRPr="00812AFE">
        <w:rPr>
          <w:sz w:val="28"/>
          <w:szCs w:val="28"/>
        </w:rPr>
        <w:t xml:space="preserve"> </w:t>
      </w:r>
      <w:r w:rsidRPr="00812AFE">
        <w:rPr>
          <w:sz w:val="28"/>
          <w:szCs w:val="28"/>
        </w:rPr>
        <w:t>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153B8C" w:rsidRPr="00812AFE" w:rsidRDefault="00153B8C" w:rsidP="00153B8C">
      <w:pPr>
        <w:ind w:firstLine="709"/>
        <w:jc w:val="both"/>
        <w:rPr>
          <w:sz w:val="28"/>
          <w:szCs w:val="28"/>
        </w:rPr>
      </w:pPr>
      <w:r w:rsidRPr="00812AFE">
        <w:rPr>
          <w:sz w:val="28"/>
          <w:szCs w:val="28"/>
        </w:rPr>
        <w:t xml:space="preserve">3.7. </w:t>
      </w:r>
      <w:proofErr w:type="gramStart"/>
      <w:r w:rsidRPr="00812AFE">
        <w:rPr>
          <w:sz w:val="28"/>
          <w:szCs w:val="28"/>
        </w:rPr>
        <w:t xml:space="preserve">В соответствии с </w:t>
      </w:r>
      <w:r w:rsidR="004569E9" w:rsidRPr="00812AFE">
        <w:rPr>
          <w:sz w:val="28"/>
          <w:szCs w:val="28"/>
        </w:rPr>
        <w:t>частью</w:t>
      </w:r>
      <w:r w:rsidRPr="00812AFE">
        <w:rPr>
          <w:sz w:val="28"/>
          <w:szCs w:val="28"/>
        </w:rPr>
        <w:t xml:space="preserve"> 9.1 статьи 55 Градостроительного кодекса РФ, орган местного самоуправления, выдавший разрешение на ввод объекта в эксплуатацию, в течение пяти рабочих дней со дня выдачи такого разрешения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w:t>
      </w:r>
      <w:proofErr w:type="gramEnd"/>
      <w:r w:rsidRPr="00812AFE">
        <w:rPr>
          <w:sz w:val="28"/>
          <w:szCs w:val="28"/>
        </w:rPr>
        <w:t xml:space="preserve">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сведения, документы, материалы, указанные в</w:t>
      </w:r>
      <w:r w:rsidR="004569E9" w:rsidRPr="00812AFE">
        <w:rPr>
          <w:sz w:val="28"/>
          <w:szCs w:val="28"/>
        </w:rPr>
        <w:t xml:space="preserve"> </w:t>
      </w:r>
      <w:hyperlink r:id="rId64" w:anchor="dst3027" w:history="1">
        <w:r w:rsidRPr="00812AFE">
          <w:rPr>
            <w:sz w:val="28"/>
            <w:szCs w:val="28"/>
          </w:rPr>
          <w:t>пунктах 3</w:t>
        </w:r>
      </w:hyperlink>
      <w:r w:rsidRPr="00812AFE">
        <w:rPr>
          <w:sz w:val="28"/>
          <w:szCs w:val="28"/>
        </w:rPr>
        <w:t>,</w:t>
      </w:r>
      <w:r w:rsidR="004569E9" w:rsidRPr="00812AFE">
        <w:rPr>
          <w:sz w:val="28"/>
          <w:szCs w:val="28"/>
        </w:rPr>
        <w:t xml:space="preserve"> </w:t>
      </w:r>
      <w:hyperlink r:id="rId65" w:anchor="dst2820" w:history="1">
        <w:r w:rsidRPr="00812AFE">
          <w:rPr>
            <w:sz w:val="28"/>
            <w:szCs w:val="28"/>
          </w:rPr>
          <w:t>9</w:t>
        </w:r>
      </w:hyperlink>
      <w:r w:rsidR="004569E9" w:rsidRPr="00812AFE">
        <w:rPr>
          <w:sz w:val="28"/>
          <w:szCs w:val="28"/>
        </w:rPr>
        <w:t xml:space="preserve"> – </w:t>
      </w:r>
      <w:hyperlink r:id="rId66" w:anchor="dst101413" w:history="1">
        <w:r w:rsidRPr="00812AFE">
          <w:rPr>
            <w:sz w:val="28"/>
            <w:szCs w:val="28"/>
          </w:rPr>
          <w:t>9.2</w:t>
        </w:r>
      </w:hyperlink>
      <w:r w:rsidRPr="00812AFE">
        <w:rPr>
          <w:sz w:val="28"/>
          <w:szCs w:val="28"/>
        </w:rPr>
        <w:t>,</w:t>
      </w:r>
      <w:r w:rsidR="004569E9" w:rsidRPr="00812AFE">
        <w:rPr>
          <w:sz w:val="28"/>
          <w:szCs w:val="28"/>
        </w:rPr>
        <w:t xml:space="preserve"> </w:t>
      </w:r>
      <w:hyperlink r:id="rId67" w:anchor="dst2821" w:history="1">
        <w:r w:rsidRPr="00812AFE">
          <w:rPr>
            <w:sz w:val="28"/>
            <w:szCs w:val="28"/>
          </w:rPr>
          <w:t>11</w:t>
        </w:r>
      </w:hyperlink>
      <w:r w:rsidR="004569E9" w:rsidRPr="00812AFE">
        <w:rPr>
          <w:sz w:val="28"/>
          <w:szCs w:val="28"/>
        </w:rPr>
        <w:t xml:space="preserve"> </w:t>
      </w:r>
      <w:r w:rsidRPr="00812AFE">
        <w:rPr>
          <w:sz w:val="28"/>
          <w:szCs w:val="28"/>
        </w:rPr>
        <w:t>и</w:t>
      </w:r>
      <w:r w:rsidR="004569E9" w:rsidRPr="00812AFE">
        <w:rPr>
          <w:sz w:val="28"/>
          <w:szCs w:val="28"/>
        </w:rPr>
        <w:t xml:space="preserve"> </w:t>
      </w:r>
      <w:hyperlink r:id="rId68" w:anchor="dst387" w:history="1">
        <w:r w:rsidRPr="00812AFE">
          <w:rPr>
            <w:sz w:val="28"/>
            <w:szCs w:val="28"/>
          </w:rPr>
          <w:t>12 части 5 статьи 56</w:t>
        </w:r>
      </w:hyperlink>
      <w:r w:rsidR="004569E9" w:rsidRPr="00812AFE">
        <w:rPr>
          <w:sz w:val="28"/>
          <w:szCs w:val="28"/>
        </w:rPr>
        <w:t xml:space="preserve"> </w:t>
      </w:r>
      <w:r w:rsidRPr="00812AFE">
        <w:rPr>
          <w:sz w:val="28"/>
          <w:szCs w:val="28"/>
        </w:rPr>
        <w:t>Градостроительного кодекса РФ.</w:t>
      </w:r>
    </w:p>
    <w:p w:rsidR="00153B8C" w:rsidRPr="00812AFE" w:rsidRDefault="00153B8C" w:rsidP="00153B8C">
      <w:pPr>
        <w:ind w:firstLine="709"/>
        <w:jc w:val="both"/>
        <w:rPr>
          <w:sz w:val="28"/>
          <w:szCs w:val="28"/>
        </w:rPr>
      </w:pPr>
      <w:r w:rsidRPr="00812AFE">
        <w:rPr>
          <w:sz w:val="28"/>
          <w:szCs w:val="28"/>
        </w:rPr>
        <w:t xml:space="preserve">3.8. </w:t>
      </w:r>
      <w:proofErr w:type="gramStart"/>
      <w:r w:rsidRPr="00812AFE">
        <w:rPr>
          <w:sz w:val="28"/>
          <w:szCs w:val="28"/>
        </w:rPr>
        <w:t xml:space="preserve">В соответствии с </w:t>
      </w:r>
      <w:r w:rsidR="00816348" w:rsidRPr="00812AFE">
        <w:rPr>
          <w:sz w:val="28"/>
          <w:szCs w:val="28"/>
        </w:rPr>
        <w:t>частью</w:t>
      </w:r>
      <w:r w:rsidRPr="00812AFE">
        <w:rPr>
          <w:sz w:val="28"/>
          <w:szCs w:val="28"/>
        </w:rPr>
        <w:t xml:space="preserve"> 13 статьи 55 Градостроительного кодекса РФ,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r w:rsidR="00D6200D">
        <w:rPr>
          <w:sz w:val="28"/>
          <w:szCs w:val="28"/>
        </w:rPr>
        <w:t>части</w:t>
      </w:r>
      <w:r w:rsidRPr="00812AFE">
        <w:rPr>
          <w:sz w:val="28"/>
          <w:szCs w:val="28"/>
        </w:rPr>
        <w:t xml:space="preserve"> 5.1 статьи</w:t>
      </w:r>
      <w:proofErr w:type="gramEnd"/>
      <w:r w:rsidRPr="00812AFE">
        <w:rPr>
          <w:sz w:val="28"/>
          <w:szCs w:val="28"/>
        </w:rPr>
        <w:t xml:space="preserve"> 6 Градостроительного кодекса РФ,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153B8C" w:rsidRPr="00812AFE" w:rsidRDefault="00153B8C" w:rsidP="00153B8C">
      <w:pPr>
        <w:ind w:firstLine="709"/>
        <w:jc w:val="both"/>
        <w:rPr>
          <w:sz w:val="28"/>
          <w:szCs w:val="28"/>
        </w:rPr>
      </w:pPr>
      <w:r w:rsidRPr="00812AFE">
        <w:rPr>
          <w:sz w:val="28"/>
          <w:szCs w:val="28"/>
        </w:rPr>
        <w:t xml:space="preserve">3.9. </w:t>
      </w:r>
      <w:proofErr w:type="gramStart"/>
      <w:r w:rsidRPr="00812AFE">
        <w:rPr>
          <w:sz w:val="28"/>
          <w:szCs w:val="28"/>
        </w:rPr>
        <w:t xml:space="preserve">В соответствии с </w:t>
      </w:r>
      <w:r w:rsidR="00816348" w:rsidRPr="00812AFE">
        <w:rPr>
          <w:sz w:val="28"/>
          <w:szCs w:val="28"/>
        </w:rPr>
        <w:t>частью</w:t>
      </w:r>
      <w:r w:rsidRPr="00812AFE">
        <w:rPr>
          <w:sz w:val="28"/>
          <w:szCs w:val="28"/>
        </w:rPr>
        <w:t xml:space="preserve"> 14 статьи 55 Градостроительного кодекса РФ,</w:t>
      </w:r>
      <w:bookmarkStart w:id="37" w:name="dst2652"/>
      <w:bookmarkEnd w:id="37"/>
      <w:r w:rsidR="00816348" w:rsidRPr="00812AFE">
        <w:rPr>
          <w:sz w:val="28"/>
          <w:szCs w:val="28"/>
        </w:rPr>
        <w:t xml:space="preserve"> </w:t>
      </w:r>
      <w:r w:rsidRPr="00812AFE">
        <w:rPr>
          <w:sz w:val="28"/>
          <w:szCs w:val="28"/>
        </w:rPr>
        <w:t>в случаях, предусмотренных</w:t>
      </w:r>
      <w:r w:rsidR="00816348" w:rsidRPr="00812AFE">
        <w:rPr>
          <w:sz w:val="28"/>
          <w:szCs w:val="28"/>
        </w:rPr>
        <w:t xml:space="preserve"> </w:t>
      </w:r>
      <w:hyperlink r:id="rId69" w:anchor="dst2536" w:history="1">
        <w:r w:rsidRPr="00812AFE">
          <w:rPr>
            <w:sz w:val="28"/>
            <w:szCs w:val="28"/>
          </w:rPr>
          <w:t>пунктом 9 части 7 статьи 51</w:t>
        </w:r>
      </w:hyperlink>
      <w:r w:rsidR="00816348" w:rsidRPr="00812AFE">
        <w:rPr>
          <w:sz w:val="28"/>
          <w:szCs w:val="28"/>
        </w:rPr>
        <w:t xml:space="preserve"> </w:t>
      </w:r>
      <w:r w:rsidRPr="00812AFE">
        <w:rPr>
          <w:sz w:val="28"/>
          <w:szCs w:val="28"/>
        </w:rPr>
        <w:t>Градостроительного кодекса РФ, в течение трех рабочих дней со дня выдачи разрешения на ввод объекта в эксплуатацию орган местного самоуправления, выдавший такое разрешение,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w:t>
      </w:r>
      <w:proofErr w:type="gramEnd"/>
      <w:r w:rsidRPr="00812AFE">
        <w:rPr>
          <w:sz w:val="28"/>
          <w:szCs w:val="28"/>
        </w:rPr>
        <w:t xml:space="preserve"> электронного </w:t>
      </w:r>
      <w:r w:rsidRPr="00812AFE">
        <w:rPr>
          <w:sz w:val="28"/>
          <w:szCs w:val="28"/>
        </w:rPr>
        <w:lastRenderedPageBreak/>
        <w:t>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153B8C" w:rsidRPr="00812AFE" w:rsidRDefault="00153B8C" w:rsidP="00153B8C">
      <w:pPr>
        <w:ind w:firstLine="709"/>
        <w:jc w:val="both"/>
        <w:rPr>
          <w:sz w:val="28"/>
          <w:szCs w:val="28"/>
        </w:rPr>
      </w:pPr>
      <w:r w:rsidRPr="00812AFE">
        <w:rPr>
          <w:sz w:val="28"/>
          <w:szCs w:val="28"/>
        </w:rPr>
        <w:t xml:space="preserve">3.10. </w:t>
      </w:r>
      <w:proofErr w:type="gramStart"/>
      <w:r w:rsidRPr="00812AFE">
        <w:rPr>
          <w:sz w:val="28"/>
          <w:szCs w:val="28"/>
        </w:rPr>
        <w:t xml:space="preserve">В соответствии с </w:t>
      </w:r>
      <w:r w:rsidR="00816348" w:rsidRPr="00812AFE">
        <w:rPr>
          <w:sz w:val="28"/>
          <w:szCs w:val="28"/>
        </w:rPr>
        <w:t>частями</w:t>
      </w:r>
      <w:r w:rsidRPr="00812AFE">
        <w:rPr>
          <w:sz w:val="28"/>
          <w:szCs w:val="28"/>
        </w:rPr>
        <w:t xml:space="preserve"> 5.1, 5.2, 5.3 статьи 55 Градостроительного кодекса РФ,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w:t>
      </w:r>
      <w:r w:rsidR="00816348" w:rsidRPr="00812AFE">
        <w:rPr>
          <w:sz w:val="28"/>
          <w:szCs w:val="28"/>
        </w:rPr>
        <w:t xml:space="preserve">дарственного кадастрового учета </w:t>
      </w:r>
      <w:r w:rsidRPr="00812AFE">
        <w:rPr>
          <w:sz w:val="28"/>
          <w:szCs w:val="28"/>
        </w:rPr>
        <w:t>и (или) государственной регистрации прав) для устранения причин такого приостановления (отказа) был подготовлен технический план объекта</w:t>
      </w:r>
      <w:proofErr w:type="gramEnd"/>
      <w:r w:rsidRPr="00812AFE">
        <w:rPr>
          <w:sz w:val="28"/>
          <w:szCs w:val="28"/>
        </w:rPr>
        <w:t xml:space="preserve">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принявший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153B8C" w:rsidRPr="00812AFE" w:rsidRDefault="00153B8C" w:rsidP="00153B8C">
      <w:pPr>
        <w:ind w:firstLine="709"/>
        <w:jc w:val="both"/>
        <w:rPr>
          <w:sz w:val="28"/>
          <w:szCs w:val="28"/>
        </w:rPr>
      </w:pPr>
      <w:r w:rsidRPr="00812AFE">
        <w:rPr>
          <w:sz w:val="28"/>
          <w:szCs w:val="28"/>
        </w:rPr>
        <w:t>Обязательным приложением к указанному в</w:t>
      </w:r>
      <w:r w:rsidR="00816348" w:rsidRPr="00812AFE">
        <w:rPr>
          <w:sz w:val="28"/>
          <w:szCs w:val="28"/>
        </w:rPr>
        <w:t xml:space="preserve"> </w:t>
      </w:r>
      <w:hyperlink r:id="rId70" w:anchor="Par0" w:history="1">
        <w:r w:rsidRPr="00812AFE">
          <w:rPr>
            <w:sz w:val="28"/>
            <w:szCs w:val="28"/>
          </w:rPr>
          <w:t>части 5.1</w:t>
        </w:r>
      </w:hyperlink>
      <w:r w:rsidR="00816348" w:rsidRPr="00812AFE">
        <w:rPr>
          <w:sz w:val="28"/>
          <w:szCs w:val="28"/>
        </w:rPr>
        <w:t xml:space="preserve"> </w:t>
      </w:r>
      <w:r w:rsidRPr="00812AFE">
        <w:rPr>
          <w:sz w:val="28"/>
          <w:szCs w:val="28"/>
        </w:rPr>
        <w:t>статьи 55 Градостроительного кодекса РФ заявлению является технический план объекта капитального строительства. Застройщик также представляет иные документы, предусмотренные</w:t>
      </w:r>
      <w:r w:rsidR="00816348" w:rsidRPr="00812AFE">
        <w:rPr>
          <w:sz w:val="28"/>
          <w:szCs w:val="28"/>
        </w:rPr>
        <w:t xml:space="preserve"> </w:t>
      </w:r>
      <w:hyperlink r:id="rId71" w:history="1">
        <w:r w:rsidRPr="00812AFE">
          <w:rPr>
            <w:sz w:val="28"/>
            <w:szCs w:val="28"/>
          </w:rPr>
          <w:t>частью 3</w:t>
        </w:r>
      </w:hyperlink>
      <w:r w:rsidR="00816348" w:rsidRPr="00812AFE">
        <w:rPr>
          <w:sz w:val="28"/>
          <w:szCs w:val="28"/>
        </w:rPr>
        <w:t xml:space="preserve"> </w:t>
      </w:r>
      <w:r w:rsidRPr="00812AFE">
        <w:rPr>
          <w:sz w:val="28"/>
          <w:szCs w:val="28"/>
        </w:rPr>
        <w:t>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w:t>
      </w:r>
      <w:r w:rsidR="00816348" w:rsidRPr="00812AFE">
        <w:rPr>
          <w:sz w:val="28"/>
          <w:szCs w:val="28"/>
        </w:rPr>
        <w:t xml:space="preserve"> </w:t>
      </w:r>
      <w:hyperlink r:id="rId72" w:anchor="Par0" w:history="1">
        <w:r w:rsidRPr="00812AFE">
          <w:rPr>
            <w:sz w:val="28"/>
            <w:szCs w:val="28"/>
          </w:rPr>
          <w:t>частью 5.1</w:t>
        </w:r>
      </w:hyperlink>
      <w:r w:rsidR="00816348" w:rsidRPr="00812AFE">
        <w:rPr>
          <w:sz w:val="28"/>
          <w:szCs w:val="28"/>
        </w:rPr>
        <w:t xml:space="preserve"> </w:t>
      </w:r>
      <w:r w:rsidRPr="00812AFE">
        <w:rPr>
          <w:sz w:val="28"/>
          <w:szCs w:val="28"/>
        </w:rPr>
        <w:t>настоящей статьи.</w:t>
      </w:r>
    </w:p>
    <w:p w:rsidR="00153B8C" w:rsidRPr="00812AFE" w:rsidRDefault="00153B8C" w:rsidP="00153B8C">
      <w:pPr>
        <w:ind w:firstLine="709"/>
        <w:jc w:val="both"/>
        <w:rPr>
          <w:sz w:val="28"/>
          <w:szCs w:val="28"/>
        </w:rPr>
      </w:pPr>
      <w:proofErr w:type="gramStart"/>
      <w:r w:rsidRPr="00812AFE">
        <w:rPr>
          <w:sz w:val="28"/>
          <w:szCs w:val="28"/>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орган местного самоуправления, выдавший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w:t>
      </w:r>
      <w:proofErr w:type="gramEnd"/>
      <w:r w:rsidRPr="00812AFE">
        <w:rPr>
          <w:sz w:val="28"/>
          <w:szCs w:val="28"/>
        </w:rPr>
        <w:t xml:space="preserve"> с указанием причин отказа.</w:t>
      </w:r>
    </w:p>
    <w:p w:rsidR="00153B8C" w:rsidRPr="00812AFE" w:rsidRDefault="00153B8C" w:rsidP="00153B8C">
      <w:pPr>
        <w:ind w:firstLine="709"/>
        <w:jc w:val="both"/>
        <w:rPr>
          <w:sz w:val="28"/>
          <w:szCs w:val="28"/>
        </w:rPr>
      </w:pPr>
      <w:r w:rsidRPr="00812AFE">
        <w:rPr>
          <w:sz w:val="28"/>
          <w:szCs w:val="28"/>
        </w:rPr>
        <w:t>3.11. Порядок осуществления обращения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153B8C" w:rsidRPr="00812AFE" w:rsidRDefault="00153B8C" w:rsidP="00153B8C">
      <w:pPr>
        <w:ind w:firstLine="709"/>
        <w:jc w:val="both"/>
        <w:rPr>
          <w:sz w:val="28"/>
          <w:szCs w:val="28"/>
        </w:rPr>
      </w:pPr>
      <w:r w:rsidRPr="00812AFE">
        <w:rPr>
          <w:sz w:val="28"/>
          <w:szCs w:val="28"/>
        </w:rPr>
        <w:t>В случае обращения заявителя за предоставлением муниципальной услуги в МФЦ выдача результата предоставления муниципальной услуги осуществляется МФЦ.</w:t>
      </w:r>
    </w:p>
    <w:p w:rsidR="00153B8C" w:rsidRPr="00812AFE" w:rsidRDefault="00153B8C" w:rsidP="00153B8C">
      <w:pPr>
        <w:ind w:firstLine="709"/>
        <w:jc w:val="both"/>
        <w:rPr>
          <w:sz w:val="28"/>
          <w:szCs w:val="28"/>
        </w:rPr>
      </w:pPr>
      <w:r w:rsidRPr="00812AFE">
        <w:rPr>
          <w:sz w:val="28"/>
          <w:szCs w:val="28"/>
        </w:rPr>
        <w:t>В случае</w:t>
      </w:r>
      <w:proofErr w:type="gramStart"/>
      <w:r w:rsidRPr="00812AFE">
        <w:rPr>
          <w:sz w:val="28"/>
          <w:szCs w:val="28"/>
        </w:rPr>
        <w:t>,</w:t>
      </w:r>
      <w:proofErr w:type="gramEnd"/>
      <w:r w:rsidRPr="00812AFE">
        <w:rPr>
          <w:sz w:val="28"/>
          <w:szCs w:val="28"/>
        </w:rPr>
        <w:t xml:space="preserve"> если Заявление подано в электронной форме через региональный портал государственных и муниципальных услуг, и заявитель выбрал способ получения результата в электронной форме, результат предоставления муниципальной услуги направляется в раздел «Личный кабинет» на региональный портал государственных и муниципальных услуг, официальный сайт администрации.</w:t>
      </w:r>
    </w:p>
    <w:p w:rsidR="00153B8C" w:rsidRPr="00812AFE" w:rsidRDefault="00816348" w:rsidP="00153B8C">
      <w:pPr>
        <w:ind w:firstLine="709"/>
        <w:jc w:val="both"/>
        <w:rPr>
          <w:sz w:val="28"/>
          <w:szCs w:val="28"/>
        </w:rPr>
      </w:pPr>
      <w:r w:rsidRPr="00812AFE">
        <w:rPr>
          <w:sz w:val="28"/>
          <w:szCs w:val="28"/>
        </w:rPr>
        <w:t xml:space="preserve">3.12. </w:t>
      </w:r>
      <w:r w:rsidR="00153B8C" w:rsidRPr="00812AFE">
        <w:rPr>
          <w:sz w:val="28"/>
          <w:szCs w:val="28"/>
        </w:rPr>
        <w:t>Технологическая схема предоставления муниципальной услуги:</w:t>
      </w:r>
    </w:p>
    <w:p w:rsidR="00153B8C" w:rsidRPr="00812AFE" w:rsidRDefault="00153B8C" w:rsidP="0082206A">
      <w:pPr>
        <w:ind w:firstLine="709"/>
        <w:jc w:val="both"/>
        <w:rPr>
          <w:sz w:val="28"/>
          <w:szCs w:val="28"/>
        </w:rPr>
      </w:pPr>
      <w:r w:rsidRPr="00812AFE">
        <w:rPr>
          <w:sz w:val="28"/>
          <w:szCs w:val="28"/>
        </w:rPr>
        <w:lastRenderedPageBreak/>
        <w:t xml:space="preserve">Технологическая схема предоставления муниципальной </w:t>
      </w:r>
      <w:r w:rsidR="00816348" w:rsidRPr="00812AFE">
        <w:rPr>
          <w:sz w:val="28"/>
          <w:szCs w:val="28"/>
        </w:rPr>
        <w:t xml:space="preserve">услуги (Приложение 2) </w:t>
      </w:r>
      <w:r w:rsidRPr="00812AFE">
        <w:rPr>
          <w:sz w:val="28"/>
          <w:szCs w:val="28"/>
        </w:rPr>
        <w:t>оформлена в отношении муниципальной услуги, предоставление которой организовано в КГБУ «Многофункциональный центр предоставления государственных и муниципальных услуг», в соответствии с типовой</w:t>
      </w:r>
      <w:r w:rsidR="00816348" w:rsidRPr="00812AFE">
        <w:rPr>
          <w:sz w:val="28"/>
          <w:szCs w:val="28"/>
        </w:rPr>
        <w:t xml:space="preserve"> </w:t>
      </w:r>
      <w:hyperlink r:id="rId73" w:anchor="P217" w:history="1">
        <w:r w:rsidRPr="00812AFE">
          <w:rPr>
            <w:sz w:val="28"/>
            <w:szCs w:val="28"/>
          </w:rPr>
          <w:t>формой</w:t>
        </w:r>
      </w:hyperlink>
      <w:r w:rsidR="00816348" w:rsidRPr="00812AFE">
        <w:rPr>
          <w:sz w:val="28"/>
          <w:szCs w:val="28"/>
        </w:rPr>
        <w:t xml:space="preserve"> </w:t>
      </w:r>
      <w:r w:rsidRPr="00812AFE">
        <w:rPr>
          <w:sz w:val="28"/>
          <w:szCs w:val="28"/>
        </w:rPr>
        <w:t>технологической схемы предоставления муниципальной услуги.</w:t>
      </w:r>
    </w:p>
    <w:p w:rsidR="00153B8C" w:rsidRPr="00812AFE" w:rsidRDefault="00153B8C" w:rsidP="00153B8C">
      <w:pPr>
        <w:ind w:firstLine="709"/>
        <w:jc w:val="center"/>
        <w:rPr>
          <w:sz w:val="28"/>
          <w:szCs w:val="28"/>
        </w:rPr>
      </w:pPr>
      <w:bookmarkStart w:id="38" w:name="dst100519"/>
      <w:bookmarkStart w:id="39" w:name="dst100216"/>
      <w:bookmarkStart w:id="40" w:name="dst100492"/>
      <w:bookmarkEnd w:id="38"/>
      <w:bookmarkEnd w:id="39"/>
      <w:bookmarkEnd w:id="40"/>
      <w:r w:rsidRPr="00812AFE">
        <w:rPr>
          <w:b/>
          <w:bCs/>
          <w:sz w:val="28"/>
          <w:szCs w:val="28"/>
        </w:rPr>
        <w:t xml:space="preserve">IV. Формы </w:t>
      </w:r>
      <w:proofErr w:type="gramStart"/>
      <w:r w:rsidRPr="00812AFE">
        <w:rPr>
          <w:b/>
          <w:bCs/>
          <w:sz w:val="28"/>
          <w:szCs w:val="28"/>
        </w:rPr>
        <w:t>контроля за</w:t>
      </w:r>
      <w:proofErr w:type="gramEnd"/>
      <w:r w:rsidRPr="00812AFE">
        <w:rPr>
          <w:b/>
          <w:bCs/>
          <w:sz w:val="28"/>
          <w:szCs w:val="28"/>
        </w:rPr>
        <w:t xml:space="preserve"> исполнением административного регламента</w:t>
      </w:r>
    </w:p>
    <w:p w:rsidR="00153B8C" w:rsidRPr="00812AFE" w:rsidRDefault="00153B8C" w:rsidP="00153B8C">
      <w:pPr>
        <w:ind w:firstLine="709"/>
        <w:jc w:val="center"/>
        <w:rPr>
          <w:sz w:val="28"/>
          <w:szCs w:val="28"/>
        </w:rPr>
      </w:pPr>
    </w:p>
    <w:p w:rsidR="00153B8C" w:rsidRPr="00812AFE" w:rsidRDefault="00153B8C" w:rsidP="00153B8C">
      <w:pPr>
        <w:ind w:firstLine="709"/>
        <w:jc w:val="both"/>
        <w:rPr>
          <w:sz w:val="28"/>
          <w:szCs w:val="28"/>
        </w:rPr>
      </w:pPr>
      <w:r w:rsidRPr="00812AFE">
        <w:rPr>
          <w:sz w:val="28"/>
          <w:szCs w:val="28"/>
        </w:rPr>
        <w:t xml:space="preserve">4.1. Порядок осуществления текущего </w:t>
      </w:r>
      <w:proofErr w:type="gramStart"/>
      <w:r w:rsidRPr="00812AFE">
        <w:rPr>
          <w:sz w:val="28"/>
          <w:szCs w:val="28"/>
        </w:rPr>
        <w:t>контроля за</w:t>
      </w:r>
      <w:proofErr w:type="gramEnd"/>
      <w:r w:rsidRPr="00812AFE">
        <w:rPr>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53B8C" w:rsidRPr="00812AFE" w:rsidRDefault="00153B8C" w:rsidP="00153B8C">
      <w:pPr>
        <w:ind w:firstLine="709"/>
        <w:jc w:val="both"/>
        <w:rPr>
          <w:sz w:val="28"/>
          <w:szCs w:val="28"/>
        </w:rPr>
      </w:pPr>
      <w:proofErr w:type="gramStart"/>
      <w:r w:rsidRPr="00812AFE">
        <w:rPr>
          <w:sz w:val="28"/>
          <w:szCs w:val="28"/>
        </w:rPr>
        <w:t>Контроль за</w:t>
      </w:r>
      <w:proofErr w:type="gramEnd"/>
      <w:r w:rsidRPr="00812AFE">
        <w:rPr>
          <w:sz w:val="28"/>
          <w:szCs w:val="28"/>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услуги осуществляется </w:t>
      </w:r>
      <w:r w:rsidR="00891F11" w:rsidRPr="00812AFE">
        <w:rPr>
          <w:sz w:val="28"/>
          <w:szCs w:val="28"/>
        </w:rPr>
        <w:t>главой поселка или уполномоченным должностным лицом</w:t>
      </w:r>
      <w:r w:rsidRPr="00812AFE">
        <w:rPr>
          <w:sz w:val="28"/>
          <w:szCs w:val="28"/>
        </w:rPr>
        <w:t xml:space="preserve"> и включает в себя проведение проверок соблюдения и исполнения ответственными лицами действующего законодательства, а также положений Регламента.</w:t>
      </w:r>
    </w:p>
    <w:p w:rsidR="00153B8C" w:rsidRPr="00812AFE" w:rsidRDefault="00153B8C" w:rsidP="00153B8C">
      <w:pPr>
        <w:ind w:firstLine="709"/>
        <w:jc w:val="both"/>
        <w:rPr>
          <w:sz w:val="28"/>
          <w:szCs w:val="28"/>
        </w:rPr>
      </w:pPr>
      <w:r w:rsidRPr="00812AFE">
        <w:rPr>
          <w:sz w:val="28"/>
          <w:szCs w:val="28"/>
        </w:rPr>
        <w:t>Для текущего контроля используются сведения, содержащиеся в журнале регистрации входящих и исходящих документов у специалиста по делопроизводству.</w:t>
      </w:r>
    </w:p>
    <w:p w:rsidR="00153B8C" w:rsidRPr="00812AFE" w:rsidRDefault="00153B8C" w:rsidP="00153B8C">
      <w:pPr>
        <w:ind w:firstLine="709"/>
        <w:jc w:val="both"/>
        <w:rPr>
          <w:sz w:val="28"/>
          <w:szCs w:val="28"/>
        </w:rPr>
      </w:pPr>
      <w:r w:rsidRPr="00812AFE">
        <w:rPr>
          <w:sz w:val="28"/>
          <w:szCs w:val="28"/>
        </w:rPr>
        <w:t>О случаях и причинах нарушения сроков и содержания административных процедур ответственные за их осуществление специалисты немедленно информируют своих непосредственных руководителей, а также осуществляют срочные меры по устранению нарушений.</w:t>
      </w:r>
    </w:p>
    <w:p w:rsidR="00153B8C" w:rsidRPr="00812AFE" w:rsidRDefault="00153B8C" w:rsidP="00153B8C">
      <w:pPr>
        <w:ind w:firstLine="709"/>
        <w:jc w:val="both"/>
        <w:rPr>
          <w:sz w:val="28"/>
          <w:szCs w:val="28"/>
        </w:rPr>
      </w:pPr>
      <w:r w:rsidRPr="00812AFE">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w:t>
      </w:r>
      <w:proofErr w:type="gramStart"/>
      <w:r w:rsidRPr="00812AFE">
        <w:rPr>
          <w:sz w:val="28"/>
          <w:szCs w:val="28"/>
        </w:rPr>
        <w:t>контроля за</w:t>
      </w:r>
      <w:proofErr w:type="gramEnd"/>
      <w:r w:rsidRPr="00812AFE">
        <w:rPr>
          <w:sz w:val="28"/>
          <w:szCs w:val="28"/>
        </w:rPr>
        <w:t xml:space="preserve"> полнотой и качеством предоставления муниципальной услуги:</w:t>
      </w:r>
    </w:p>
    <w:p w:rsidR="00153B8C" w:rsidRPr="00812AFE" w:rsidRDefault="00153B8C" w:rsidP="00153B8C">
      <w:pPr>
        <w:ind w:firstLine="709"/>
        <w:jc w:val="both"/>
        <w:rPr>
          <w:sz w:val="28"/>
          <w:szCs w:val="28"/>
        </w:rPr>
      </w:pPr>
      <w:proofErr w:type="gramStart"/>
      <w:r w:rsidRPr="00812AFE">
        <w:rPr>
          <w:sz w:val="28"/>
          <w:szCs w:val="28"/>
        </w:rPr>
        <w:t>Контроль за</w:t>
      </w:r>
      <w:proofErr w:type="gramEnd"/>
      <w:r w:rsidRPr="00812AFE">
        <w:rPr>
          <w:sz w:val="28"/>
          <w:szCs w:val="28"/>
        </w:rPr>
        <w:t xml:space="preserve"> полнотой и качеств</w:t>
      </w:r>
      <w:r w:rsidR="00891F11" w:rsidRPr="00812AFE">
        <w:rPr>
          <w:sz w:val="28"/>
          <w:szCs w:val="28"/>
        </w:rPr>
        <w:t xml:space="preserve">ом предоставления муниципальной услуги </w:t>
      </w:r>
      <w:r w:rsidRPr="00812AFE">
        <w:rPr>
          <w:sz w:val="28"/>
          <w:szCs w:val="28"/>
        </w:rPr>
        <w:t>включает</w:t>
      </w:r>
      <w:r w:rsidR="00891F11" w:rsidRPr="00812AFE">
        <w:rPr>
          <w:sz w:val="28"/>
          <w:szCs w:val="28"/>
        </w:rPr>
        <w:t xml:space="preserve"> в себя проведение плановых </w:t>
      </w:r>
      <w:r w:rsidRPr="00812AFE">
        <w:rPr>
          <w:sz w:val="28"/>
          <w:szCs w:val="28"/>
        </w:rPr>
        <w:t>и внеплановых проверок, выявление и устранение нарушений прав граждан и юридических лиц, рассмотрение, принятие решений и п</w:t>
      </w:r>
      <w:r w:rsidR="00891F11" w:rsidRPr="00812AFE">
        <w:rPr>
          <w:sz w:val="28"/>
          <w:szCs w:val="28"/>
        </w:rPr>
        <w:t>одготовку ответов на обращения з</w:t>
      </w:r>
      <w:r w:rsidRPr="00812AFE">
        <w:rPr>
          <w:sz w:val="28"/>
          <w:szCs w:val="28"/>
        </w:rPr>
        <w:t>аявителей в результате действия (бездействие)</w:t>
      </w:r>
      <w:r w:rsidR="00891F11" w:rsidRPr="00812AFE">
        <w:rPr>
          <w:sz w:val="28"/>
          <w:szCs w:val="28"/>
        </w:rPr>
        <w:t xml:space="preserve"> специалистов</w:t>
      </w:r>
      <w:r w:rsidRPr="00812AFE">
        <w:rPr>
          <w:sz w:val="28"/>
          <w:szCs w:val="28"/>
        </w:rPr>
        <w:t>.</w:t>
      </w:r>
    </w:p>
    <w:p w:rsidR="00153B8C" w:rsidRPr="00812AFE" w:rsidRDefault="00153B8C" w:rsidP="00153B8C">
      <w:pPr>
        <w:ind w:firstLine="709"/>
        <w:jc w:val="both"/>
        <w:rPr>
          <w:sz w:val="28"/>
          <w:szCs w:val="28"/>
        </w:rPr>
      </w:pPr>
      <w:r w:rsidRPr="00812AFE">
        <w:rPr>
          <w:sz w:val="28"/>
          <w:szCs w:val="28"/>
        </w:rPr>
        <w:t>Плановые проверки проводятся на основании планов работы.</w:t>
      </w:r>
    </w:p>
    <w:p w:rsidR="00153B8C" w:rsidRPr="00812AFE" w:rsidRDefault="00153B8C" w:rsidP="00153B8C">
      <w:pPr>
        <w:ind w:firstLine="709"/>
        <w:jc w:val="both"/>
        <w:rPr>
          <w:sz w:val="28"/>
          <w:szCs w:val="28"/>
        </w:rPr>
      </w:pPr>
      <w:r w:rsidRPr="00812AFE">
        <w:rPr>
          <w:sz w:val="28"/>
          <w:szCs w:val="28"/>
        </w:rPr>
        <w:t>Внеплановые проверки проводятся при выявлении нарушений по предоставлению муниципальной услуги или по конкретному обращению заявителя.</w:t>
      </w:r>
    </w:p>
    <w:p w:rsidR="00153B8C" w:rsidRPr="00812AFE" w:rsidRDefault="00153B8C" w:rsidP="00153B8C">
      <w:pPr>
        <w:ind w:firstLine="709"/>
        <w:jc w:val="both"/>
        <w:rPr>
          <w:sz w:val="28"/>
          <w:szCs w:val="28"/>
        </w:rPr>
      </w:pPr>
      <w:r w:rsidRPr="00812AFE">
        <w:rPr>
          <w:sz w:val="28"/>
          <w:szCs w:val="28"/>
        </w:rPr>
        <w:t>Проверки проводятся с целью выявления и устранения нарушений прав заявителей и привлечения виновных лиц к ответственности.</w:t>
      </w:r>
    </w:p>
    <w:p w:rsidR="00153B8C" w:rsidRPr="00812AFE" w:rsidRDefault="00153B8C" w:rsidP="00153B8C">
      <w:pPr>
        <w:ind w:firstLine="709"/>
        <w:jc w:val="both"/>
        <w:rPr>
          <w:sz w:val="28"/>
          <w:szCs w:val="28"/>
        </w:rPr>
      </w:pPr>
      <w:r w:rsidRPr="00812AFE">
        <w:rPr>
          <w:sz w:val="28"/>
          <w:szCs w:val="28"/>
        </w:rPr>
        <w:t xml:space="preserve">Плановые и внеплановые проверки полноты и качества предоставления муниципальной услуги осуществляются администрацией и уполномоченными должностными лицами на основании муниципального </w:t>
      </w:r>
      <w:r w:rsidRPr="00812AFE">
        <w:rPr>
          <w:sz w:val="28"/>
          <w:szCs w:val="28"/>
        </w:rPr>
        <w:lastRenderedPageBreak/>
        <w:t>правового акта администрации.</w:t>
      </w:r>
    </w:p>
    <w:p w:rsidR="00153B8C" w:rsidRPr="00812AFE" w:rsidRDefault="00153B8C" w:rsidP="00153B8C">
      <w:pPr>
        <w:ind w:firstLine="709"/>
        <w:jc w:val="both"/>
        <w:rPr>
          <w:sz w:val="28"/>
          <w:szCs w:val="28"/>
        </w:rPr>
      </w:pPr>
      <w:r w:rsidRPr="00812AFE">
        <w:rPr>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53B8C" w:rsidRPr="00812AFE" w:rsidRDefault="00153B8C" w:rsidP="00153B8C">
      <w:pPr>
        <w:ind w:firstLine="709"/>
        <w:jc w:val="both"/>
        <w:rPr>
          <w:sz w:val="28"/>
          <w:szCs w:val="28"/>
        </w:rPr>
      </w:pPr>
      <w:r w:rsidRPr="00812AFE">
        <w:rPr>
          <w:sz w:val="28"/>
          <w:szCs w:val="28"/>
        </w:rPr>
        <w:t>Должностные лица,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Персональная ответственность специалистов закрепляется в их должностных инструкциях в соответствии с требованиями законодательства.</w:t>
      </w:r>
    </w:p>
    <w:p w:rsidR="00153B8C" w:rsidRPr="00812AFE" w:rsidRDefault="00153B8C" w:rsidP="00153B8C">
      <w:pPr>
        <w:ind w:firstLine="709"/>
        <w:jc w:val="both"/>
        <w:rPr>
          <w:sz w:val="28"/>
          <w:szCs w:val="28"/>
        </w:rPr>
      </w:pPr>
      <w:r w:rsidRPr="00812AFE">
        <w:rPr>
          <w:sz w:val="28"/>
          <w:szCs w:val="28"/>
        </w:rPr>
        <w:t>За систематическое или грубое однократное нарушение требований Регламента должностные лица, участвующие в предоставлении муниципальной услуги, привлекаются к ответственности в соответствии с законодательством Российской Федерации.</w:t>
      </w:r>
    </w:p>
    <w:p w:rsidR="00153B8C" w:rsidRPr="00812AFE" w:rsidRDefault="00153B8C" w:rsidP="00153B8C">
      <w:pPr>
        <w:ind w:firstLine="709"/>
        <w:jc w:val="both"/>
        <w:rPr>
          <w:sz w:val="28"/>
          <w:szCs w:val="28"/>
        </w:rPr>
      </w:pPr>
      <w:r w:rsidRPr="00812AFE">
        <w:rPr>
          <w:sz w:val="28"/>
          <w:szCs w:val="28"/>
        </w:rPr>
        <w:t xml:space="preserve">4.4. Положения, характеризующие требования к порядку и формам </w:t>
      </w:r>
      <w:proofErr w:type="gramStart"/>
      <w:r w:rsidRPr="00812AFE">
        <w:rPr>
          <w:sz w:val="28"/>
          <w:szCs w:val="28"/>
        </w:rPr>
        <w:t>контроля за</w:t>
      </w:r>
      <w:proofErr w:type="gramEnd"/>
      <w:r w:rsidRPr="00812AFE">
        <w:rPr>
          <w:sz w:val="28"/>
          <w:szCs w:val="28"/>
        </w:rPr>
        <w:t xml:space="preserve"> предоставлением муниципальной услуги, в том числе со стороны граждан, их объединений и организаций:</w:t>
      </w:r>
    </w:p>
    <w:p w:rsidR="00153B8C" w:rsidRPr="00812AFE" w:rsidRDefault="00153B8C" w:rsidP="00153B8C">
      <w:pPr>
        <w:ind w:firstLine="709"/>
        <w:jc w:val="both"/>
        <w:rPr>
          <w:sz w:val="28"/>
          <w:szCs w:val="28"/>
        </w:rPr>
      </w:pPr>
      <w:proofErr w:type="gramStart"/>
      <w:r w:rsidRPr="00812AFE">
        <w:rPr>
          <w:sz w:val="28"/>
          <w:szCs w:val="28"/>
        </w:rPr>
        <w:t>Контроль за соблюдением последовательности административных действий, определенных административными процедурами настоящего Регламента по предоставлению муниципальной услуги, со стороны</w:t>
      </w:r>
      <w:r w:rsidR="00891F11" w:rsidRPr="00812AFE">
        <w:rPr>
          <w:sz w:val="28"/>
          <w:szCs w:val="28"/>
        </w:rPr>
        <w:t xml:space="preserve"> уполномоченных должностных лиц </w:t>
      </w:r>
      <w:r w:rsidRPr="00812AFE">
        <w:rPr>
          <w:sz w:val="28"/>
          <w:szCs w:val="28"/>
        </w:rPr>
        <w:t>включает в себя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должностных лиц</w:t>
      </w:r>
      <w:r w:rsidR="00891F11" w:rsidRPr="00812AFE">
        <w:rPr>
          <w:sz w:val="28"/>
          <w:szCs w:val="28"/>
        </w:rPr>
        <w:t xml:space="preserve"> администрации</w:t>
      </w:r>
      <w:r w:rsidRPr="00812AFE">
        <w:rPr>
          <w:sz w:val="28"/>
          <w:szCs w:val="28"/>
        </w:rPr>
        <w:t>.</w:t>
      </w:r>
      <w:proofErr w:type="gramEnd"/>
    </w:p>
    <w:p w:rsidR="00153B8C" w:rsidRPr="00812AFE" w:rsidRDefault="00153B8C" w:rsidP="00153B8C">
      <w:pPr>
        <w:ind w:firstLine="709"/>
        <w:jc w:val="both"/>
        <w:rPr>
          <w:sz w:val="28"/>
          <w:szCs w:val="28"/>
        </w:rPr>
      </w:pPr>
      <w:proofErr w:type="gramStart"/>
      <w:r w:rsidRPr="00812AFE">
        <w:rPr>
          <w:sz w:val="28"/>
          <w:szCs w:val="28"/>
        </w:rPr>
        <w:t>Контроль за</w:t>
      </w:r>
      <w:proofErr w:type="gramEnd"/>
      <w:r w:rsidRPr="00812AFE">
        <w:rPr>
          <w:sz w:val="28"/>
          <w:szCs w:val="28"/>
        </w:rPr>
        <w:t xml:space="preserve"> предоставлением муниципальной услуги со стороны граждан осуществляется путем получения и</w:t>
      </w:r>
      <w:r w:rsidR="00891F11" w:rsidRPr="00812AFE">
        <w:rPr>
          <w:sz w:val="28"/>
          <w:szCs w:val="28"/>
        </w:rPr>
        <w:t xml:space="preserve">нформации о наличии в действиях </w:t>
      </w:r>
      <w:r w:rsidRPr="00812AFE">
        <w:rPr>
          <w:sz w:val="28"/>
          <w:szCs w:val="28"/>
        </w:rPr>
        <w:t>(бездействии) ответственных должностных лиц, а также принимаемых ими решениях, нарушений положений Регламента и иных нормативных правовых актов, устанавливающих требования к предоставлению муниципальной услуги.</w:t>
      </w:r>
    </w:p>
    <w:p w:rsidR="00153B8C" w:rsidRPr="00812AFE" w:rsidRDefault="00153B8C" w:rsidP="00891F11">
      <w:pPr>
        <w:rPr>
          <w:sz w:val="28"/>
          <w:szCs w:val="28"/>
        </w:rPr>
      </w:pPr>
    </w:p>
    <w:p w:rsidR="00153B8C" w:rsidRPr="00812AFE" w:rsidRDefault="00891F11" w:rsidP="00153B8C">
      <w:pPr>
        <w:ind w:firstLine="709"/>
        <w:jc w:val="center"/>
        <w:rPr>
          <w:sz w:val="28"/>
          <w:szCs w:val="28"/>
        </w:rPr>
      </w:pPr>
      <w:r w:rsidRPr="00812AFE">
        <w:rPr>
          <w:b/>
          <w:bCs/>
          <w:sz w:val="28"/>
          <w:szCs w:val="28"/>
        </w:rPr>
        <w:t xml:space="preserve">V. </w:t>
      </w:r>
      <w:r w:rsidR="00153B8C" w:rsidRPr="00812AFE">
        <w:rP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53B8C" w:rsidRPr="00812AFE" w:rsidRDefault="00153B8C" w:rsidP="00891F11">
      <w:pPr>
        <w:jc w:val="both"/>
        <w:rPr>
          <w:sz w:val="28"/>
          <w:szCs w:val="28"/>
        </w:rPr>
      </w:pPr>
    </w:p>
    <w:p w:rsidR="00153B8C" w:rsidRPr="00812AFE" w:rsidRDefault="00153B8C" w:rsidP="00153B8C">
      <w:pPr>
        <w:ind w:firstLine="709"/>
        <w:jc w:val="both"/>
        <w:rPr>
          <w:sz w:val="28"/>
          <w:szCs w:val="28"/>
        </w:rPr>
      </w:pPr>
      <w:r w:rsidRPr="00812AFE">
        <w:rPr>
          <w:sz w:val="28"/>
          <w:szCs w:val="28"/>
        </w:rPr>
        <w:t xml:space="preserve">5.1. Информация для заявителя о его праве подать жалобу на решение и (или) действие (бездействие) органа местного самоуправления и (или) его должностных лиц при предоставлении муниципальной услуги (далее </w:t>
      </w:r>
      <w:r w:rsidR="00891F11" w:rsidRPr="00812AFE">
        <w:rPr>
          <w:sz w:val="28"/>
          <w:szCs w:val="28"/>
        </w:rPr>
        <w:t>–</w:t>
      </w:r>
      <w:r w:rsidRPr="00812AFE">
        <w:rPr>
          <w:sz w:val="28"/>
          <w:szCs w:val="28"/>
        </w:rPr>
        <w:t xml:space="preserve"> жалоба):</w:t>
      </w:r>
    </w:p>
    <w:p w:rsidR="00153B8C" w:rsidRPr="00812AFE" w:rsidRDefault="00153B8C" w:rsidP="00153B8C">
      <w:pPr>
        <w:ind w:firstLine="709"/>
        <w:jc w:val="both"/>
        <w:rPr>
          <w:sz w:val="28"/>
          <w:szCs w:val="28"/>
        </w:rPr>
      </w:pPr>
      <w:r w:rsidRPr="00812AFE">
        <w:rPr>
          <w:sz w:val="28"/>
          <w:szCs w:val="28"/>
        </w:rPr>
        <w:t>Заявитель имеет пр</w:t>
      </w:r>
      <w:r w:rsidR="00891F11" w:rsidRPr="00812AFE">
        <w:rPr>
          <w:sz w:val="28"/>
          <w:szCs w:val="28"/>
        </w:rPr>
        <w:t xml:space="preserve">аво подать жалобу, в том числе, </w:t>
      </w:r>
      <w:r w:rsidRPr="00812AFE">
        <w:rPr>
          <w:sz w:val="28"/>
          <w:szCs w:val="28"/>
        </w:rPr>
        <w:t>на решение, действие или бездействие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в досудебном и судебном порядке.</w:t>
      </w:r>
    </w:p>
    <w:p w:rsidR="00153B8C" w:rsidRPr="00812AFE" w:rsidRDefault="00153B8C" w:rsidP="00153B8C">
      <w:pPr>
        <w:ind w:firstLine="709"/>
        <w:jc w:val="both"/>
        <w:rPr>
          <w:sz w:val="28"/>
          <w:szCs w:val="28"/>
        </w:rPr>
      </w:pPr>
      <w:r w:rsidRPr="00812AFE">
        <w:rPr>
          <w:sz w:val="28"/>
          <w:szCs w:val="28"/>
        </w:rPr>
        <w:t xml:space="preserve">Основанием для начала процедуры досудебного (внесудебного) </w:t>
      </w:r>
      <w:r w:rsidRPr="00812AFE">
        <w:rPr>
          <w:sz w:val="28"/>
          <w:szCs w:val="28"/>
        </w:rPr>
        <w:lastRenderedPageBreak/>
        <w:t xml:space="preserve">обжалования решения и действия (бездействия) </w:t>
      </w:r>
      <w:r w:rsidR="00891F11" w:rsidRPr="00812AFE">
        <w:rPr>
          <w:sz w:val="28"/>
          <w:szCs w:val="28"/>
        </w:rPr>
        <w:t xml:space="preserve">органа местного самоуправления, предоставляющего муниципальную услугу, его </w:t>
      </w:r>
      <w:r w:rsidRPr="00812AFE">
        <w:rPr>
          <w:sz w:val="28"/>
          <w:szCs w:val="28"/>
        </w:rPr>
        <w:t>должностных лиц является подача заявителем жалобы.</w:t>
      </w:r>
    </w:p>
    <w:p w:rsidR="00153B8C" w:rsidRPr="00812AFE" w:rsidRDefault="00153B8C" w:rsidP="00153B8C">
      <w:pPr>
        <w:ind w:firstLine="709"/>
        <w:jc w:val="both"/>
        <w:rPr>
          <w:sz w:val="28"/>
          <w:szCs w:val="28"/>
        </w:rPr>
      </w:pPr>
      <w:r w:rsidRPr="00812AFE">
        <w:rPr>
          <w:sz w:val="28"/>
          <w:szCs w:val="28"/>
        </w:rPr>
        <w:t>5.2. Предмет жалобы:</w:t>
      </w:r>
    </w:p>
    <w:p w:rsidR="00153B8C" w:rsidRPr="00812AFE" w:rsidRDefault="00891F11" w:rsidP="00153B8C">
      <w:pPr>
        <w:ind w:firstLine="709"/>
        <w:jc w:val="both"/>
        <w:rPr>
          <w:sz w:val="28"/>
          <w:szCs w:val="28"/>
        </w:rPr>
      </w:pPr>
      <w:r w:rsidRPr="00812AFE">
        <w:rPr>
          <w:sz w:val="28"/>
          <w:szCs w:val="28"/>
        </w:rPr>
        <w:t xml:space="preserve">Предметом жалобы </w:t>
      </w:r>
      <w:r w:rsidR="00153B8C" w:rsidRPr="00812AFE">
        <w:rPr>
          <w:sz w:val="28"/>
          <w:szCs w:val="28"/>
        </w:rPr>
        <w:t>являются решения и (или) действия (бездействие) органа местного самоуправления, его должностных лиц, принятые (осуществленные) с нарушением порядка предоставления муниципальной услуги, а также неисполнение или ненадлежащее исполнение должностными лицами служебных обязанностей, установленных административным регламентом и иными нормативными правовыми актами, регулирующими отношения, возникающие в связи с предоставлением муниципальной услуги.</w:t>
      </w:r>
    </w:p>
    <w:p w:rsidR="00153B8C" w:rsidRPr="00812AFE" w:rsidRDefault="00153B8C" w:rsidP="00153B8C">
      <w:pPr>
        <w:ind w:firstLine="709"/>
        <w:jc w:val="both"/>
        <w:rPr>
          <w:sz w:val="28"/>
          <w:szCs w:val="28"/>
        </w:rPr>
      </w:pPr>
      <w:r w:rsidRPr="00812AFE">
        <w:rPr>
          <w:sz w:val="28"/>
          <w:szCs w:val="28"/>
        </w:rPr>
        <w:t>Предмет досудебного (внесудебного) обжалован</w:t>
      </w:r>
      <w:r w:rsidR="00891F11" w:rsidRPr="00812AFE">
        <w:rPr>
          <w:sz w:val="28"/>
          <w:szCs w:val="28"/>
        </w:rPr>
        <w:t xml:space="preserve">ия, случаи обращения заявителей с жалобой установлены </w:t>
      </w:r>
      <w:r w:rsidRPr="00812AFE">
        <w:rPr>
          <w:sz w:val="28"/>
          <w:szCs w:val="28"/>
        </w:rPr>
        <w:t>статьей 11.1 Федерального</w:t>
      </w:r>
      <w:r w:rsidR="00891F11" w:rsidRPr="00812AFE">
        <w:rPr>
          <w:sz w:val="28"/>
          <w:szCs w:val="28"/>
        </w:rPr>
        <w:t xml:space="preserve"> </w:t>
      </w:r>
      <w:hyperlink r:id="rId74" w:history="1">
        <w:proofErr w:type="gramStart"/>
        <w:r w:rsidRPr="00812AFE">
          <w:rPr>
            <w:sz w:val="28"/>
            <w:szCs w:val="28"/>
          </w:rPr>
          <w:t>закон</w:t>
        </w:r>
        <w:proofErr w:type="gramEnd"/>
      </w:hyperlink>
      <w:r w:rsidRPr="00812AFE">
        <w:rPr>
          <w:sz w:val="28"/>
          <w:szCs w:val="28"/>
        </w:rPr>
        <w:t>а</w:t>
      </w:r>
      <w:r w:rsidR="00891F11" w:rsidRPr="00812AFE">
        <w:rPr>
          <w:sz w:val="28"/>
          <w:szCs w:val="28"/>
        </w:rPr>
        <w:t xml:space="preserve"> </w:t>
      </w:r>
      <w:hyperlink r:id="rId75" w:history="1">
        <w:r w:rsidR="00891F11" w:rsidRPr="00812AFE">
          <w:rPr>
            <w:sz w:val="28"/>
            <w:szCs w:val="28"/>
          </w:rPr>
          <w:t xml:space="preserve">от 27.07.2010 </w:t>
        </w:r>
        <w:r w:rsidRPr="00812AFE">
          <w:rPr>
            <w:sz w:val="28"/>
            <w:szCs w:val="28"/>
          </w:rPr>
          <w:t>№ 210-ФЗ</w:t>
        </w:r>
      </w:hyperlink>
      <w:r w:rsidR="00891F11" w:rsidRPr="00812AFE">
        <w:rPr>
          <w:sz w:val="28"/>
          <w:szCs w:val="28"/>
        </w:rPr>
        <w:t xml:space="preserve"> </w:t>
      </w:r>
      <w:r w:rsidRPr="00812AFE">
        <w:rPr>
          <w:sz w:val="28"/>
          <w:szCs w:val="28"/>
        </w:rPr>
        <w:t>«Об организации предоставления государственных и муниципальных услуг».</w:t>
      </w:r>
    </w:p>
    <w:p w:rsidR="00153B8C" w:rsidRPr="00812AFE" w:rsidRDefault="00153B8C" w:rsidP="00153B8C">
      <w:pPr>
        <w:ind w:firstLine="709"/>
        <w:jc w:val="both"/>
        <w:rPr>
          <w:sz w:val="28"/>
          <w:szCs w:val="28"/>
        </w:rPr>
      </w:pPr>
      <w:r w:rsidRPr="00812AFE">
        <w:rPr>
          <w:sz w:val="28"/>
          <w:szCs w:val="28"/>
        </w:rPr>
        <w:t>Ж</w:t>
      </w:r>
      <w:r w:rsidR="00891F11" w:rsidRPr="00812AFE">
        <w:rPr>
          <w:sz w:val="28"/>
          <w:szCs w:val="28"/>
        </w:rPr>
        <w:t>алоба, поступившая в администрацию</w:t>
      </w:r>
      <w:r w:rsidRPr="00812AFE">
        <w:rPr>
          <w:sz w:val="28"/>
          <w:szCs w:val="28"/>
        </w:rPr>
        <w:t>, должна содержать:</w:t>
      </w:r>
    </w:p>
    <w:p w:rsidR="00153B8C" w:rsidRPr="00812AFE" w:rsidRDefault="00891F11" w:rsidP="00153B8C">
      <w:pPr>
        <w:ind w:firstLine="709"/>
        <w:jc w:val="both"/>
        <w:rPr>
          <w:sz w:val="28"/>
          <w:szCs w:val="28"/>
        </w:rPr>
      </w:pPr>
      <w:r w:rsidRPr="00812AFE">
        <w:rPr>
          <w:sz w:val="28"/>
          <w:szCs w:val="28"/>
        </w:rPr>
        <w:t xml:space="preserve">- </w:t>
      </w:r>
      <w:r w:rsidR="00153B8C" w:rsidRPr="00812AFE">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153B8C" w:rsidRPr="00812AFE" w:rsidRDefault="00153B8C" w:rsidP="00153B8C">
      <w:pPr>
        <w:ind w:firstLine="709"/>
        <w:jc w:val="both"/>
        <w:rPr>
          <w:sz w:val="28"/>
          <w:szCs w:val="28"/>
        </w:rPr>
      </w:pPr>
      <w:proofErr w:type="gramStart"/>
      <w:r w:rsidRPr="00812AFE">
        <w:rPr>
          <w:sz w:val="28"/>
          <w:szCs w:val="28"/>
        </w:rPr>
        <w:t>- фамилию, имя, отчество (последнее – при наличии), сведения о месте жительства заявителя – физического лица, номер контактного телефона, адрес электронной почты (при наличии) и почтовый адрес, по которым должен быть направлен ответ заявителю;</w:t>
      </w:r>
      <w:proofErr w:type="gramEnd"/>
    </w:p>
    <w:p w:rsidR="00153B8C" w:rsidRPr="00812AFE" w:rsidRDefault="00153B8C" w:rsidP="00153B8C">
      <w:pPr>
        <w:ind w:firstLine="709"/>
        <w:jc w:val="both"/>
        <w:rPr>
          <w:sz w:val="28"/>
          <w:szCs w:val="28"/>
        </w:rPr>
      </w:pPr>
      <w:r w:rsidRPr="00812AFE">
        <w:rPr>
          <w:sz w:val="28"/>
          <w:szCs w:val="28"/>
        </w:rPr>
        <w:t>- сведения об обжалуемых решениях и действиях (бездействии) должностного лица;</w:t>
      </w:r>
    </w:p>
    <w:p w:rsidR="00153B8C" w:rsidRPr="00812AFE" w:rsidRDefault="00153B8C" w:rsidP="00153B8C">
      <w:pPr>
        <w:ind w:firstLine="709"/>
        <w:jc w:val="both"/>
        <w:rPr>
          <w:sz w:val="28"/>
          <w:szCs w:val="28"/>
        </w:rPr>
      </w:pPr>
      <w:r w:rsidRPr="00812AFE">
        <w:rPr>
          <w:sz w:val="28"/>
          <w:szCs w:val="28"/>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153B8C" w:rsidRPr="00812AFE" w:rsidRDefault="00153B8C" w:rsidP="00153B8C">
      <w:pPr>
        <w:ind w:firstLine="709"/>
        <w:jc w:val="both"/>
        <w:rPr>
          <w:sz w:val="28"/>
          <w:szCs w:val="28"/>
        </w:rPr>
      </w:pPr>
      <w:r w:rsidRPr="00812AFE">
        <w:rPr>
          <w:sz w:val="28"/>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53B8C" w:rsidRPr="00812AFE" w:rsidRDefault="00845347" w:rsidP="00153B8C">
      <w:pPr>
        <w:ind w:firstLine="709"/>
        <w:jc w:val="both"/>
        <w:rPr>
          <w:sz w:val="28"/>
          <w:szCs w:val="28"/>
        </w:rPr>
      </w:pPr>
      <w:r w:rsidRPr="00812AFE">
        <w:rPr>
          <w:sz w:val="28"/>
          <w:szCs w:val="28"/>
        </w:rPr>
        <w:t>Жалоба, поступившая в а</w:t>
      </w:r>
      <w:r w:rsidR="00153B8C" w:rsidRPr="00812AFE">
        <w:rPr>
          <w:sz w:val="28"/>
          <w:szCs w:val="28"/>
        </w:rPr>
        <w:t>дминистрацию, подлежит обязательной регистрации специалистом администрации, в должностные обязанности которого входит прием и регистрация обращения, в течение 1 рабочего дня со дня ее поступления.</w:t>
      </w:r>
    </w:p>
    <w:p w:rsidR="00153B8C" w:rsidRPr="00812AFE" w:rsidRDefault="00153B8C" w:rsidP="00153B8C">
      <w:pPr>
        <w:ind w:firstLine="709"/>
        <w:jc w:val="both"/>
        <w:rPr>
          <w:sz w:val="28"/>
          <w:szCs w:val="28"/>
        </w:rPr>
      </w:pPr>
      <w:r w:rsidRPr="00812AFE">
        <w:rPr>
          <w:sz w:val="28"/>
          <w:szCs w:val="28"/>
        </w:rPr>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45347" w:rsidRPr="00812AFE" w:rsidRDefault="00153B8C" w:rsidP="00153B8C">
      <w:pPr>
        <w:ind w:firstLine="709"/>
        <w:jc w:val="both"/>
        <w:rPr>
          <w:sz w:val="28"/>
          <w:szCs w:val="28"/>
        </w:rPr>
      </w:pPr>
      <w:r w:rsidRPr="00812AFE">
        <w:rPr>
          <w:sz w:val="28"/>
          <w:szCs w:val="28"/>
        </w:rPr>
        <w:t>Действия (бездействие) муниципальных служащих и иных должностных лиц, а также принятые ими решения в ходе предоставления муниципальной услуги обжалуются в администрацию</w:t>
      </w:r>
      <w:r w:rsidR="00845347" w:rsidRPr="00812AFE">
        <w:rPr>
          <w:sz w:val="28"/>
          <w:szCs w:val="28"/>
        </w:rPr>
        <w:t>.</w:t>
      </w:r>
    </w:p>
    <w:p w:rsidR="00845347" w:rsidRPr="00812AFE" w:rsidRDefault="00845347" w:rsidP="00845347">
      <w:pPr>
        <w:ind w:firstLine="709"/>
        <w:jc w:val="both"/>
        <w:rPr>
          <w:sz w:val="28"/>
          <w:szCs w:val="28"/>
        </w:rPr>
      </w:pPr>
      <w:r w:rsidRPr="00812AFE">
        <w:rPr>
          <w:sz w:val="28"/>
          <w:szCs w:val="28"/>
        </w:rPr>
        <w:t>Жалоба подается в письменной форме на бумажном носителе или в электронной форме.</w:t>
      </w:r>
    </w:p>
    <w:p w:rsidR="00845347" w:rsidRPr="00812AFE" w:rsidRDefault="00845347" w:rsidP="00845347">
      <w:pPr>
        <w:shd w:val="clear" w:color="auto" w:fill="FFFFFF"/>
        <w:ind w:firstLine="709"/>
        <w:jc w:val="both"/>
        <w:rPr>
          <w:sz w:val="28"/>
          <w:szCs w:val="28"/>
        </w:rPr>
      </w:pPr>
      <w:r w:rsidRPr="00812AFE">
        <w:rPr>
          <w:sz w:val="28"/>
          <w:szCs w:val="28"/>
        </w:rPr>
        <w:lastRenderedPageBreak/>
        <w:t>Адрес администрации: 662520, Красноярский край, Березовский район, п. Березовка, ул. Центральная, 19.</w:t>
      </w:r>
    </w:p>
    <w:p w:rsidR="00845347" w:rsidRPr="00812AFE" w:rsidRDefault="00845347" w:rsidP="00845347">
      <w:pPr>
        <w:ind w:firstLine="709"/>
        <w:jc w:val="both"/>
        <w:rPr>
          <w:sz w:val="28"/>
          <w:szCs w:val="28"/>
        </w:rPr>
      </w:pPr>
      <w:r w:rsidRPr="00812AFE">
        <w:rPr>
          <w:sz w:val="28"/>
          <w:szCs w:val="28"/>
        </w:rPr>
        <w:t>Почтовый адрес: 662520, Красноярский край, Березовский район, п. Березовка, ул. Центральная, 19.</w:t>
      </w:r>
    </w:p>
    <w:p w:rsidR="00845347" w:rsidRPr="00812AFE" w:rsidRDefault="00845347" w:rsidP="00845347">
      <w:pPr>
        <w:ind w:firstLine="709"/>
        <w:jc w:val="both"/>
        <w:rPr>
          <w:sz w:val="28"/>
          <w:szCs w:val="28"/>
        </w:rPr>
      </w:pPr>
      <w:r w:rsidRPr="00812AFE">
        <w:rPr>
          <w:sz w:val="28"/>
          <w:szCs w:val="28"/>
        </w:rPr>
        <w:t>Телефон/факс: 8(39175) 25578.</w:t>
      </w:r>
    </w:p>
    <w:p w:rsidR="00845347" w:rsidRPr="00812AFE" w:rsidRDefault="00845347" w:rsidP="00845347">
      <w:pPr>
        <w:ind w:firstLine="709"/>
        <w:jc w:val="both"/>
        <w:rPr>
          <w:sz w:val="28"/>
          <w:szCs w:val="28"/>
        </w:rPr>
      </w:pPr>
      <w:r w:rsidRPr="00812AFE">
        <w:rPr>
          <w:sz w:val="28"/>
          <w:szCs w:val="28"/>
          <w:lang w:val="en-US"/>
        </w:rPr>
        <w:t>E</w:t>
      </w:r>
      <w:r w:rsidRPr="00812AFE">
        <w:rPr>
          <w:sz w:val="28"/>
          <w:szCs w:val="28"/>
        </w:rPr>
        <w:t>-</w:t>
      </w:r>
      <w:r w:rsidRPr="00812AFE">
        <w:rPr>
          <w:sz w:val="28"/>
          <w:szCs w:val="28"/>
          <w:lang w:val="en-US"/>
        </w:rPr>
        <w:t>mail</w:t>
      </w:r>
      <w:r w:rsidRPr="00812AFE">
        <w:rPr>
          <w:sz w:val="28"/>
          <w:szCs w:val="28"/>
        </w:rPr>
        <w:t xml:space="preserve">: </w:t>
      </w:r>
      <w:proofErr w:type="spellStart"/>
      <w:r w:rsidRPr="00812AFE">
        <w:rPr>
          <w:sz w:val="28"/>
          <w:szCs w:val="28"/>
          <w:lang w:val="en-US"/>
        </w:rPr>
        <w:t>beradm</w:t>
      </w:r>
      <w:proofErr w:type="spellEnd"/>
      <w:r w:rsidRPr="00812AFE">
        <w:rPr>
          <w:sz w:val="28"/>
          <w:szCs w:val="28"/>
        </w:rPr>
        <w:t>@</w:t>
      </w:r>
      <w:r w:rsidRPr="00812AFE">
        <w:rPr>
          <w:sz w:val="28"/>
          <w:szCs w:val="28"/>
          <w:lang w:val="en-US"/>
        </w:rPr>
        <w:t>mail</w:t>
      </w:r>
      <w:r w:rsidRPr="00812AFE">
        <w:rPr>
          <w:sz w:val="28"/>
          <w:szCs w:val="28"/>
        </w:rPr>
        <w:t>.</w:t>
      </w:r>
      <w:proofErr w:type="spellStart"/>
      <w:r w:rsidRPr="00812AFE">
        <w:rPr>
          <w:sz w:val="28"/>
          <w:szCs w:val="28"/>
          <w:lang w:val="en-US"/>
        </w:rPr>
        <w:t>ru</w:t>
      </w:r>
      <w:proofErr w:type="spellEnd"/>
      <w:r w:rsidRPr="00812AFE">
        <w:rPr>
          <w:sz w:val="28"/>
          <w:szCs w:val="28"/>
        </w:rPr>
        <w:t>.</w:t>
      </w:r>
    </w:p>
    <w:p w:rsidR="00845347" w:rsidRPr="00812AFE" w:rsidRDefault="00845347" w:rsidP="00845347">
      <w:pPr>
        <w:ind w:firstLine="709"/>
        <w:jc w:val="both"/>
        <w:rPr>
          <w:sz w:val="28"/>
          <w:szCs w:val="28"/>
        </w:rPr>
      </w:pPr>
      <w:r w:rsidRPr="00812AFE">
        <w:rPr>
          <w:sz w:val="28"/>
          <w:szCs w:val="28"/>
        </w:rPr>
        <w:t>График работы администрации: с 8 часов 00 минут до 17 часов 00 минут (обеденный перерыв с 12 часов 00 минут до 13 часов 00 минут), кроме выходных и праздничных дней.</w:t>
      </w:r>
    </w:p>
    <w:p w:rsidR="00153B8C" w:rsidRPr="00812AFE" w:rsidRDefault="00153B8C" w:rsidP="00153B8C">
      <w:pPr>
        <w:ind w:firstLine="709"/>
        <w:jc w:val="both"/>
        <w:rPr>
          <w:sz w:val="28"/>
          <w:szCs w:val="28"/>
        </w:rPr>
      </w:pPr>
      <w:r w:rsidRPr="00812AFE">
        <w:rPr>
          <w:sz w:val="28"/>
          <w:szCs w:val="28"/>
        </w:rPr>
        <w:t>5.4. Порядок подачи и рассмотрения жалобы:</w:t>
      </w:r>
    </w:p>
    <w:p w:rsidR="00153B8C" w:rsidRPr="00812AFE" w:rsidRDefault="00153B8C" w:rsidP="00153B8C">
      <w:pPr>
        <w:ind w:firstLine="709"/>
        <w:jc w:val="both"/>
        <w:rPr>
          <w:sz w:val="28"/>
          <w:szCs w:val="28"/>
        </w:rPr>
      </w:pPr>
      <w:r w:rsidRPr="00812AFE">
        <w:rPr>
          <w:sz w:val="28"/>
          <w:szCs w:val="28"/>
        </w:rPr>
        <w:t>Порядок подачи и рассмотрения жалобы регулируется статьей 11.2 Федерального</w:t>
      </w:r>
      <w:r w:rsidR="00845347" w:rsidRPr="00812AFE">
        <w:rPr>
          <w:sz w:val="28"/>
          <w:szCs w:val="28"/>
        </w:rPr>
        <w:t xml:space="preserve"> </w:t>
      </w:r>
      <w:hyperlink r:id="rId76" w:history="1">
        <w:proofErr w:type="gramStart"/>
        <w:r w:rsidRPr="00812AFE">
          <w:rPr>
            <w:sz w:val="28"/>
            <w:szCs w:val="28"/>
          </w:rPr>
          <w:t>закон</w:t>
        </w:r>
        <w:proofErr w:type="gramEnd"/>
      </w:hyperlink>
      <w:r w:rsidRPr="00812AFE">
        <w:rPr>
          <w:sz w:val="28"/>
          <w:szCs w:val="28"/>
        </w:rPr>
        <w:t>а</w:t>
      </w:r>
      <w:r w:rsidR="00845347" w:rsidRPr="00812AFE">
        <w:rPr>
          <w:sz w:val="28"/>
          <w:szCs w:val="28"/>
        </w:rPr>
        <w:t xml:space="preserve"> </w:t>
      </w:r>
      <w:hyperlink r:id="rId77" w:history="1">
        <w:r w:rsidRPr="00812AFE">
          <w:rPr>
            <w:sz w:val="28"/>
            <w:szCs w:val="28"/>
          </w:rPr>
          <w:t>от 27.07.2010 № 210-ФЗ</w:t>
        </w:r>
      </w:hyperlink>
      <w:r w:rsidR="00845347" w:rsidRPr="00812AFE">
        <w:rPr>
          <w:sz w:val="28"/>
          <w:szCs w:val="28"/>
        </w:rPr>
        <w:t xml:space="preserve"> </w:t>
      </w:r>
      <w:r w:rsidRPr="00812AFE">
        <w:rPr>
          <w:sz w:val="28"/>
          <w:szCs w:val="28"/>
        </w:rPr>
        <w:t>«Об организации предоставления государственных и муниципальных услуг».</w:t>
      </w:r>
    </w:p>
    <w:p w:rsidR="00153B8C" w:rsidRPr="00812AFE" w:rsidRDefault="00153B8C" w:rsidP="00153B8C">
      <w:pPr>
        <w:ind w:firstLine="709"/>
        <w:jc w:val="both"/>
        <w:rPr>
          <w:sz w:val="28"/>
          <w:szCs w:val="28"/>
        </w:rPr>
      </w:pPr>
      <w:r w:rsidRPr="00812AFE">
        <w:rPr>
          <w:sz w:val="28"/>
          <w:szCs w:val="28"/>
        </w:rPr>
        <w:t>5.5. Сроки рассмотрения жалобы:</w:t>
      </w:r>
    </w:p>
    <w:p w:rsidR="00153B8C" w:rsidRPr="00812AFE" w:rsidRDefault="00153B8C" w:rsidP="00153B8C">
      <w:pPr>
        <w:ind w:firstLine="709"/>
        <w:jc w:val="both"/>
        <w:rPr>
          <w:sz w:val="28"/>
          <w:szCs w:val="28"/>
        </w:rPr>
      </w:pPr>
      <w:proofErr w:type="gramStart"/>
      <w:r w:rsidRPr="00812AFE">
        <w:rPr>
          <w:sz w:val="28"/>
          <w:szCs w:val="28"/>
        </w:rPr>
        <w:t>Жалоба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12AFE">
        <w:rPr>
          <w:sz w:val="28"/>
          <w:szCs w:val="28"/>
        </w:rPr>
        <w:t xml:space="preserve"> со дня ее регистрации.</w:t>
      </w:r>
    </w:p>
    <w:p w:rsidR="00153B8C" w:rsidRPr="00812AFE" w:rsidRDefault="00153B8C" w:rsidP="00153B8C">
      <w:pPr>
        <w:ind w:firstLine="709"/>
        <w:jc w:val="both"/>
        <w:rPr>
          <w:sz w:val="28"/>
          <w:szCs w:val="28"/>
        </w:rPr>
      </w:pPr>
      <w:r w:rsidRPr="00812AFE">
        <w:rPr>
          <w:sz w:val="28"/>
          <w:szCs w:val="28"/>
        </w:rPr>
        <w:t>5.6. Результат рассмотрения жалобы:</w:t>
      </w:r>
    </w:p>
    <w:p w:rsidR="00153B8C" w:rsidRPr="00812AFE" w:rsidRDefault="00153B8C" w:rsidP="00153B8C">
      <w:pPr>
        <w:ind w:firstLine="709"/>
        <w:jc w:val="both"/>
        <w:rPr>
          <w:sz w:val="28"/>
          <w:szCs w:val="28"/>
        </w:rPr>
      </w:pPr>
      <w:r w:rsidRPr="00812AFE">
        <w:rPr>
          <w:sz w:val="28"/>
          <w:szCs w:val="28"/>
        </w:rPr>
        <w:t xml:space="preserve">В соответствии с </w:t>
      </w:r>
      <w:r w:rsidR="00845347" w:rsidRPr="00812AFE">
        <w:rPr>
          <w:sz w:val="28"/>
          <w:szCs w:val="28"/>
        </w:rPr>
        <w:t>частью</w:t>
      </w:r>
      <w:r w:rsidRPr="00812AFE">
        <w:rPr>
          <w:sz w:val="28"/>
          <w:szCs w:val="28"/>
        </w:rPr>
        <w:t xml:space="preserve"> 7 статьи 11.2 Федерального</w:t>
      </w:r>
      <w:r w:rsidR="00CE31D0" w:rsidRPr="00812AFE">
        <w:rPr>
          <w:sz w:val="28"/>
          <w:szCs w:val="28"/>
        </w:rPr>
        <w:t xml:space="preserve"> </w:t>
      </w:r>
      <w:hyperlink r:id="rId78" w:history="1">
        <w:proofErr w:type="gramStart"/>
        <w:r w:rsidRPr="00812AFE">
          <w:rPr>
            <w:sz w:val="28"/>
            <w:szCs w:val="28"/>
          </w:rPr>
          <w:t>закон</w:t>
        </w:r>
        <w:proofErr w:type="gramEnd"/>
      </w:hyperlink>
      <w:r w:rsidRPr="00812AFE">
        <w:rPr>
          <w:sz w:val="28"/>
          <w:szCs w:val="28"/>
        </w:rPr>
        <w:t>а</w:t>
      </w:r>
      <w:r w:rsidR="00CE31D0" w:rsidRPr="00812AFE">
        <w:rPr>
          <w:sz w:val="28"/>
          <w:szCs w:val="28"/>
        </w:rPr>
        <w:t xml:space="preserve"> </w:t>
      </w:r>
      <w:hyperlink r:id="rId79" w:history="1">
        <w:r w:rsidRPr="00812AFE">
          <w:rPr>
            <w:sz w:val="28"/>
            <w:szCs w:val="28"/>
          </w:rPr>
          <w:t>от 27.07.2010 № 210-ФЗ</w:t>
        </w:r>
      </w:hyperlink>
      <w:r w:rsidR="00CE31D0" w:rsidRPr="00812AFE">
        <w:rPr>
          <w:sz w:val="28"/>
          <w:szCs w:val="28"/>
        </w:rPr>
        <w:t xml:space="preserve"> </w:t>
      </w:r>
      <w:r w:rsidRPr="00812AFE">
        <w:rPr>
          <w:sz w:val="28"/>
          <w:szCs w:val="28"/>
        </w:rPr>
        <w:t>«Об организации предоставления государственных и муниципальных услуг», по результатам рассмотрения жалобы принимается одно из следующих решений:</w:t>
      </w:r>
    </w:p>
    <w:p w:rsidR="00153B8C" w:rsidRPr="00812AFE" w:rsidRDefault="00153B8C" w:rsidP="00153B8C">
      <w:pPr>
        <w:ind w:firstLine="709"/>
        <w:jc w:val="both"/>
        <w:rPr>
          <w:sz w:val="28"/>
          <w:szCs w:val="28"/>
        </w:rPr>
      </w:pPr>
      <w:proofErr w:type="gramStart"/>
      <w:r w:rsidRPr="00812AFE">
        <w:rPr>
          <w:sz w:val="28"/>
          <w:szCs w:val="28"/>
        </w:rPr>
        <w:t xml:space="preserve">- удовлетворить жалобу, в том числе в форме отмены принятого решения, исправления допущенных должностным лицом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и </w:t>
      </w:r>
      <w:r w:rsidR="00CE31D0" w:rsidRPr="00812AFE">
        <w:rPr>
          <w:sz w:val="28"/>
          <w:szCs w:val="28"/>
        </w:rPr>
        <w:t>муниципальными</w:t>
      </w:r>
      <w:r w:rsidRPr="00812AFE">
        <w:rPr>
          <w:sz w:val="28"/>
          <w:szCs w:val="28"/>
        </w:rPr>
        <w:t xml:space="preserve"> правовыми актами;</w:t>
      </w:r>
      <w:proofErr w:type="gramEnd"/>
    </w:p>
    <w:p w:rsidR="00153B8C" w:rsidRPr="00812AFE" w:rsidRDefault="00CE31D0" w:rsidP="00153B8C">
      <w:pPr>
        <w:ind w:firstLine="709"/>
        <w:jc w:val="both"/>
        <w:rPr>
          <w:sz w:val="28"/>
          <w:szCs w:val="28"/>
        </w:rPr>
      </w:pPr>
      <w:r w:rsidRPr="00812AFE">
        <w:rPr>
          <w:sz w:val="28"/>
          <w:szCs w:val="28"/>
        </w:rPr>
        <w:t xml:space="preserve">- </w:t>
      </w:r>
      <w:r w:rsidR="00153B8C" w:rsidRPr="00812AFE">
        <w:rPr>
          <w:sz w:val="28"/>
          <w:szCs w:val="28"/>
        </w:rPr>
        <w:t>отказать в удовлетворении жалобы.</w:t>
      </w:r>
    </w:p>
    <w:p w:rsidR="00153B8C" w:rsidRPr="00812AFE" w:rsidRDefault="00153B8C" w:rsidP="00153B8C">
      <w:pPr>
        <w:ind w:firstLine="709"/>
        <w:jc w:val="both"/>
        <w:rPr>
          <w:sz w:val="28"/>
          <w:szCs w:val="28"/>
        </w:rPr>
      </w:pPr>
      <w:r w:rsidRPr="00812AFE">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12AFE">
        <w:rPr>
          <w:sz w:val="28"/>
          <w:szCs w:val="28"/>
        </w:rPr>
        <w:t>неудобства</w:t>
      </w:r>
      <w:proofErr w:type="gramEnd"/>
      <w:r w:rsidRPr="00812AFE">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53B8C" w:rsidRPr="00812AFE" w:rsidRDefault="00153B8C" w:rsidP="00153B8C">
      <w:pPr>
        <w:ind w:firstLine="709"/>
        <w:jc w:val="both"/>
        <w:rPr>
          <w:sz w:val="28"/>
          <w:szCs w:val="28"/>
        </w:rPr>
      </w:pPr>
      <w:r w:rsidRPr="00812AFE">
        <w:rPr>
          <w:sz w:val="28"/>
          <w:szCs w:val="28"/>
        </w:rPr>
        <w:t xml:space="preserve">В случае признания </w:t>
      </w:r>
      <w:proofErr w:type="gramStart"/>
      <w:r w:rsidRPr="00812AFE">
        <w:rPr>
          <w:sz w:val="28"/>
          <w:szCs w:val="28"/>
        </w:rPr>
        <w:t>жалобы</w:t>
      </w:r>
      <w:proofErr w:type="gramEnd"/>
      <w:r w:rsidRPr="00812AFE">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3B8C" w:rsidRPr="00812AFE" w:rsidRDefault="00153B8C" w:rsidP="00153B8C">
      <w:pPr>
        <w:ind w:firstLine="709"/>
        <w:jc w:val="both"/>
        <w:rPr>
          <w:sz w:val="28"/>
          <w:szCs w:val="28"/>
        </w:rPr>
      </w:pPr>
      <w:r w:rsidRPr="00812AFE">
        <w:rPr>
          <w:sz w:val="28"/>
          <w:szCs w:val="28"/>
        </w:rPr>
        <w:t xml:space="preserve">В соответствии с </w:t>
      </w:r>
      <w:r w:rsidR="00CE31D0" w:rsidRPr="00812AFE">
        <w:rPr>
          <w:sz w:val="28"/>
          <w:szCs w:val="28"/>
        </w:rPr>
        <w:t>частью</w:t>
      </w:r>
      <w:r w:rsidRPr="00812AFE">
        <w:rPr>
          <w:sz w:val="28"/>
          <w:szCs w:val="28"/>
        </w:rPr>
        <w:t xml:space="preserve"> 9 статьи 11.2 Федерального</w:t>
      </w:r>
      <w:r w:rsidR="00CE31D0" w:rsidRPr="00812AFE">
        <w:rPr>
          <w:sz w:val="28"/>
          <w:szCs w:val="28"/>
        </w:rPr>
        <w:t xml:space="preserve"> </w:t>
      </w:r>
      <w:hyperlink r:id="rId80" w:history="1">
        <w:proofErr w:type="gramStart"/>
        <w:r w:rsidRPr="00812AFE">
          <w:rPr>
            <w:sz w:val="28"/>
            <w:szCs w:val="28"/>
          </w:rPr>
          <w:t>закон</w:t>
        </w:r>
        <w:proofErr w:type="gramEnd"/>
      </w:hyperlink>
      <w:r w:rsidRPr="00812AFE">
        <w:rPr>
          <w:sz w:val="28"/>
          <w:szCs w:val="28"/>
        </w:rPr>
        <w:t>а</w:t>
      </w:r>
      <w:r w:rsidR="00CE31D0" w:rsidRPr="00812AFE">
        <w:rPr>
          <w:sz w:val="28"/>
          <w:szCs w:val="28"/>
        </w:rPr>
        <w:t xml:space="preserve"> </w:t>
      </w:r>
      <w:hyperlink r:id="rId81" w:history="1">
        <w:r w:rsidRPr="00812AFE">
          <w:rPr>
            <w:sz w:val="28"/>
            <w:szCs w:val="28"/>
          </w:rPr>
          <w:t xml:space="preserve">от </w:t>
        </w:r>
        <w:r w:rsidRPr="00812AFE">
          <w:rPr>
            <w:sz w:val="28"/>
            <w:szCs w:val="28"/>
          </w:rPr>
          <w:lastRenderedPageBreak/>
          <w:t>27.07.2010 № 210-ФЗ</w:t>
        </w:r>
      </w:hyperlink>
      <w:r w:rsidR="00CE31D0" w:rsidRPr="00812AFE">
        <w:rPr>
          <w:sz w:val="28"/>
          <w:szCs w:val="28"/>
        </w:rPr>
        <w:t xml:space="preserve"> </w:t>
      </w:r>
      <w:r w:rsidRPr="00812AFE">
        <w:rPr>
          <w:sz w:val="28"/>
          <w:szCs w:val="28"/>
        </w:rPr>
        <w:t>«Об организации предоставления государственных и муниципальных услуг»,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w:t>
      </w:r>
      <w:r w:rsidR="00CE31D0" w:rsidRPr="00812AFE">
        <w:rPr>
          <w:sz w:val="28"/>
          <w:szCs w:val="28"/>
        </w:rPr>
        <w:t xml:space="preserve"> </w:t>
      </w:r>
      <w:hyperlink r:id="rId82" w:history="1">
        <w:r w:rsidRPr="00812AFE">
          <w:rPr>
            <w:sz w:val="28"/>
            <w:szCs w:val="28"/>
          </w:rPr>
          <w:t>закон</w:t>
        </w:r>
      </w:hyperlink>
      <w:r w:rsidRPr="00812AFE">
        <w:rPr>
          <w:sz w:val="28"/>
          <w:szCs w:val="28"/>
        </w:rPr>
        <w:t>а</w:t>
      </w:r>
      <w:r w:rsidR="00CE31D0" w:rsidRPr="00812AFE">
        <w:rPr>
          <w:sz w:val="28"/>
          <w:szCs w:val="28"/>
        </w:rPr>
        <w:t xml:space="preserve"> </w:t>
      </w:r>
      <w:hyperlink r:id="rId83" w:history="1">
        <w:r w:rsidRPr="00812AFE">
          <w:rPr>
            <w:sz w:val="28"/>
            <w:szCs w:val="28"/>
          </w:rPr>
          <w:t>от 27.07.2010 № 210-ФЗ</w:t>
        </w:r>
      </w:hyperlink>
      <w:r w:rsidR="00CE31D0" w:rsidRPr="00812AFE">
        <w:rPr>
          <w:sz w:val="28"/>
          <w:szCs w:val="28"/>
        </w:rPr>
        <w:t xml:space="preserve"> </w:t>
      </w:r>
      <w:r w:rsidRPr="00812AFE">
        <w:rPr>
          <w:sz w:val="28"/>
          <w:szCs w:val="28"/>
        </w:rPr>
        <w:t>«Об организации предоставления государственных и муниципальных услуг», незамедлительно направляют имеющиеся материалы в органы прокуратуры.</w:t>
      </w:r>
    </w:p>
    <w:p w:rsidR="00153B8C" w:rsidRPr="00812AFE" w:rsidRDefault="00153B8C" w:rsidP="00153B8C">
      <w:pPr>
        <w:ind w:firstLine="709"/>
        <w:jc w:val="both"/>
        <w:rPr>
          <w:sz w:val="28"/>
          <w:szCs w:val="28"/>
        </w:rPr>
      </w:pPr>
      <w:r w:rsidRPr="00812AFE">
        <w:rPr>
          <w:sz w:val="28"/>
          <w:szCs w:val="28"/>
        </w:rPr>
        <w:t>5.7. Порядок информирования заявителя о результатах рассмотрения жалобы:</w:t>
      </w:r>
    </w:p>
    <w:p w:rsidR="00153B8C" w:rsidRPr="00812AFE" w:rsidRDefault="00153B8C" w:rsidP="00153B8C">
      <w:pPr>
        <w:ind w:firstLine="709"/>
        <w:jc w:val="both"/>
        <w:rPr>
          <w:sz w:val="28"/>
          <w:szCs w:val="28"/>
        </w:rPr>
      </w:pPr>
      <w:r w:rsidRPr="00812AFE">
        <w:rPr>
          <w:sz w:val="28"/>
          <w:szCs w:val="28"/>
        </w:rPr>
        <w:t xml:space="preserve">В соответствии с </w:t>
      </w:r>
      <w:r w:rsidR="00CE31D0" w:rsidRPr="00812AFE">
        <w:rPr>
          <w:sz w:val="28"/>
          <w:szCs w:val="28"/>
        </w:rPr>
        <w:t>частью</w:t>
      </w:r>
      <w:r w:rsidRPr="00812AFE">
        <w:rPr>
          <w:sz w:val="28"/>
          <w:szCs w:val="28"/>
        </w:rPr>
        <w:t xml:space="preserve"> 8 статьи 11.2 Федерального</w:t>
      </w:r>
      <w:r w:rsidR="005569EE">
        <w:rPr>
          <w:sz w:val="28"/>
          <w:szCs w:val="28"/>
        </w:rPr>
        <w:t xml:space="preserve"> </w:t>
      </w:r>
      <w:hyperlink r:id="rId84" w:history="1">
        <w:proofErr w:type="gramStart"/>
        <w:r w:rsidRPr="00812AFE">
          <w:rPr>
            <w:sz w:val="28"/>
            <w:szCs w:val="28"/>
          </w:rPr>
          <w:t>закон</w:t>
        </w:r>
        <w:proofErr w:type="gramEnd"/>
      </w:hyperlink>
      <w:r w:rsidRPr="00812AFE">
        <w:rPr>
          <w:sz w:val="28"/>
          <w:szCs w:val="28"/>
        </w:rPr>
        <w:t>а</w:t>
      </w:r>
      <w:r w:rsidR="005569EE">
        <w:rPr>
          <w:sz w:val="28"/>
          <w:szCs w:val="28"/>
        </w:rPr>
        <w:t xml:space="preserve"> </w:t>
      </w:r>
      <w:hyperlink r:id="rId85" w:history="1">
        <w:r w:rsidRPr="00812AFE">
          <w:rPr>
            <w:sz w:val="28"/>
            <w:szCs w:val="28"/>
          </w:rPr>
          <w:t>от 27.07.2010 № 210-ФЗ</w:t>
        </w:r>
      </w:hyperlink>
      <w:r w:rsidR="005569EE">
        <w:rPr>
          <w:sz w:val="28"/>
          <w:szCs w:val="28"/>
        </w:rPr>
        <w:t xml:space="preserve"> </w:t>
      </w:r>
      <w:r w:rsidRPr="00812AFE">
        <w:rPr>
          <w:sz w:val="28"/>
          <w:szCs w:val="28"/>
        </w:rPr>
        <w:t>«Об организации предоставления государственных и муниципальных услуг», не позднее дня, следующего за днем принятия решения о результатах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3B8C" w:rsidRPr="00812AFE" w:rsidRDefault="00153B8C" w:rsidP="00153B8C">
      <w:pPr>
        <w:ind w:firstLine="709"/>
        <w:jc w:val="both"/>
        <w:rPr>
          <w:sz w:val="28"/>
          <w:szCs w:val="28"/>
        </w:rPr>
      </w:pPr>
      <w:r w:rsidRPr="00812AFE">
        <w:rPr>
          <w:sz w:val="28"/>
          <w:szCs w:val="28"/>
        </w:rPr>
        <w:t>5.8. Порядок обжалования решения по жалобе:</w:t>
      </w:r>
    </w:p>
    <w:p w:rsidR="00153B8C" w:rsidRPr="00812AFE" w:rsidRDefault="00153B8C" w:rsidP="00153B8C">
      <w:pPr>
        <w:ind w:firstLine="709"/>
        <w:jc w:val="both"/>
        <w:rPr>
          <w:sz w:val="28"/>
          <w:szCs w:val="28"/>
        </w:rPr>
      </w:pPr>
      <w:r w:rsidRPr="00812AFE">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153B8C" w:rsidRPr="00812AFE" w:rsidRDefault="00153B8C" w:rsidP="00153B8C">
      <w:pPr>
        <w:ind w:firstLine="709"/>
        <w:jc w:val="both"/>
        <w:rPr>
          <w:sz w:val="28"/>
          <w:szCs w:val="28"/>
        </w:rPr>
      </w:pPr>
      <w:r w:rsidRPr="00812AFE">
        <w:rPr>
          <w:sz w:val="28"/>
          <w:szCs w:val="28"/>
        </w:rPr>
        <w:t>5.9. Право заявителя на получение информации и документов, необходимых для обоснования и рассмотрения жалобы:</w:t>
      </w:r>
    </w:p>
    <w:p w:rsidR="00153B8C" w:rsidRPr="00812AFE" w:rsidRDefault="00153B8C" w:rsidP="00153B8C">
      <w:pPr>
        <w:ind w:firstLine="709"/>
        <w:jc w:val="both"/>
        <w:rPr>
          <w:sz w:val="28"/>
          <w:szCs w:val="28"/>
        </w:rPr>
      </w:pPr>
      <w:r w:rsidRPr="00812AFE">
        <w:rPr>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153B8C" w:rsidRPr="00812AFE" w:rsidRDefault="00153B8C" w:rsidP="00153B8C">
      <w:pPr>
        <w:ind w:firstLine="709"/>
        <w:jc w:val="both"/>
        <w:rPr>
          <w:sz w:val="28"/>
          <w:szCs w:val="28"/>
        </w:rPr>
      </w:pPr>
      <w:r w:rsidRPr="00812AFE">
        <w:rPr>
          <w:sz w:val="28"/>
          <w:szCs w:val="28"/>
        </w:rPr>
        <w:t>5.10. Способы информирования заявителей о порядке подачи и рассмотрения жалобы:</w:t>
      </w:r>
    </w:p>
    <w:p w:rsidR="00213CD4" w:rsidRDefault="00153B8C" w:rsidP="00CE31D0">
      <w:pPr>
        <w:ind w:firstLine="709"/>
        <w:jc w:val="both"/>
        <w:rPr>
          <w:sz w:val="28"/>
          <w:szCs w:val="28"/>
        </w:rPr>
      </w:pPr>
      <w:r w:rsidRPr="00812AFE">
        <w:rPr>
          <w:sz w:val="28"/>
          <w:szCs w:val="28"/>
        </w:rPr>
        <w:t>Информацию о порядке подачи и рассмотрения жалобы заявители могут получить на информационных стендах в местах предоставления муниципальной услуги, официальном сайте администрации</w:t>
      </w:r>
      <w:r w:rsidR="00CE31D0" w:rsidRPr="00812AFE">
        <w:rPr>
          <w:sz w:val="28"/>
          <w:szCs w:val="28"/>
        </w:rPr>
        <w:t xml:space="preserve">, </w:t>
      </w:r>
      <w:r w:rsidRPr="00812AFE">
        <w:rPr>
          <w:sz w:val="28"/>
          <w:szCs w:val="28"/>
        </w:rPr>
        <w:t>едином портале государственных и муниципальных услуг.</w:t>
      </w:r>
    </w:p>
    <w:p w:rsidR="00213CD4" w:rsidRDefault="00213CD4">
      <w:pPr>
        <w:widowControl/>
        <w:autoSpaceDE/>
        <w:autoSpaceDN/>
        <w:adjustRightInd/>
        <w:rPr>
          <w:sz w:val="28"/>
          <w:szCs w:val="28"/>
        </w:rPr>
      </w:pPr>
      <w:r>
        <w:rPr>
          <w:sz w:val="28"/>
          <w:szCs w:val="28"/>
        </w:rPr>
        <w:br w:type="page"/>
      </w:r>
    </w:p>
    <w:p w:rsidR="00213CD4" w:rsidRPr="00AB363B" w:rsidRDefault="00213CD4" w:rsidP="00213CD4">
      <w:pPr>
        <w:ind w:left="4962"/>
        <w:jc w:val="both"/>
        <w:rPr>
          <w:szCs w:val="26"/>
        </w:rPr>
      </w:pPr>
      <w:r w:rsidRPr="00AB363B">
        <w:lastRenderedPageBreak/>
        <w:t>Приложение 1 к административному регламенту предоставления муниц</w:t>
      </w:r>
      <w:r w:rsidRPr="00AB363B">
        <w:t>и</w:t>
      </w:r>
      <w:r w:rsidRPr="00AB363B">
        <w:t xml:space="preserve">пальной услуги </w:t>
      </w:r>
      <w:r w:rsidRPr="00AB363B">
        <w:rPr>
          <w:sz w:val="18"/>
        </w:rPr>
        <w:t>«</w:t>
      </w:r>
      <w:r w:rsidRPr="00AB363B">
        <w:rPr>
          <w:szCs w:val="26"/>
        </w:rPr>
        <w:t>Выдача разрешения на ввод объекта в эксплуатацию</w:t>
      </w:r>
      <w:r w:rsidRPr="00AB363B">
        <w:rPr>
          <w:sz w:val="18"/>
        </w:rPr>
        <w:t>»</w:t>
      </w:r>
      <w:r w:rsidRPr="00AB363B">
        <w:rPr>
          <w:szCs w:val="26"/>
        </w:rPr>
        <w:t xml:space="preserve"> </w:t>
      </w:r>
    </w:p>
    <w:p w:rsidR="00213CD4" w:rsidRPr="00AB363B" w:rsidRDefault="00213CD4" w:rsidP="00213CD4">
      <w:pPr>
        <w:jc w:val="both"/>
        <w:rPr>
          <w:szCs w:val="26"/>
        </w:rPr>
      </w:pPr>
    </w:p>
    <w:p w:rsidR="00213CD4" w:rsidRPr="00AB363B" w:rsidRDefault="00213CD4" w:rsidP="00213CD4">
      <w:pPr>
        <w:ind w:left="4678"/>
        <w:jc w:val="both"/>
        <w:rPr>
          <w:szCs w:val="26"/>
        </w:rPr>
      </w:pPr>
    </w:p>
    <w:p w:rsidR="00213CD4" w:rsidRPr="00AB363B" w:rsidRDefault="00213CD4" w:rsidP="00213CD4">
      <w:pPr>
        <w:pStyle w:val="ConsPlusNonformat"/>
        <w:jc w:val="center"/>
        <w:rPr>
          <w:rFonts w:ascii="Times New Roman" w:hAnsi="Times New Roman" w:cs="Times New Roman"/>
          <w:b/>
          <w:sz w:val="10"/>
        </w:rPr>
      </w:pPr>
    </w:p>
    <w:p w:rsidR="00213CD4" w:rsidRPr="00AB363B" w:rsidRDefault="00213CD4" w:rsidP="00213CD4">
      <w:pPr>
        <w:ind w:firstLine="9"/>
        <w:rPr>
          <w:szCs w:val="28"/>
        </w:rPr>
      </w:pPr>
      <w:r w:rsidRPr="00AB363B">
        <w:rPr>
          <w:szCs w:val="28"/>
        </w:rPr>
        <w:t xml:space="preserve">            </w:t>
      </w:r>
      <w:r w:rsidRPr="00AB363B">
        <w:rPr>
          <w:szCs w:val="28"/>
        </w:rPr>
        <w:tab/>
      </w:r>
      <w:r w:rsidRPr="00AB363B">
        <w:rPr>
          <w:szCs w:val="28"/>
        </w:rPr>
        <w:tab/>
      </w:r>
      <w:r w:rsidRPr="00AB363B">
        <w:rPr>
          <w:szCs w:val="28"/>
        </w:rPr>
        <w:tab/>
      </w:r>
      <w:r w:rsidRPr="00AB363B">
        <w:rPr>
          <w:szCs w:val="28"/>
        </w:rPr>
        <w:tab/>
      </w:r>
      <w:r w:rsidRPr="00AB363B">
        <w:rPr>
          <w:szCs w:val="28"/>
        </w:rPr>
        <w:tab/>
      </w:r>
      <w:r w:rsidRPr="00AB363B">
        <w:rPr>
          <w:szCs w:val="28"/>
        </w:rPr>
        <w:tab/>
        <w:t xml:space="preserve">          </w:t>
      </w:r>
      <w:r>
        <w:rPr>
          <w:szCs w:val="28"/>
        </w:rPr>
        <w:t>Главе поселка Березовка</w:t>
      </w:r>
    </w:p>
    <w:p w:rsidR="00213CD4" w:rsidRPr="00AB363B" w:rsidRDefault="00213CD4" w:rsidP="00213CD4">
      <w:pPr>
        <w:ind w:firstLine="9"/>
        <w:rPr>
          <w:sz w:val="10"/>
          <w:szCs w:val="28"/>
        </w:rPr>
      </w:pPr>
      <w:r w:rsidRPr="00AB363B">
        <w:rPr>
          <w:szCs w:val="28"/>
        </w:rPr>
        <w:t xml:space="preserve">     </w:t>
      </w:r>
    </w:p>
    <w:p w:rsidR="00213CD4" w:rsidRPr="00AB363B" w:rsidRDefault="00213CD4" w:rsidP="00213CD4">
      <w:pPr>
        <w:ind w:firstLine="9"/>
      </w:pPr>
      <w:r w:rsidRPr="00AB363B">
        <w:rPr>
          <w:szCs w:val="28"/>
        </w:rPr>
        <w:t xml:space="preserve">      </w:t>
      </w:r>
      <w:r w:rsidRPr="00AB363B">
        <w:rPr>
          <w:szCs w:val="28"/>
        </w:rPr>
        <w:tab/>
      </w:r>
      <w:r w:rsidRPr="00AB363B">
        <w:rPr>
          <w:szCs w:val="28"/>
        </w:rPr>
        <w:tab/>
      </w:r>
      <w:r w:rsidRPr="00AB363B">
        <w:rPr>
          <w:szCs w:val="28"/>
        </w:rPr>
        <w:tab/>
      </w:r>
      <w:r w:rsidRPr="00AB363B">
        <w:rPr>
          <w:szCs w:val="28"/>
        </w:rPr>
        <w:tab/>
      </w:r>
      <w:r w:rsidRPr="00AB363B">
        <w:rPr>
          <w:szCs w:val="28"/>
        </w:rPr>
        <w:tab/>
      </w:r>
      <w:r w:rsidRPr="00AB363B">
        <w:rPr>
          <w:szCs w:val="28"/>
        </w:rPr>
        <w:tab/>
        <w:t xml:space="preserve">         _____________________________________</w:t>
      </w:r>
    </w:p>
    <w:p w:rsidR="00213CD4" w:rsidRPr="00AB363B" w:rsidRDefault="00213CD4" w:rsidP="00213CD4">
      <w:pPr>
        <w:ind w:left="3540" w:firstLine="708"/>
        <w:rPr>
          <w:i/>
          <w:sz w:val="18"/>
        </w:rPr>
      </w:pPr>
      <w:r w:rsidRPr="00AB363B">
        <w:rPr>
          <w:i/>
        </w:rPr>
        <w:t xml:space="preserve">          </w:t>
      </w:r>
      <w:r>
        <w:rPr>
          <w:i/>
        </w:rPr>
        <w:t>(ФИО</w:t>
      </w:r>
      <w:r w:rsidRPr="00AB363B">
        <w:rPr>
          <w:i/>
        </w:rPr>
        <w:t xml:space="preserve">) </w:t>
      </w:r>
    </w:p>
    <w:p w:rsidR="00213CD4" w:rsidRPr="00AB363B" w:rsidRDefault="00213CD4" w:rsidP="00213CD4">
      <w:pPr>
        <w:ind w:firstLine="5220"/>
        <w:jc w:val="center"/>
        <w:rPr>
          <w:sz w:val="2"/>
        </w:rPr>
      </w:pPr>
    </w:p>
    <w:p w:rsidR="00213CD4" w:rsidRPr="00AB363B" w:rsidRDefault="00213CD4" w:rsidP="00213CD4">
      <w:pPr>
        <w:pStyle w:val="ConsPlusNonformat"/>
        <w:jc w:val="both"/>
        <w:rPr>
          <w:rFonts w:ascii="Times New Roman" w:hAnsi="Times New Roman" w:cs="Times New Roman"/>
          <w:sz w:val="24"/>
          <w:szCs w:val="24"/>
          <w:u w:val="single"/>
        </w:rPr>
      </w:pPr>
      <w:r w:rsidRPr="00AB363B">
        <w:rPr>
          <w:rFonts w:ascii="Times New Roman" w:hAnsi="Times New Roman" w:cs="Times New Roman"/>
          <w:sz w:val="24"/>
          <w:szCs w:val="24"/>
          <w:u w:val="single"/>
        </w:rPr>
        <w:t>Для юридических лиц:</w:t>
      </w:r>
      <w:r w:rsidRPr="00AB363B">
        <w:rPr>
          <w:rFonts w:ascii="Times New Roman" w:hAnsi="Times New Roman" w:cs="Times New Roman"/>
          <w:sz w:val="18"/>
          <w:szCs w:val="24"/>
          <w:u w:val="single"/>
        </w:rPr>
        <w:t xml:space="preserve"> </w:t>
      </w:r>
      <w:r w:rsidRPr="00AB363B">
        <w:rPr>
          <w:rFonts w:ascii="Times New Roman" w:hAnsi="Times New Roman" w:cs="Times New Roman"/>
          <w:sz w:val="18"/>
          <w:szCs w:val="24"/>
        </w:rPr>
        <w:t xml:space="preserve">    </w:t>
      </w:r>
      <w:r w:rsidRPr="00AB363B">
        <w:rPr>
          <w:rFonts w:ascii="Times New Roman" w:hAnsi="Times New Roman" w:cs="Times New Roman"/>
          <w:sz w:val="18"/>
          <w:szCs w:val="24"/>
        </w:rPr>
        <w:tab/>
      </w:r>
      <w:r w:rsidRPr="00AB363B">
        <w:rPr>
          <w:rFonts w:ascii="Times New Roman" w:hAnsi="Times New Roman" w:cs="Times New Roman"/>
          <w:sz w:val="18"/>
          <w:szCs w:val="24"/>
        </w:rPr>
        <w:tab/>
      </w:r>
      <w:r w:rsidRPr="00AB363B">
        <w:rPr>
          <w:rFonts w:ascii="Times New Roman" w:hAnsi="Times New Roman" w:cs="Times New Roman"/>
          <w:sz w:val="18"/>
          <w:szCs w:val="24"/>
        </w:rPr>
        <w:tab/>
        <w:t xml:space="preserve">          </w:t>
      </w:r>
      <w:r w:rsidRPr="00AB363B">
        <w:rPr>
          <w:rFonts w:ascii="Times New Roman" w:hAnsi="Times New Roman" w:cs="Times New Roman"/>
          <w:sz w:val="24"/>
          <w:szCs w:val="24"/>
        </w:rPr>
        <w:t>______________________________________</w:t>
      </w:r>
    </w:p>
    <w:p w:rsidR="00213CD4" w:rsidRPr="00AB363B" w:rsidRDefault="00213CD4" w:rsidP="00213CD4">
      <w:pPr>
        <w:pStyle w:val="ConsPlusNonformat"/>
        <w:ind w:left="3540" w:firstLine="708"/>
        <w:rPr>
          <w:rFonts w:ascii="Times New Roman" w:hAnsi="Times New Roman" w:cs="Times New Roman"/>
          <w:i/>
        </w:rPr>
      </w:pPr>
      <w:r w:rsidRPr="00AB363B">
        <w:rPr>
          <w:rFonts w:ascii="Times New Roman" w:hAnsi="Times New Roman" w:cs="Times New Roman"/>
          <w:i/>
        </w:rPr>
        <w:t xml:space="preserve">          </w:t>
      </w:r>
      <w:proofErr w:type="gramStart"/>
      <w:r w:rsidRPr="00AB363B">
        <w:rPr>
          <w:rFonts w:ascii="Times New Roman" w:hAnsi="Times New Roman" w:cs="Times New Roman"/>
          <w:i/>
        </w:rPr>
        <w:t xml:space="preserve">(полное наименование организации и   </w:t>
      </w:r>
      <w:proofErr w:type="gramEnd"/>
    </w:p>
    <w:p w:rsidR="00213CD4" w:rsidRPr="00AB363B" w:rsidRDefault="00213CD4" w:rsidP="00213CD4">
      <w:pPr>
        <w:pStyle w:val="ConsPlusNonformat"/>
        <w:ind w:left="3540" w:firstLine="708"/>
        <w:rPr>
          <w:rFonts w:ascii="Times New Roman" w:hAnsi="Times New Roman" w:cs="Times New Roman"/>
        </w:rPr>
      </w:pPr>
      <w:r w:rsidRPr="00AB363B">
        <w:rPr>
          <w:rFonts w:ascii="Times New Roman" w:hAnsi="Times New Roman" w:cs="Times New Roman"/>
          <w:i/>
        </w:rPr>
        <w:t xml:space="preserve">          </w:t>
      </w:r>
      <w:proofErr w:type="gramStart"/>
      <w:r w:rsidRPr="00AB363B">
        <w:rPr>
          <w:rFonts w:ascii="Times New Roman" w:hAnsi="Times New Roman" w:cs="Times New Roman"/>
          <w:i/>
        </w:rPr>
        <w:t xml:space="preserve">организационно-правовой формы) </w:t>
      </w:r>
      <w:r w:rsidRPr="00AB363B">
        <w:rPr>
          <w:rFonts w:ascii="Times New Roman" w:hAnsi="Times New Roman" w:cs="Times New Roman"/>
        </w:rPr>
        <w:t xml:space="preserve">в лице:  </w:t>
      </w:r>
      <w:proofErr w:type="gramEnd"/>
    </w:p>
    <w:p w:rsidR="00213CD4" w:rsidRPr="00AB363B" w:rsidRDefault="00213CD4" w:rsidP="00213CD4">
      <w:pPr>
        <w:pStyle w:val="ConsPlusNonformat"/>
        <w:ind w:left="4248"/>
        <w:jc w:val="both"/>
        <w:rPr>
          <w:rFonts w:ascii="Times New Roman" w:hAnsi="Times New Roman" w:cs="Times New Roman"/>
          <w:sz w:val="24"/>
          <w:szCs w:val="24"/>
        </w:rPr>
      </w:pPr>
      <w:r w:rsidRPr="00AB363B">
        <w:rPr>
          <w:rFonts w:ascii="Times New Roman" w:hAnsi="Times New Roman" w:cs="Times New Roman"/>
          <w:sz w:val="24"/>
          <w:szCs w:val="24"/>
        </w:rPr>
        <w:t xml:space="preserve">       _______________________________________</w:t>
      </w:r>
    </w:p>
    <w:p w:rsidR="00213CD4" w:rsidRPr="00AB363B" w:rsidRDefault="00213CD4" w:rsidP="00213CD4">
      <w:pPr>
        <w:pStyle w:val="ConsPlusNonformat"/>
        <w:ind w:left="4248"/>
        <w:jc w:val="both"/>
        <w:rPr>
          <w:rFonts w:ascii="Times New Roman" w:hAnsi="Times New Roman" w:cs="Times New Roman"/>
          <w:sz w:val="22"/>
          <w:szCs w:val="24"/>
        </w:rPr>
      </w:pPr>
      <w:r w:rsidRPr="00AB363B">
        <w:rPr>
          <w:rFonts w:ascii="Times New Roman" w:hAnsi="Times New Roman" w:cs="Times New Roman"/>
          <w:i/>
          <w:szCs w:val="24"/>
        </w:rPr>
        <w:t xml:space="preserve">         (ФИО руководителя или иного уполномоченного лица)</w:t>
      </w:r>
      <w:r w:rsidRPr="00AB363B">
        <w:rPr>
          <w:rFonts w:ascii="Times New Roman" w:hAnsi="Times New Roman" w:cs="Times New Roman"/>
          <w:sz w:val="22"/>
          <w:szCs w:val="24"/>
        </w:rPr>
        <w:tab/>
      </w:r>
    </w:p>
    <w:p w:rsidR="00213CD4" w:rsidRPr="00AB363B" w:rsidRDefault="00213CD4" w:rsidP="00213CD4">
      <w:pPr>
        <w:pStyle w:val="ConsPlusNonformat"/>
        <w:jc w:val="both"/>
        <w:rPr>
          <w:rFonts w:ascii="Times New Roman" w:hAnsi="Times New Roman" w:cs="Times New Roman"/>
          <w:sz w:val="14"/>
          <w:szCs w:val="24"/>
        </w:rPr>
      </w:pPr>
    </w:p>
    <w:p w:rsidR="00213CD4" w:rsidRPr="00AB363B" w:rsidRDefault="00213CD4" w:rsidP="00213CD4">
      <w:pPr>
        <w:pStyle w:val="ConsPlusNonformat"/>
        <w:ind w:left="4248"/>
        <w:rPr>
          <w:rFonts w:ascii="Times New Roman" w:hAnsi="Times New Roman" w:cs="Times New Roman"/>
          <w:sz w:val="24"/>
          <w:szCs w:val="24"/>
        </w:rPr>
      </w:pPr>
      <w:r w:rsidRPr="00AB363B">
        <w:rPr>
          <w:rFonts w:ascii="Times New Roman" w:hAnsi="Times New Roman" w:cs="Times New Roman"/>
          <w:sz w:val="24"/>
          <w:szCs w:val="24"/>
        </w:rPr>
        <w:t xml:space="preserve">        Сведения о государственной регистрации     </w:t>
      </w:r>
    </w:p>
    <w:p w:rsidR="00213CD4" w:rsidRPr="00AB363B" w:rsidRDefault="00213CD4" w:rsidP="00213CD4">
      <w:pPr>
        <w:pStyle w:val="ConsPlusNonformat"/>
        <w:ind w:left="4248"/>
        <w:rPr>
          <w:rFonts w:ascii="Times New Roman" w:hAnsi="Times New Roman" w:cs="Times New Roman"/>
          <w:sz w:val="24"/>
          <w:szCs w:val="24"/>
        </w:rPr>
      </w:pPr>
      <w:r w:rsidRPr="00AB363B">
        <w:rPr>
          <w:rFonts w:ascii="Times New Roman" w:hAnsi="Times New Roman" w:cs="Times New Roman"/>
          <w:sz w:val="24"/>
          <w:szCs w:val="24"/>
        </w:rPr>
        <w:t xml:space="preserve">        </w:t>
      </w:r>
      <w:proofErr w:type="gramStart"/>
      <w:r w:rsidRPr="00AB363B">
        <w:rPr>
          <w:rFonts w:ascii="Times New Roman" w:hAnsi="Times New Roman" w:cs="Times New Roman"/>
          <w:sz w:val="24"/>
          <w:szCs w:val="24"/>
        </w:rPr>
        <w:t xml:space="preserve">юридического лица (индивидуального </w:t>
      </w:r>
      <w:proofErr w:type="gramEnd"/>
    </w:p>
    <w:p w:rsidR="00213CD4" w:rsidRPr="00AB363B" w:rsidRDefault="00213CD4" w:rsidP="00213CD4">
      <w:pPr>
        <w:pStyle w:val="ConsPlusNonformat"/>
        <w:ind w:left="4248"/>
        <w:rPr>
          <w:rFonts w:ascii="Times New Roman" w:hAnsi="Times New Roman" w:cs="Times New Roman"/>
          <w:sz w:val="24"/>
          <w:szCs w:val="24"/>
        </w:rPr>
      </w:pPr>
      <w:r w:rsidRPr="00AB363B">
        <w:rPr>
          <w:rFonts w:ascii="Times New Roman" w:hAnsi="Times New Roman" w:cs="Times New Roman"/>
          <w:sz w:val="24"/>
          <w:szCs w:val="24"/>
        </w:rPr>
        <w:t xml:space="preserve">        предпринимателя):</w:t>
      </w:r>
    </w:p>
    <w:p w:rsidR="00213CD4" w:rsidRPr="00AB363B" w:rsidRDefault="00213CD4" w:rsidP="00213CD4">
      <w:pPr>
        <w:pStyle w:val="ConsPlusNonformat"/>
        <w:ind w:left="4248"/>
        <w:rPr>
          <w:rFonts w:ascii="Times New Roman" w:hAnsi="Times New Roman" w:cs="Times New Roman"/>
          <w:sz w:val="24"/>
          <w:szCs w:val="24"/>
        </w:rPr>
      </w:pPr>
      <w:r w:rsidRPr="00AB363B">
        <w:rPr>
          <w:rFonts w:ascii="Times New Roman" w:hAnsi="Times New Roman" w:cs="Times New Roman"/>
          <w:sz w:val="24"/>
          <w:szCs w:val="24"/>
        </w:rPr>
        <w:t xml:space="preserve">        ОГРН (ОГРНИП)    </w:t>
      </w:r>
    </w:p>
    <w:p w:rsidR="00213CD4" w:rsidRPr="00AB363B" w:rsidRDefault="00213CD4" w:rsidP="00213CD4">
      <w:pPr>
        <w:pStyle w:val="ConsPlusNonformat"/>
        <w:ind w:left="4248"/>
        <w:rPr>
          <w:rFonts w:ascii="Times New Roman" w:hAnsi="Times New Roman" w:cs="Times New Roman"/>
          <w:sz w:val="24"/>
          <w:szCs w:val="24"/>
        </w:rPr>
      </w:pPr>
      <w:r w:rsidRPr="00AB363B">
        <w:rPr>
          <w:rFonts w:ascii="Times New Roman" w:hAnsi="Times New Roman" w:cs="Times New Roman"/>
          <w:sz w:val="24"/>
          <w:szCs w:val="24"/>
        </w:rPr>
        <w:t xml:space="preserve">        _____________________________________      </w:t>
      </w:r>
    </w:p>
    <w:p w:rsidR="00213CD4" w:rsidRPr="00AB363B" w:rsidRDefault="00213CD4" w:rsidP="00213CD4">
      <w:pPr>
        <w:pStyle w:val="ConsPlusNonformat"/>
        <w:ind w:left="4248"/>
        <w:rPr>
          <w:rFonts w:ascii="Times New Roman" w:hAnsi="Times New Roman" w:cs="Times New Roman"/>
          <w:sz w:val="24"/>
          <w:szCs w:val="24"/>
        </w:rPr>
      </w:pPr>
      <w:r w:rsidRPr="00AB363B">
        <w:rPr>
          <w:rFonts w:ascii="Times New Roman" w:hAnsi="Times New Roman" w:cs="Times New Roman"/>
          <w:sz w:val="24"/>
          <w:szCs w:val="24"/>
        </w:rPr>
        <w:t xml:space="preserve">        Место нахождения: </w:t>
      </w:r>
    </w:p>
    <w:p w:rsidR="00213CD4" w:rsidRPr="00AB363B" w:rsidRDefault="00213CD4" w:rsidP="00213CD4">
      <w:pPr>
        <w:pStyle w:val="ConsPlusNonformat"/>
        <w:ind w:left="4248"/>
        <w:jc w:val="both"/>
        <w:rPr>
          <w:rFonts w:ascii="Times New Roman" w:hAnsi="Times New Roman" w:cs="Times New Roman"/>
          <w:sz w:val="24"/>
          <w:szCs w:val="24"/>
        </w:rPr>
      </w:pPr>
      <w:r w:rsidRPr="00AB363B">
        <w:rPr>
          <w:rFonts w:ascii="Times New Roman" w:hAnsi="Times New Roman" w:cs="Times New Roman"/>
          <w:sz w:val="24"/>
          <w:szCs w:val="24"/>
        </w:rPr>
        <w:t xml:space="preserve">        _____________________________________</w:t>
      </w:r>
    </w:p>
    <w:p w:rsidR="00213CD4" w:rsidRPr="00AB363B" w:rsidRDefault="00213CD4" w:rsidP="00213CD4">
      <w:pPr>
        <w:pStyle w:val="ConsPlusNonformat"/>
        <w:ind w:left="4248"/>
        <w:jc w:val="both"/>
        <w:rPr>
          <w:rFonts w:ascii="Times New Roman" w:hAnsi="Times New Roman" w:cs="Times New Roman"/>
          <w:sz w:val="24"/>
          <w:szCs w:val="24"/>
        </w:rPr>
      </w:pPr>
      <w:r w:rsidRPr="00AB363B">
        <w:rPr>
          <w:rFonts w:ascii="Times New Roman" w:hAnsi="Times New Roman" w:cs="Times New Roman"/>
          <w:sz w:val="24"/>
          <w:szCs w:val="24"/>
        </w:rPr>
        <w:t xml:space="preserve">        Контактная информация:</w:t>
      </w:r>
    </w:p>
    <w:p w:rsidR="00213CD4" w:rsidRPr="00AB363B" w:rsidRDefault="00213CD4" w:rsidP="00213CD4">
      <w:pPr>
        <w:pStyle w:val="ConsPlusNonformat"/>
        <w:ind w:left="3540" w:firstLine="708"/>
        <w:jc w:val="both"/>
        <w:rPr>
          <w:rFonts w:ascii="Times New Roman" w:hAnsi="Times New Roman" w:cs="Times New Roman"/>
          <w:sz w:val="24"/>
          <w:szCs w:val="24"/>
        </w:rPr>
      </w:pPr>
      <w:r w:rsidRPr="00AB363B">
        <w:rPr>
          <w:rFonts w:ascii="Times New Roman" w:hAnsi="Times New Roman" w:cs="Times New Roman"/>
          <w:sz w:val="24"/>
          <w:szCs w:val="24"/>
        </w:rPr>
        <w:t xml:space="preserve">        тел.__________________________________</w:t>
      </w:r>
    </w:p>
    <w:p w:rsidR="00213CD4" w:rsidRPr="00AB363B" w:rsidRDefault="00213CD4" w:rsidP="00213CD4">
      <w:pPr>
        <w:pStyle w:val="ConsPlusNonformat"/>
        <w:ind w:left="3540" w:firstLine="708"/>
        <w:rPr>
          <w:rFonts w:ascii="Times New Roman" w:hAnsi="Times New Roman" w:cs="Times New Roman"/>
          <w:sz w:val="24"/>
          <w:szCs w:val="24"/>
        </w:rPr>
      </w:pPr>
      <w:r w:rsidRPr="00AB363B">
        <w:rPr>
          <w:rFonts w:ascii="Times New Roman" w:hAnsi="Times New Roman" w:cs="Times New Roman"/>
          <w:sz w:val="24"/>
          <w:szCs w:val="24"/>
        </w:rPr>
        <w:t xml:space="preserve">        эл. почта _____________________________</w:t>
      </w:r>
    </w:p>
    <w:p w:rsidR="00213CD4" w:rsidRPr="00AB363B" w:rsidRDefault="00213CD4" w:rsidP="00213CD4">
      <w:pPr>
        <w:pStyle w:val="ConsPlusNonformat"/>
        <w:jc w:val="both"/>
        <w:rPr>
          <w:rFonts w:ascii="Times New Roman" w:hAnsi="Times New Roman" w:cs="Times New Roman"/>
          <w:i/>
          <w:szCs w:val="24"/>
        </w:rPr>
      </w:pPr>
      <w:r w:rsidRPr="00AB363B">
        <w:rPr>
          <w:rFonts w:ascii="Times New Roman" w:hAnsi="Times New Roman" w:cs="Times New Roman"/>
          <w:i/>
          <w:szCs w:val="24"/>
        </w:rPr>
        <w:t xml:space="preserve">                     </w:t>
      </w:r>
      <w:r w:rsidRPr="00AB363B">
        <w:rPr>
          <w:rFonts w:ascii="Times New Roman" w:hAnsi="Times New Roman" w:cs="Times New Roman"/>
          <w:i/>
          <w:szCs w:val="24"/>
        </w:rPr>
        <w:tab/>
      </w:r>
      <w:r w:rsidRPr="00AB363B">
        <w:rPr>
          <w:rFonts w:ascii="Times New Roman" w:hAnsi="Times New Roman" w:cs="Times New Roman"/>
          <w:i/>
          <w:szCs w:val="24"/>
        </w:rPr>
        <w:tab/>
      </w:r>
      <w:r w:rsidRPr="00AB363B">
        <w:rPr>
          <w:rFonts w:ascii="Times New Roman" w:hAnsi="Times New Roman" w:cs="Times New Roman"/>
          <w:i/>
          <w:szCs w:val="24"/>
        </w:rPr>
        <w:tab/>
      </w:r>
      <w:r w:rsidRPr="00AB363B">
        <w:rPr>
          <w:rFonts w:ascii="Times New Roman" w:hAnsi="Times New Roman" w:cs="Times New Roman"/>
          <w:i/>
          <w:szCs w:val="24"/>
        </w:rPr>
        <w:tab/>
      </w:r>
      <w:r w:rsidRPr="00AB363B">
        <w:rPr>
          <w:rFonts w:ascii="Times New Roman" w:hAnsi="Times New Roman" w:cs="Times New Roman"/>
          <w:i/>
          <w:szCs w:val="24"/>
        </w:rPr>
        <w:tab/>
        <w:t xml:space="preserve">          (при наличии)</w:t>
      </w:r>
    </w:p>
    <w:p w:rsidR="00213CD4" w:rsidRPr="00AB363B" w:rsidRDefault="00213CD4" w:rsidP="00213CD4">
      <w:pPr>
        <w:pStyle w:val="ConsPlusNonformat"/>
        <w:rPr>
          <w:rFonts w:ascii="Times New Roman" w:hAnsi="Times New Roman" w:cs="Times New Roman"/>
          <w:sz w:val="24"/>
          <w:szCs w:val="24"/>
          <w:u w:val="single"/>
        </w:rPr>
      </w:pPr>
    </w:p>
    <w:p w:rsidR="00213CD4" w:rsidRPr="00AB363B" w:rsidRDefault="00213CD4" w:rsidP="00213CD4">
      <w:pPr>
        <w:pStyle w:val="ConsPlusNonformat"/>
        <w:rPr>
          <w:rFonts w:ascii="Times New Roman" w:hAnsi="Times New Roman" w:cs="Times New Roman"/>
          <w:sz w:val="24"/>
          <w:szCs w:val="24"/>
          <w:u w:val="single"/>
        </w:rPr>
      </w:pPr>
    </w:p>
    <w:p w:rsidR="00213CD4" w:rsidRPr="00AB363B" w:rsidRDefault="00213CD4" w:rsidP="00213CD4">
      <w:pPr>
        <w:pStyle w:val="ConsPlusNonformat"/>
        <w:rPr>
          <w:rFonts w:ascii="Times New Roman" w:hAnsi="Times New Roman" w:cs="Times New Roman"/>
          <w:sz w:val="24"/>
          <w:szCs w:val="24"/>
        </w:rPr>
      </w:pPr>
      <w:r w:rsidRPr="00AB363B">
        <w:rPr>
          <w:rFonts w:ascii="Times New Roman" w:hAnsi="Times New Roman" w:cs="Times New Roman"/>
          <w:sz w:val="24"/>
          <w:szCs w:val="24"/>
          <w:u w:val="single"/>
        </w:rPr>
        <w:t>Для физических лиц:</w:t>
      </w:r>
      <w:r w:rsidRPr="00AB363B">
        <w:rPr>
          <w:rFonts w:ascii="Times New Roman" w:hAnsi="Times New Roman" w:cs="Times New Roman"/>
          <w:sz w:val="24"/>
          <w:szCs w:val="24"/>
        </w:rPr>
        <w:t xml:space="preserve">        </w:t>
      </w:r>
      <w:r w:rsidRPr="00AB363B">
        <w:rPr>
          <w:rFonts w:ascii="Times New Roman" w:hAnsi="Times New Roman" w:cs="Times New Roman"/>
          <w:sz w:val="24"/>
          <w:szCs w:val="24"/>
        </w:rPr>
        <w:tab/>
      </w:r>
      <w:r w:rsidRPr="00AB363B">
        <w:rPr>
          <w:rFonts w:ascii="Times New Roman" w:hAnsi="Times New Roman" w:cs="Times New Roman"/>
          <w:sz w:val="24"/>
          <w:szCs w:val="24"/>
        </w:rPr>
        <w:tab/>
      </w:r>
      <w:r w:rsidRPr="00AB363B">
        <w:rPr>
          <w:rFonts w:ascii="Times New Roman" w:hAnsi="Times New Roman" w:cs="Times New Roman"/>
          <w:sz w:val="24"/>
          <w:szCs w:val="24"/>
        </w:rPr>
        <w:tab/>
        <w:t xml:space="preserve">        ФИО ________________________________                                    </w:t>
      </w:r>
    </w:p>
    <w:p w:rsidR="00213CD4" w:rsidRPr="00AB363B" w:rsidRDefault="00213CD4" w:rsidP="00213CD4">
      <w:pPr>
        <w:pStyle w:val="ConsPlusNonformat"/>
        <w:rPr>
          <w:rFonts w:ascii="Times New Roman" w:hAnsi="Times New Roman" w:cs="Times New Roman"/>
          <w:sz w:val="16"/>
          <w:szCs w:val="24"/>
        </w:rPr>
      </w:pPr>
    </w:p>
    <w:p w:rsidR="00213CD4" w:rsidRPr="00AB363B" w:rsidRDefault="00213CD4" w:rsidP="00213CD4">
      <w:pPr>
        <w:pStyle w:val="ConsPlusNonformat"/>
        <w:ind w:left="4248"/>
        <w:rPr>
          <w:rFonts w:ascii="Times New Roman" w:hAnsi="Times New Roman" w:cs="Times New Roman"/>
          <w:sz w:val="24"/>
          <w:szCs w:val="24"/>
        </w:rPr>
      </w:pPr>
      <w:r w:rsidRPr="00AB363B">
        <w:rPr>
          <w:rFonts w:ascii="Times New Roman" w:hAnsi="Times New Roman" w:cs="Times New Roman"/>
          <w:sz w:val="24"/>
          <w:szCs w:val="24"/>
        </w:rPr>
        <w:t xml:space="preserve">        Документ, удостоверяющий личность:                                                                                     </w:t>
      </w:r>
    </w:p>
    <w:p w:rsidR="00213CD4" w:rsidRPr="00AB363B" w:rsidRDefault="00213CD4" w:rsidP="00213CD4">
      <w:pPr>
        <w:pStyle w:val="ConsPlusNonformat"/>
        <w:ind w:left="4248"/>
        <w:rPr>
          <w:rFonts w:ascii="Times New Roman" w:hAnsi="Times New Roman" w:cs="Times New Roman"/>
          <w:sz w:val="24"/>
          <w:szCs w:val="24"/>
        </w:rPr>
      </w:pPr>
      <w:r w:rsidRPr="00AB363B">
        <w:rPr>
          <w:rFonts w:ascii="Times New Roman" w:hAnsi="Times New Roman" w:cs="Times New Roman"/>
          <w:sz w:val="24"/>
          <w:szCs w:val="24"/>
        </w:rPr>
        <w:t xml:space="preserve">        _____________________________________</w:t>
      </w:r>
    </w:p>
    <w:p w:rsidR="00213CD4" w:rsidRPr="00AB363B" w:rsidRDefault="00213CD4" w:rsidP="00213CD4">
      <w:pPr>
        <w:pStyle w:val="ConsPlusNonformat"/>
        <w:ind w:left="3540" w:firstLine="708"/>
        <w:rPr>
          <w:rFonts w:ascii="Times New Roman" w:hAnsi="Times New Roman" w:cs="Times New Roman"/>
          <w:i/>
          <w:szCs w:val="24"/>
        </w:rPr>
      </w:pPr>
      <w:r w:rsidRPr="00AB363B">
        <w:rPr>
          <w:rFonts w:ascii="Times New Roman" w:hAnsi="Times New Roman" w:cs="Times New Roman"/>
          <w:i/>
          <w:szCs w:val="24"/>
        </w:rPr>
        <w:t xml:space="preserve">          (вид документа)</w:t>
      </w:r>
    </w:p>
    <w:p w:rsidR="00213CD4" w:rsidRPr="00AB363B" w:rsidRDefault="00213CD4" w:rsidP="00213CD4">
      <w:pPr>
        <w:pStyle w:val="ConsPlusNonformat"/>
        <w:rPr>
          <w:rFonts w:ascii="Times New Roman" w:hAnsi="Times New Roman" w:cs="Times New Roman"/>
          <w:sz w:val="24"/>
          <w:szCs w:val="24"/>
        </w:rPr>
      </w:pPr>
      <w:r w:rsidRPr="00AB363B">
        <w:rPr>
          <w:rFonts w:ascii="Times New Roman" w:hAnsi="Times New Roman" w:cs="Times New Roman"/>
          <w:i/>
          <w:sz w:val="24"/>
          <w:szCs w:val="24"/>
        </w:rPr>
        <w:t xml:space="preserve"> </w:t>
      </w:r>
      <w:r w:rsidRPr="00AB363B">
        <w:rPr>
          <w:rFonts w:ascii="Times New Roman" w:hAnsi="Times New Roman" w:cs="Times New Roman"/>
          <w:i/>
          <w:sz w:val="24"/>
          <w:szCs w:val="24"/>
        </w:rPr>
        <w:tab/>
      </w:r>
      <w:r w:rsidRPr="00AB363B">
        <w:rPr>
          <w:rFonts w:ascii="Times New Roman" w:hAnsi="Times New Roman" w:cs="Times New Roman"/>
          <w:i/>
          <w:sz w:val="24"/>
          <w:szCs w:val="24"/>
        </w:rPr>
        <w:tab/>
      </w:r>
      <w:r w:rsidRPr="00AB363B">
        <w:rPr>
          <w:rFonts w:ascii="Times New Roman" w:hAnsi="Times New Roman" w:cs="Times New Roman"/>
          <w:i/>
          <w:sz w:val="24"/>
          <w:szCs w:val="24"/>
        </w:rPr>
        <w:tab/>
      </w:r>
      <w:r w:rsidRPr="00AB363B">
        <w:rPr>
          <w:rFonts w:ascii="Times New Roman" w:hAnsi="Times New Roman" w:cs="Times New Roman"/>
          <w:i/>
          <w:sz w:val="24"/>
          <w:szCs w:val="24"/>
        </w:rPr>
        <w:tab/>
      </w:r>
      <w:r w:rsidRPr="00AB363B">
        <w:rPr>
          <w:rFonts w:ascii="Times New Roman" w:hAnsi="Times New Roman" w:cs="Times New Roman"/>
          <w:i/>
          <w:sz w:val="24"/>
          <w:szCs w:val="24"/>
        </w:rPr>
        <w:tab/>
      </w:r>
      <w:r w:rsidRPr="00AB363B">
        <w:rPr>
          <w:rFonts w:ascii="Times New Roman" w:hAnsi="Times New Roman" w:cs="Times New Roman"/>
          <w:i/>
          <w:sz w:val="24"/>
          <w:szCs w:val="24"/>
        </w:rPr>
        <w:tab/>
        <w:t xml:space="preserve">  </w:t>
      </w:r>
      <w:r w:rsidRPr="00AB363B">
        <w:rPr>
          <w:rFonts w:ascii="Times New Roman" w:hAnsi="Times New Roman" w:cs="Times New Roman"/>
          <w:sz w:val="24"/>
          <w:szCs w:val="24"/>
        </w:rPr>
        <w:t xml:space="preserve">      </w:t>
      </w:r>
      <w:r w:rsidRPr="00AB363B">
        <w:rPr>
          <w:rFonts w:ascii="Times New Roman" w:hAnsi="Times New Roman" w:cs="Times New Roman"/>
          <w:i/>
          <w:sz w:val="24"/>
          <w:szCs w:val="24"/>
        </w:rPr>
        <w:t>___</w:t>
      </w:r>
      <w:r w:rsidRPr="00AB363B">
        <w:rPr>
          <w:rFonts w:ascii="Times New Roman" w:hAnsi="Times New Roman" w:cs="Times New Roman"/>
          <w:sz w:val="24"/>
          <w:szCs w:val="24"/>
        </w:rPr>
        <w:t>__________________________________</w:t>
      </w:r>
    </w:p>
    <w:p w:rsidR="00213CD4" w:rsidRPr="00AB363B" w:rsidRDefault="00213CD4" w:rsidP="00213CD4">
      <w:pPr>
        <w:pStyle w:val="ConsPlusNonformat"/>
        <w:rPr>
          <w:rFonts w:ascii="Times New Roman" w:hAnsi="Times New Roman" w:cs="Times New Roman"/>
          <w:i/>
          <w:szCs w:val="24"/>
        </w:rPr>
      </w:pPr>
      <w:r w:rsidRPr="00AB363B">
        <w:rPr>
          <w:rFonts w:ascii="Times New Roman" w:hAnsi="Times New Roman" w:cs="Times New Roman"/>
          <w:i/>
          <w:szCs w:val="24"/>
        </w:rPr>
        <w:t xml:space="preserve"> </w:t>
      </w:r>
      <w:r w:rsidRPr="00AB363B">
        <w:rPr>
          <w:rFonts w:ascii="Times New Roman" w:hAnsi="Times New Roman" w:cs="Times New Roman"/>
          <w:i/>
          <w:szCs w:val="24"/>
        </w:rPr>
        <w:tab/>
      </w:r>
      <w:r w:rsidRPr="00AB363B">
        <w:rPr>
          <w:rFonts w:ascii="Times New Roman" w:hAnsi="Times New Roman" w:cs="Times New Roman"/>
          <w:i/>
          <w:szCs w:val="24"/>
        </w:rPr>
        <w:tab/>
      </w:r>
      <w:r w:rsidRPr="00AB363B">
        <w:rPr>
          <w:rFonts w:ascii="Times New Roman" w:hAnsi="Times New Roman" w:cs="Times New Roman"/>
          <w:i/>
          <w:szCs w:val="24"/>
        </w:rPr>
        <w:tab/>
      </w:r>
      <w:r w:rsidRPr="00AB363B">
        <w:rPr>
          <w:rFonts w:ascii="Times New Roman" w:hAnsi="Times New Roman" w:cs="Times New Roman"/>
          <w:i/>
          <w:szCs w:val="24"/>
        </w:rPr>
        <w:tab/>
      </w:r>
      <w:r w:rsidRPr="00AB363B">
        <w:rPr>
          <w:rFonts w:ascii="Times New Roman" w:hAnsi="Times New Roman" w:cs="Times New Roman"/>
          <w:i/>
          <w:szCs w:val="24"/>
        </w:rPr>
        <w:tab/>
      </w:r>
      <w:r w:rsidRPr="00AB363B">
        <w:rPr>
          <w:rFonts w:ascii="Times New Roman" w:hAnsi="Times New Roman" w:cs="Times New Roman"/>
          <w:i/>
          <w:szCs w:val="24"/>
        </w:rPr>
        <w:tab/>
        <w:t xml:space="preserve">          (серия, номер)</w:t>
      </w:r>
    </w:p>
    <w:p w:rsidR="00213CD4" w:rsidRPr="00AB363B" w:rsidRDefault="00213CD4" w:rsidP="00213CD4">
      <w:pPr>
        <w:pStyle w:val="ConsPlusNonformat"/>
        <w:ind w:left="4248"/>
        <w:rPr>
          <w:rFonts w:ascii="Times New Roman" w:hAnsi="Times New Roman" w:cs="Times New Roman"/>
          <w:sz w:val="24"/>
          <w:szCs w:val="24"/>
        </w:rPr>
      </w:pPr>
      <w:r w:rsidRPr="00AB363B">
        <w:rPr>
          <w:rFonts w:ascii="Times New Roman" w:hAnsi="Times New Roman" w:cs="Times New Roman"/>
          <w:sz w:val="24"/>
          <w:szCs w:val="24"/>
        </w:rPr>
        <w:t xml:space="preserve">        _____________________________________ </w:t>
      </w:r>
    </w:p>
    <w:p w:rsidR="00213CD4" w:rsidRPr="00AB363B" w:rsidRDefault="00213CD4" w:rsidP="00213CD4">
      <w:pPr>
        <w:pStyle w:val="ConsPlusNonformat"/>
        <w:rPr>
          <w:rFonts w:ascii="Times New Roman" w:hAnsi="Times New Roman" w:cs="Times New Roman"/>
          <w:i/>
          <w:szCs w:val="24"/>
        </w:rPr>
      </w:pPr>
      <w:r w:rsidRPr="00AB363B">
        <w:rPr>
          <w:rFonts w:ascii="Times New Roman" w:hAnsi="Times New Roman" w:cs="Times New Roman"/>
          <w:sz w:val="22"/>
          <w:szCs w:val="24"/>
        </w:rPr>
        <w:t xml:space="preserve"> </w:t>
      </w:r>
      <w:r w:rsidRPr="00AB363B">
        <w:rPr>
          <w:rFonts w:ascii="Times New Roman" w:hAnsi="Times New Roman" w:cs="Times New Roman"/>
          <w:sz w:val="22"/>
          <w:szCs w:val="24"/>
        </w:rPr>
        <w:tab/>
      </w:r>
      <w:r w:rsidRPr="00AB363B">
        <w:rPr>
          <w:rFonts w:ascii="Times New Roman" w:hAnsi="Times New Roman" w:cs="Times New Roman"/>
          <w:sz w:val="22"/>
          <w:szCs w:val="24"/>
        </w:rPr>
        <w:tab/>
      </w:r>
      <w:r w:rsidRPr="00AB363B">
        <w:rPr>
          <w:rFonts w:ascii="Times New Roman" w:hAnsi="Times New Roman" w:cs="Times New Roman"/>
          <w:sz w:val="22"/>
          <w:szCs w:val="24"/>
        </w:rPr>
        <w:tab/>
      </w:r>
      <w:r w:rsidRPr="00AB363B">
        <w:rPr>
          <w:rFonts w:ascii="Times New Roman" w:hAnsi="Times New Roman" w:cs="Times New Roman"/>
          <w:sz w:val="22"/>
          <w:szCs w:val="24"/>
        </w:rPr>
        <w:tab/>
      </w:r>
      <w:r w:rsidRPr="00AB363B">
        <w:rPr>
          <w:rFonts w:ascii="Times New Roman" w:hAnsi="Times New Roman" w:cs="Times New Roman"/>
          <w:sz w:val="22"/>
          <w:szCs w:val="24"/>
        </w:rPr>
        <w:tab/>
      </w:r>
      <w:r w:rsidRPr="00AB363B">
        <w:rPr>
          <w:rFonts w:ascii="Times New Roman" w:hAnsi="Times New Roman" w:cs="Times New Roman"/>
          <w:sz w:val="22"/>
          <w:szCs w:val="24"/>
        </w:rPr>
        <w:tab/>
        <w:t xml:space="preserve">         </w:t>
      </w:r>
      <w:r w:rsidRPr="00AB363B">
        <w:rPr>
          <w:rFonts w:ascii="Times New Roman" w:hAnsi="Times New Roman" w:cs="Times New Roman"/>
          <w:szCs w:val="24"/>
        </w:rPr>
        <w:t>(</w:t>
      </w:r>
      <w:r w:rsidRPr="00AB363B">
        <w:rPr>
          <w:rFonts w:ascii="Times New Roman" w:hAnsi="Times New Roman" w:cs="Times New Roman"/>
          <w:i/>
          <w:szCs w:val="24"/>
        </w:rPr>
        <w:t xml:space="preserve">кем, когда </w:t>
      </w:r>
      <w:proofErr w:type="gramStart"/>
      <w:r w:rsidRPr="00AB363B">
        <w:rPr>
          <w:rFonts w:ascii="Times New Roman" w:hAnsi="Times New Roman" w:cs="Times New Roman"/>
          <w:i/>
          <w:szCs w:val="24"/>
        </w:rPr>
        <w:t>выдан</w:t>
      </w:r>
      <w:proofErr w:type="gramEnd"/>
      <w:r w:rsidRPr="00AB363B">
        <w:rPr>
          <w:rFonts w:ascii="Times New Roman" w:hAnsi="Times New Roman" w:cs="Times New Roman"/>
          <w:i/>
          <w:szCs w:val="24"/>
        </w:rPr>
        <w:t>)</w:t>
      </w:r>
    </w:p>
    <w:p w:rsidR="00213CD4" w:rsidRPr="00AB363B" w:rsidRDefault="00213CD4" w:rsidP="00213CD4">
      <w:pPr>
        <w:pStyle w:val="ConsPlusNonformat"/>
        <w:rPr>
          <w:rFonts w:ascii="Times New Roman" w:hAnsi="Times New Roman" w:cs="Times New Roman"/>
          <w:i/>
          <w:sz w:val="14"/>
          <w:szCs w:val="24"/>
        </w:rPr>
      </w:pPr>
    </w:p>
    <w:p w:rsidR="00213CD4" w:rsidRPr="00AB363B" w:rsidRDefault="00213CD4" w:rsidP="00213CD4">
      <w:pPr>
        <w:pStyle w:val="ConsPlusNonformat"/>
        <w:ind w:left="4248"/>
        <w:rPr>
          <w:rFonts w:ascii="Times New Roman" w:hAnsi="Times New Roman" w:cs="Times New Roman"/>
          <w:sz w:val="24"/>
          <w:szCs w:val="24"/>
        </w:rPr>
      </w:pPr>
      <w:r w:rsidRPr="00AB363B">
        <w:rPr>
          <w:rFonts w:ascii="Times New Roman" w:hAnsi="Times New Roman" w:cs="Times New Roman"/>
          <w:sz w:val="24"/>
          <w:szCs w:val="24"/>
        </w:rPr>
        <w:t xml:space="preserve">        Адрес регистрации:</w:t>
      </w:r>
    </w:p>
    <w:p w:rsidR="00213CD4" w:rsidRPr="00AB363B" w:rsidRDefault="00213CD4" w:rsidP="00213CD4">
      <w:pPr>
        <w:pStyle w:val="ConsPlusNonformat"/>
        <w:ind w:left="3540" w:firstLine="708"/>
        <w:rPr>
          <w:rFonts w:ascii="Times New Roman" w:hAnsi="Times New Roman" w:cs="Times New Roman"/>
          <w:sz w:val="24"/>
          <w:szCs w:val="24"/>
        </w:rPr>
      </w:pPr>
      <w:r w:rsidRPr="00AB363B">
        <w:rPr>
          <w:rFonts w:ascii="Times New Roman" w:hAnsi="Times New Roman" w:cs="Times New Roman"/>
          <w:sz w:val="24"/>
          <w:szCs w:val="24"/>
        </w:rPr>
        <w:t xml:space="preserve">        _____________________________________ </w:t>
      </w:r>
    </w:p>
    <w:p w:rsidR="00213CD4" w:rsidRPr="00AB363B" w:rsidRDefault="00213CD4" w:rsidP="00213CD4">
      <w:pPr>
        <w:pStyle w:val="ConsPlusNonformat"/>
        <w:ind w:left="4248"/>
        <w:rPr>
          <w:rFonts w:ascii="Times New Roman" w:hAnsi="Times New Roman" w:cs="Times New Roman"/>
          <w:sz w:val="24"/>
          <w:szCs w:val="24"/>
        </w:rPr>
      </w:pPr>
      <w:r w:rsidRPr="00AB363B">
        <w:rPr>
          <w:rFonts w:ascii="Times New Roman" w:hAnsi="Times New Roman" w:cs="Times New Roman"/>
          <w:sz w:val="24"/>
          <w:szCs w:val="24"/>
        </w:rPr>
        <w:t xml:space="preserve">        Контактная информация:</w:t>
      </w:r>
    </w:p>
    <w:p w:rsidR="00213CD4" w:rsidRPr="00AB363B" w:rsidRDefault="00213CD4" w:rsidP="00213CD4">
      <w:pPr>
        <w:pStyle w:val="ConsPlusNonformat"/>
        <w:ind w:left="3540" w:firstLine="708"/>
        <w:rPr>
          <w:rFonts w:ascii="Times New Roman" w:hAnsi="Times New Roman" w:cs="Times New Roman"/>
          <w:sz w:val="24"/>
          <w:szCs w:val="24"/>
        </w:rPr>
      </w:pPr>
      <w:r w:rsidRPr="00AB363B">
        <w:rPr>
          <w:rFonts w:ascii="Times New Roman" w:hAnsi="Times New Roman" w:cs="Times New Roman"/>
          <w:sz w:val="24"/>
          <w:szCs w:val="24"/>
        </w:rPr>
        <w:t xml:space="preserve">        тел. _________________________________</w:t>
      </w:r>
    </w:p>
    <w:p w:rsidR="00213CD4" w:rsidRPr="00AB363B" w:rsidRDefault="00213CD4" w:rsidP="00213CD4">
      <w:pPr>
        <w:ind w:left="3540" w:firstLine="708"/>
        <w:rPr>
          <w:sz w:val="10"/>
        </w:rPr>
      </w:pPr>
      <w:r w:rsidRPr="00AB363B">
        <w:t xml:space="preserve">         эл. почта _______________________________</w:t>
      </w:r>
    </w:p>
    <w:p w:rsidR="00213CD4" w:rsidRPr="00AB363B" w:rsidRDefault="00213CD4" w:rsidP="00213CD4">
      <w:pPr>
        <w:pStyle w:val="ConsPlusNonformat"/>
        <w:jc w:val="both"/>
        <w:rPr>
          <w:rFonts w:ascii="Times New Roman" w:hAnsi="Times New Roman" w:cs="Times New Roman"/>
          <w:i/>
          <w:szCs w:val="24"/>
        </w:rPr>
      </w:pPr>
      <w:r w:rsidRPr="00AB363B">
        <w:rPr>
          <w:rFonts w:ascii="Times New Roman" w:hAnsi="Times New Roman" w:cs="Times New Roman"/>
          <w:i/>
          <w:szCs w:val="24"/>
        </w:rPr>
        <w:t xml:space="preserve">                    </w:t>
      </w:r>
      <w:r w:rsidRPr="00AB363B">
        <w:rPr>
          <w:rFonts w:ascii="Times New Roman" w:hAnsi="Times New Roman" w:cs="Times New Roman"/>
          <w:i/>
          <w:szCs w:val="24"/>
        </w:rPr>
        <w:tab/>
      </w:r>
      <w:r w:rsidRPr="00AB363B">
        <w:rPr>
          <w:rFonts w:ascii="Times New Roman" w:hAnsi="Times New Roman" w:cs="Times New Roman"/>
          <w:i/>
          <w:szCs w:val="24"/>
        </w:rPr>
        <w:tab/>
      </w:r>
      <w:r w:rsidRPr="00AB363B">
        <w:rPr>
          <w:rFonts w:ascii="Times New Roman" w:hAnsi="Times New Roman" w:cs="Times New Roman"/>
          <w:i/>
          <w:szCs w:val="24"/>
        </w:rPr>
        <w:tab/>
      </w:r>
      <w:r w:rsidRPr="00AB363B">
        <w:rPr>
          <w:rFonts w:ascii="Times New Roman" w:hAnsi="Times New Roman" w:cs="Times New Roman"/>
          <w:i/>
          <w:szCs w:val="24"/>
        </w:rPr>
        <w:tab/>
      </w:r>
      <w:r w:rsidRPr="00AB363B">
        <w:rPr>
          <w:rFonts w:ascii="Times New Roman" w:hAnsi="Times New Roman" w:cs="Times New Roman"/>
          <w:i/>
          <w:szCs w:val="24"/>
        </w:rPr>
        <w:tab/>
        <w:t xml:space="preserve">          (при наличии)</w:t>
      </w:r>
    </w:p>
    <w:p w:rsidR="00213CD4" w:rsidRPr="00AB363B" w:rsidRDefault="00213CD4" w:rsidP="00213CD4">
      <w:pPr>
        <w:ind w:firstLine="5220"/>
        <w:jc w:val="center"/>
        <w:rPr>
          <w:sz w:val="10"/>
        </w:rPr>
      </w:pPr>
    </w:p>
    <w:p w:rsidR="00213CD4" w:rsidRPr="00AB363B" w:rsidRDefault="00213CD4" w:rsidP="00213CD4">
      <w:pPr>
        <w:ind w:firstLine="5220"/>
        <w:jc w:val="center"/>
        <w:rPr>
          <w:sz w:val="10"/>
        </w:rPr>
      </w:pPr>
    </w:p>
    <w:p w:rsidR="00213CD4" w:rsidRPr="00AB363B" w:rsidRDefault="00213CD4" w:rsidP="00213CD4">
      <w:pPr>
        <w:ind w:firstLine="5220"/>
        <w:jc w:val="center"/>
        <w:rPr>
          <w:sz w:val="10"/>
        </w:rPr>
      </w:pPr>
    </w:p>
    <w:p w:rsidR="00213CD4" w:rsidRPr="00AB363B" w:rsidRDefault="00213CD4" w:rsidP="00213CD4">
      <w:pPr>
        <w:ind w:firstLine="5220"/>
        <w:jc w:val="center"/>
        <w:rPr>
          <w:sz w:val="14"/>
        </w:rPr>
      </w:pPr>
    </w:p>
    <w:p w:rsidR="00213CD4" w:rsidRPr="00AB363B" w:rsidRDefault="00213CD4" w:rsidP="00213CD4">
      <w:pPr>
        <w:pStyle w:val="a7"/>
        <w:tabs>
          <w:tab w:val="left" w:pos="993"/>
        </w:tabs>
        <w:ind w:left="0"/>
        <w:jc w:val="center"/>
        <w:rPr>
          <w:b/>
          <w:sz w:val="28"/>
          <w:szCs w:val="24"/>
        </w:rPr>
      </w:pPr>
    </w:p>
    <w:p w:rsidR="00213CD4" w:rsidRPr="00AB363B" w:rsidRDefault="00213CD4" w:rsidP="00213CD4">
      <w:pPr>
        <w:pStyle w:val="a7"/>
        <w:tabs>
          <w:tab w:val="left" w:pos="993"/>
        </w:tabs>
        <w:ind w:left="0"/>
        <w:jc w:val="center"/>
        <w:rPr>
          <w:b/>
          <w:sz w:val="28"/>
          <w:szCs w:val="24"/>
        </w:rPr>
      </w:pPr>
      <w:r w:rsidRPr="00AB363B">
        <w:rPr>
          <w:b/>
          <w:sz w:val="28"/>
          <w:szCs w:val="24"/>
        </w:rPr>
        <w:t>ЗАЯВЛЕНИЕ</w:t>
      </w:r>
    </w:p>
    <w:p w:rsidR="00213CD4" w:rsidRPr="00AB363B" w:rsidRDefault="00213CD4" w:rsidP="00213CD4">
      <w:pPr>
        <w:pStyle w:val="a7"/>
        <w:tabs>
          <w:tab w:val="left" w:pos="993"/>
        </w:tabs>
        <w:ind w:left="0"/>
        <w:jc w:val="center"/>
        <w:rPr>
          <w:b/>
          <w:sz w:val="6"/>
          <w:szCs w:val="24"/>
        </w:rPr>
      </w:pPr>
    </w:p>
    <w:p w:rsidR="00213CD4" w:rsidRPr="00AB363B" w:rsidRDefault="00213CD4" w:rsidP="00213CD4">
      <w:pPr>
        <w:jc w:val="center"/>
        <w:rPr>
          <w:b/>
          <w:sz w:val="26"/>
          <w:szCs w:val="26"/>
        </w:rPr>
      </w:pPr>
      <w:r w:rsidRPr="00AB363B">
        <w:rPr>
          <w:b/>
          <w:sz w:val="26"/>
          <w:szCs w:val="26"/>
        </w:rPr>
        <w:t>о выдаче разрешения на ввод</w:t>
      </w:r>
      <w:r>
        <w:rPr>
          <w:b/>
          <w:sz w:val="26"/>
          <w:szCs w:val="26"/>
        </w:rPr>
        <w:t xml:space="preserve"> объекта</w:t>
      </w:r>
      <w:r w:rsidRPr="00AB363B">
        <w:rPr>
          <w:b/>
          <w:sz w:val="26"/>
          <w:szCs w:val="26"/>
        </w:rPr>
        <w:t xml:space="preserve"> в эксплуатацию </w:t>
      </w:r>
    </w:p>
    <w:p w:rsidR="00213CD4" w:rsidRPr="00AB363B" w:rsidRDefault="00213CD4" w:rsidP="00213CD4">
      <w:pPr>
        <w:rPr>
          <w:sz w:val="28"/>
        </w:rPr>
      </w:pPr>
    </w:p>
    <w:p w:rsidR="00213CD4" w:rsidRPr="00AB363B" w:rsidRDefault="00213CD4" w:rsidP="00213CD4">
      <w:pPr>
        <w:rPr>
          <w:sz w:val="28"/>
        </w:rPr>
      </w:pPr>
      <w:proofErr w:type="gramStart"/>
      <w:r w:rsidRPr="00AB363B">
        <w:rPr>
          <w:sz w:val="28"/>
        </w:rPr>
        <w:t>Предъявлен на ввод в эксплуатацию:  _________________________________</w:t>
      </w:r>
      <w:proofErr w:type="gramEnd"/>
    </w:p>
    <w:p w:rsidR="00213CD4" w:rsidRPr="00AB363B" w:rsidRDefault="00213CD4" w:rsidP="00213CD4">
      <w:pPr>
        <w:jc w:val="center"/>
      </w:pPr>
      <w:r w:rsidRPr="00AB363B">
        <w:t>объект капитального строительства - здание, строение сооружение</w:t>
      </w:r>
    </w:p>
    <w:p w:rsidR="00213CD4" w:rsidRPr="00AB363B" w:rsidRDefault="00213CD4" w:rsidP="00213CD4">
      <w:pPr>
        <w:rPr>
          <w:sz w:val="28"/>
        </w:rPr>
      </w:pPr>
      <w:r w:rsidRPr="00AB363B">
        <w:rPr>
          <w:sz w:val="28"/>
        </w:rPr>
        <w:t>__________________________________________________________________</w:t>
      </w:r>
    </w:p>
    <w:p w:rsidR="00213CD4" w:rsidRPr="00AB363B" w:rsidRDefault="00213CD4" w:rsidP="00213CD4">
      <w:pPr>
        <w:rPr>
          <w:sz w:val="10"/>
        </w:rPr>
      </w:pPr>
    </w:p>
    <w:p w:rsidR="00213CD4" w:rsidRPr="00AB363B" w:rsidRDefault="00213CD4" w:rsidP="00213CD4">
      <w:r w:rsidRPr="00AB363B">
        <w:t xml:space="preserve">_____________________________________________________________________________                 </w:t>
      </w:r>
    </w:p>
    <w:p w:rsidR="00213CD4" w:rsidRPr="00AB363B" w:rsidRDefault="00213CD4" w:rsidP="00213CD4"/>
    <w:p w:rsidR="00213CD4" w:rsidRPr="00AB363B" w:rsidRDefault="00213CD4" w:rsidP="00213CD4">
      <w:pPr>
        <w:rPr>
          <w:sz w:val="28"/>
        </w:rPr>
      </w:pPr>
      <w:r w:rsidRPr="00AB363B">
        <w:rPr>
          <w:sz w:val="28"/>
        </w:rPr>
        <w:lastRenderedPageBreak/>
        <w:t>по адресу: _________________________________________________________</w:t>
      </w:r>
    </w:p>
    <w:p w:rsidR="00213CD4" w:rsidRPr="00AB363B" w:rsidRDefault="00213CD4" w:rsidP="00213CD4">
      <w:pPr>
        <w:jc w:val="center"/>
        <w:rPr>
          <w:sz w:val="6"/>
        </w:rPr>
      </w:pPr>
      <w:r w:rsidRPr="00AB363B">
        <w:t>район, микрорайон, квартал, улица, номер дома (корпуса)</w:t>
      </w:r>
    </w:p>
    <w:p w:rsidR="00213CD4" w:rsidRPr="00AB363B" w:rsidRDefault="00213CD4" w:rsidP="00213CD4">
      <w:pPr>
        <w:rPr>
          <w:sz w:val="28"/>
        </w:rPr>
      </w:pPr>
      <w:r w:rsidRPr="00AB363B">
        <w:rPr>
          <w:sz w:val="28"/>
        </w:rPr>
        <w:t>__________________________________________________________________</w:t>
      </w:r>
    </w:p>
    <w:p w:rsidR="00213CD4" w:rsidRPr="00AB363B" w:rsidRDefault="00213CD4" w:rsidP="00213CD4">
      <w:pPr>
        <w:rPr>
          <w:sz w:val="28"/>
        </w:rPr>
      </w:pPr>
    </w:p>
    <w:p w:rsidR="00213CD4" w:rsidRPr="00AB363B" w:rsidRDefault="00213CD4" w:rsidP="00213CD4">
      <w:pPr>
        <w:jc w:val="both"/>
        <w:rPr>
          <w:sz w:val="28"/>
        </w:rPr>
      </w:pPr>
      <w:r w:rsidRPr="00AB363B">
        <w:rPr>
          <w:sz w:val="28"/>
        </w:rPr>
        <w:t>Кадастровый номер земельного участка (земельных участков), в пределах которого (которых) расположен объект капитального строительства: __________________________________________________________________</w:t>
      </w:r>
    </w:p>
    <w:p w:rsidR="00213CD4" w:rsidRPr="00AB363B" w:rsidRDefault="00213CD4" w:rsidP="00213CD4">
      <w:pPr>
        <w:jc w:val="center"/>
      </w:pPr>
      <w:r w:rsidRPr="00AB363B">
        <w:rPr>
          <w:sz w:val="24"/>
        </w:rPr>
        <w:t xml:space="preserve"> </w:t>
      </w:r>
      <w:r w:rsidRPr="00AB363B">
        <w:t>заполнение не обязательно при выдаче разрешения на ввод линейного объекта</w:t>
      </w:r>
    </w:p>
    <w:p w:rsidR="00213CD4" w:rsidRPr="00AB363B" w:rsidRDefault="00213CD4" w:rsidP="00213CD4">
      <w:pPr>
        <w:jc w:val="center"/>
      </w:pPr>
    </w:p>
    <w:p w:rsidR="00213CD4" w:rsidRPr="00AB363B" w:rsidRDefault="00213CD4" w:rsidP="00213CD4">
      <w:pPr>
        <w:jc w:val="both"/>
        <w:rPr>
          <w:sz w:val="28"/>
        </w:rPr>
      </w:pPr>
      <w:r w:rsidRPr="00AB363B">
        <w:rPr>
          <w:sz w:val="28"/>
        </w:rPr>
        <w:t>Орган (организация), выдавший</w:t>
      </w:r>
      <w:proofErr w:type="gramStart"/>
      <w:r w:rsidRPr="00AB363B">
        <w:rPr>
          <w:sz w:val="28"/>
        </w:rPr>
        <w:t xml:space="preserve"> (-</w:t>
      </w:r>
      <w:proofErr w:type="spellStart"/>
      <w:proofErr w:type="gramEnd"/>
      <w:r w:rsidRPr="00AB363B">
        <w:rPr>
          <w:sz w:val="28"/>
        </w:rPr>
        <w:t>ая</w:t>
      </w:r>
      <w:proofErr w:type="spellEnd"/>
      <w:r w:rsidRPr="00AB363B">
        <w:rPr>
          <w:sz w:val="28"/>
        </w:rPr>
        <w:t>) разрешение на строительство: ________ __________________________________________________________________</w:t>
      </w:r>
    </w:p>
    <w:p w:rsidR="00213CD4" w:rsidRPr="00AB363B" w:rsidRDefault="00213CD4" w:rsidP="00213CD4"/>
    <w:p w:rsidR="00213CD4" w:rsidRPr="00AB363B" w:rsidRDefault="00213CD4" w:rsidP="00213CD4">
      <w:pPr>
        <w:rPr>
          <w:sz w:val="28"/>
        </w:rPr>
      </w:pPr>
      <w:r w:rsidRPr="00AB363B">
        <w:rPr>
          <w:sz w:val="28"/>
        </w:rPr>
        <w:t>Застройщик ________________________________________________________</w:t>
      </w:r>
    </w:p>
    <w:p w:rsidR="00213CD4" w:rsidRPr="00AB363B" w:rsidRDefault="00213CD4" w:rsidP="00213CD4">
      <w:pPr>
        <w:jc w:val="center"/>
      </w:pPr>
      <w:r w:rsidRPr="00AB363B">
        <w:t xml:space="preserve">физическое или юридическое лицо, обеспечивающее </w:t>
      </w:r>
    </w:p>
    <w:p w:rsidR="00213CD4" w:rsidRPr="00AB363B" w:rsidRDefault="00213CD4" w:rsidP="00213CD4">
      <w:pPr>
        <w:jc w:val="center"/>
        <w:rPr>
          <w:sz w:val="6"/>
        </w:rPr>
      </w:pPr>
      <w:r w:rsidRPr="00AB363B">
        <w:t>на принадлежащем ему участке капитальное строительство</w:t>
      </w:r>
    </w:p>
    <w:p w:rsidR="00213CD4" w:rsidRPr="00AB363B" w:rsidRDefault="00213CD4" w:rsidP="00213CD4">
      <w:pPr>
        <w:rPr>
          <w:sz w:val="28"/>
        </w:rPr>
      </w:pPr>
      <w:r w:rsidRPr="00AB363B">
        <w:rPr>
          <w:sz w:val="28"/>
        </w:rPr>
        <w:t>__________________________________________________________________</w:t>
      </w:r>
    </w:p>
    <w:p w:rsidR="00213CD4" w:rsidRPr="00AB363B" w:rsidRDefault="00213CD4" w:rsidP="00213CD4"/>
    <w:p w:rsidR="00213CD4" w:rsidRPr="00AB363B" w:rsidRDefault="00213CD4" w:rsidP="00213CD4">
      <w:pPr>
        <w:rPr>
          <w:sz w:val="10"/>
        </w:rPr>
      </w:pPr>
    </w:p>
    <w:p w:rsidR="00213CD4" w:rsidRPr="00AB363B" w:rsidRDefault="00213CD4" w:rsidP="00213CD4">
      <w:pPr>
        <w:rPr>
          <w:sz w:val="28"/>
        </w:rPr>
      </w:pPr>
      <w:r w:rsidRPr="00AB363B">
        <w:rPr>
          <w:sz w:val="28"/>
        </w:rPr>
        <w:t>Строительство осуществлено генеральным подрядчиком</w:t>
      </w:r>
    </w:p>
    <w:p w:rsidR="00213CD4" w:rsidRPr="00AB363B" w:rsidRDefault="00213CD4" w:rsidP="00213CD4">
      <w:pPr>
        <w:rPr>
          <w:sz w:val="28"/>
        </w:rPr>
      </w:pPr>
      <w:r w:rsidRPr="00AB363B">
        <w:rPr>
          <w:sz w:val="28"/>
        </w:rPr>
        <w:t>__________________________________________________________________</w:t>
      </w:r>
    </w:p>
    <w:p w:rsidR="00213CD4" w:rsidRPr="00AB363B" w:rsidRDefault="00213CD4" w:rsidP="00213CD4">
      <w:pPr>
        <w:jc w:val="center"/>
      </w:pPr>
      <w:r w:rsidRPr="00AB363B">
        <w:t>наименование юридического лица</w:t>
      </w:r>
    </w:p>
    <w:p w:rsidR="00213CD4" w:rsidRPr="00AB363B" w:rsidRDefault="00213CD4" w:rsidP="00213CD4">
      <w:pPr>
        <w:rPr>
          <w:sz w:val="6"/>
        </w:rPr>
      </w:pPr>
    </w:p>
    <w:p w:rsidR="00213CD4" w:rsidRDefault="00213CD4" w:rsidP="00213CD4">
      <w:pPr>
        <w:pStyle w:val="ConsNonformat"/>
        <w:widowControl/>
        <w:ind w:right="0"/>
        <w:jc w:val="both"/>
        <w:rPr>
          <w:rFonts w:ascii="Times New Roman" w:hAnsi="Times New Roman" w:cs="Times New Roman"/>
          <w:sz w:val="32"/>
          <w:szCs w:val="24"/>
        </w:rPr>
      </w:pPr>
    </w:p>
    <w:p w:rsidR="00213CD4" w:rsidRPr="00AB363B" w:rsidRDefault="00213CD4" w:rsidP="00213CD4">
      <w:pPr>
        <w:pStyle w:val="ConsNonformat"/>
        <w:widowControl/>
        <w:ind w:right="0"/>
        <w:jc w:val="both"/>
        <w:rPr>
          <w:rFonts w:ascii="Times New Roman" w:hAnsi="Times New Roman" w:cs="Times New Roman"/>
          <w:sz w:val="24"/>
          <w:szCs w:val="24"/>
        </w:rPr>
      </w:pPr>
    </w:p>
    <w:p w:rsidR="00213CD4" w:rsidRPr="00AB363B" w:rsidRDefault="00213CD4" w:rsidP="00213CD4">
      <w:pPr>
        <w:pStyle w:val="ConsNonformat"/>
        <w:widowControl/>
        <w:ind w:right="0"/>
        <w:jc w:val="both"/>
        <w:rPr>
          <w:rFonts w:ascii="Times New Roman" w:hAnsi="Times New Roman" w:cs="Times New Roman"/>
          <w:sz w:val="22"/>
          <w:szCs w:val="24"/>
        </w:rPr>
      </w:pPr>
      <w:r w:rsidRPr="00AB363B">
        <w:rPr>
          <w:rFonts w:ascii="Times New Roman" w:hAnsi="Times New Roman" w:cs="Times New Roman"/>
          <w:sz w:val="22"/>
          <w:szCs w:val="24"/>
        </w:rPr>
        <w:t>Обязуюсь обо всех изменениях, связанных с приведенными в настоящем з</w:t>
      </w:r>
      <w:r>
        <w:rPr>
          <w:rFonts w:ascii="Times New Roman" w:hAnsi="Times New Roman" w:cs="Times New Roman"/>
          <w:sz w:val="22"/>
          <w:szCs w:val="24"/>
        </w:rPr>
        <w:t>аявлении сведениями, сообщать в администрацию</w:t>
      </w:r>
      <w:r w:rsidRPr="00AB363B">
        <w:rPr>
          <w:rFonts w:ascii="Times New Roman" w:hAnsi="Times New Roman" w:cs="Times New Roman"/>
          <w:sz w:val="22"/>
          <w:szCs w:val="24"/>
        </w:rPr>
        <w:t xml:space="preserve"> </w:t>
      </w:r>
      <w:r>
        <w:rPr>
          <w:rFonts w:ascii="Times New Roman" w:hAnsi="Times New Roman" w:cs="Times New Roman"/>
          <w:sz w:val="22"/>
          <w:szCs w:val="24"/>
        </w:rPr>
        <w:t>поселка Березовка</w:t>
      </w:r>
      <w:r w:rsidRPr="00AB363B">
        <w:rPr>
          <w:rFonts w:ascii="Times New Roman" w:hAnsi="Times New Roman" w:cs="Times New Roman"/>
          <w:bCs/>
          <w:sz w:val="22"/>
          <w:szCs w:val="24"/>
        </w:rPr>
        <w:t>.</w:t>
      </w:r>
    </w:p>
    <w:p w:rsidR="00213CD4" w:rsidRPr="00AB363B" w:rsidRDefault="00213CD4" w:rsidP="00213CD4">
      <w:pPr>
        <w:pStyle w:val="ConsNonformat"/>
        <w:widowControl/>
        <w:ind w:right="0"/>
        <w:jc w:val="both"/>
        <w:rPr>
          <w:rFonts w:ascii="Times New Roman" w:hAnsi="Times New Roman" w:cs="Times New Roman"/>
          <w:sz w:val="14"/>
          <w:szCs w:val="24"/>
        </w:rPr>
      </w:pPr>
    </w:p>
    <w:p w:rsidR="00213CD4" w:rsidRPr="00AB363B" w:rsidRDefault="00213CD4" w:rsidP="00213CD4">
      <w:pPr>
        <w:jc w:val="both"/>
      </w:pPr>
    </w:p>
    <w:p w:rsidR="00213CD4" w:rsidRPr="00AB363B" w:rsidRDefault="00213CD4" w:rsidP="00213CD4">
      <w:pPr>
        <w:jc w:val="both"/>
        <w:rPr>
          <w:sz w:val="28"/>
        </w:rPr>
      </w:pPr>
      <w:r w:rsidRPr="00AB363B">
        <w:t xml:space="preserve">Приложение: </w:t>
      </w:r>
      <w:r w:rsidRPr="00AB363B">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8"/>
        </w:rPr>
        <w:t>_____________________________________________________________________________________________________________________________________</w:t>
      </w:r>
    </w:p>
    <w:p w:rsidR="00213CD4" w:rsidRPr="00AB363B" w:rsidRDefault="00213CD4" w:rsidP="00213CD4">
      <w:pPr>
        <w:rPr>
          <w:sz w:val="36"/>
        </w:rPr>
      </w:pPr>
    </w:p>
    <w:p w:rsidR="00213CD4" w:rsidRPr="00AB363B" w:rsidRDefault="00213CD4" w:rsidP="00213CD4">
      <w:pPr>
        <w:jc w:val="both"/>
      </w:pPr>
      <w:r>
        <w:t xml:space="preserve">Информация о </w:t>
      </w:r>
      <w:r w:rsidRPr="00AB363B">
        <w:t>вари</w:t>
      </w:r>
      <w:r>
        <w:t xml:space="preserve">антах способов направления информирования </w:t>
      </w:r>
      <w:r w:rsidRPr="00AB363B">
        <w:t xml:space="preserve">о результатах предоставления муниципальной услуги </w:t>
      </w:r>
      <w:r w:rsidRPr="00AB363B">
        <w:rPr>
          <w:szCs w:val="26"/>
        </w:rPr>
        <w:t>(</w:t>
      </w:r>
      <w:proofErr w:type="gramStart"/>
      <w:r w:rsidRPr="00AB363B">
        <w:rPr>
          <w:szCs w:val="26"/>
        </w:rPr>
        <w:t>необходимое</w:t>
      </w:r>
      <w:proofErr w:type="gramEnd"/>
      <w:r w:rsidRPr="00AB363B">
        <w:rPr>
          <w:szCs w:val="26"/>
        </w:rPr>
        <w:t xml:space="preserve"> подчеркнуть)</w:t>
      </w:r>
      <w:r w:rsidRPr="00AB363B">
        <w:t xml:space="preserve">: </w:t>
      </w:r>
    </w:p>
    <w:p w:rsidR="00213CD4" w:rsidRPr="00AB363B" w:rsidRDefault="00213CD4" w:rsidP="00213CD4">
      <w:pPr>
        <w:jc w:val="both"/>
      </w:pPr>
      <w:r w:rsidRPr="00AB363B">
        <w:t xml:space="preserve">- вручить лично заявителю, </w:t>
      </w:r>
    </w:p>
    <w:p w:rsidR="00213CD4" w:rsidRPr="00AB363B" w:rsidRDefault="00213CD4" w:rsidP="00213CD4">
      <w:pPr>
        <w:jc w:val="both"/>
      </w:pPr>
      <w:r>
        <w:t xml:space="preserve">- направить </w:t>
      </w:r>
      <w:r w:rsidRPr="00AB363B">
        <w:t>в</w:t>
      </w:r>
      <w:r>
        <w:t xml:space="preserve"> </w:t>
      </w:r>
      <w:r w:rsidRPr="00AB363B">
        <w:t xml:space="preserve">адрес заявителя почтой России, </w:t>
      </w:r>
    </w:p>
    <w:p w:rsidR="00213CD4" w:rsidRPr="00AB363B" w:rsidRDefault="00213CD4" w:rsidP="00213CD4">
      <w:pPr>
        <w:jc w:val="both"/>
      </w:pPr>
      <w:r>
        <w:t xml:space="preserve">- направить в </w:t>
      </w:r>
      <w:r w:rsidRPr="00AB363B">
        <w:t xml:space="preserve">адрес заявителя по электронной почте, </w:t>
      </w:r>
    </w:p>
    <w:p w:rsidR="00213CD4" w:rsidRPr="00AB363B" w:rsidRDefault="00213CD4" w:rsidP="00213CD4">
      <w:pPr>
        <w:jc w:val="both"/>
      </w:pPr>
      <w:r w:rsidRPr="00AB363B">
        <w:t xml:space="preserve">- </w:t>
      </w:r>
      <w:r w:rsidRPr="00AB363B">
        <w:rPr>
          <w:szCs w:val="26"/>
        </w:rPr>
        <w:t xml:space="preserve">предоставить в электронной форме </w:t>
      </w:r>
    </w:p>
    <w:p w:rsidR="00213CD4" w:rsidRPr="00AB363B" w:rsidRDefault="00213CD4" w:rsidP="00213CD4">
      <w:pPr>
        <w:jc w:val="both"/>
      </w:pPr>
    </w:p>
    <w:p w:rsidR="00213CD4" w:rsidRPr="00AB363B" w:rsidRDefault="00213CD4" w:rsidP="00213CD4">
      <w:pPr>
        <w:jc w:val="both"/>
      </w:pPr>
      <w:r w:rsidRPr="00AB363B">
        <w:t>Настоящим подтверждаю свое согласие на обработку своих персональных данных в соответствии с требованиями статьи 9 Федерального закона от 27.07.2006 № 152-ФЗ «О персональных данных»</w:t>
      </w:r>
      <w:r>
        <w:t>.</w:t>
      </w:r>
    </w:p>
    <w:p w:rsidR="00213CD4" w:rsidRPr="00AB363B" w:rsidRDefault="00213CD4" w:rsidP="00213CD4">
      <w:pPr>
        <w:rPr>
          <w:sz w:val="36"/>
        </w:rPr>
      </w:pPr>
    </w:p>
    <w:p w:rsidR="00213CD4" w:rsidRPr="00AB363B" w:rsidRDefault="00213CD4" w:rsidP="00213CD4">
      <w:pPr>
        <w:rPr>
          <w:sz w:val="2"/>
        </w:rPr>
      </w:pPr>
    </w:p>
    <w:p w:rsidR="00213CD4" w:rsidRPr="00AB363B" w:rsidRDefault="00213CD4" w:rsidP="00213CD4">
      <w:r w:rsidRPr="00AB363B">
        <w:t>«_____» ____________ 20____г.</w:t>
      </w:r>
      <w:r w:rsidRPr="00AB363B">
        <w:tab/>
      </w:r>
      <w:r w:rsidRPr="00AB363B">
        <w:tab/>
      </w:r>
      <w:r w:rsidRPr="00AB363B">
        <w:tab/>
        <w:t xml:space="preserve">            </w:t>
      </w:r>
      <w:r>
        <w:t xml:space="preserve">                          </w:t>
      </w:r>
      <w:r>
        <w:tab/>
        <w:t xml:space="preserve"> ____________________</w:t>
      </w:r>
    </w:p>
    <w:p w:rsidR="00213CD4" w:rsidRPr="00AB363B" w:rsidRDefault="00213CD4" w:rsidP="00213CD4">
      <w:pPr>
        <w:ind w:left="6372" w:firstLine="708"/>
      </w:pPr>
      <w:r>
        <w:t xml:space="preserve">            </w:t>
      </w:r>
      <w:r w:rsidRPr="00AB363B">
        <w:t>подпись</w:t>
      </w:r>
    </w:p>
    <w:p w:rsidR="00213CD4" w:rsidRPr="00AB363B" w:rsidRDefault="00213CD4" w:rsidP="00213CD4">
      <w:pPr>
        <w:ind w:firstLine="7"/>
        <w:jc w:val="both"/>
      </w:pPr>
    </w:p>
    <w:p w:rsidR="00213CD4" w:rsidRDefault="00213CD4" w:rsidP="00213CD4">
      <w:pPr>
        <w:ind w:left="4820"/>
        <w:jc w:val="both"/>
      </w:pPr>
    </w:p>
    <w:p w:rsidR="00213CD4" w:rsidRDefault="00213CD4" w:rsidP="00213CD4">
      <w:pPr>
        <w:ind w:left="4820"/>
        <w:jc w:val="both"/>
      </w:pPr>
    </w:p>
    <w:p w:rsidR="00213CD4" w:rsidRDefault="00213CD4" w:rsidP="00213CD4">
      <w:pPr>
        <w:jc w:val="both"/>
        <w:sectPr w:rsidR="00213CD4" w:rsidSect="005679FC">
          <w:pgSz w:w="11906" w:h="16838"/>
          <w:pgMar w:top="1134" w:right="851" w:bottom="851" w:left="1701" w:header="567" w:footer="567" w:gutter="0"/>
          <w:cols w:space="708"/>
          <w:titlePg/>
          <w:docGrid w:linePitch="360"/>
        </w:sectPr>
      </w:pPr>
    </w:p>
    <w:p w:rsidR="00213CD4" w:rsidRPr="00E87951" w:rsidRDefault="00213CD4" w:rsidP="00213CD4">
      <w:pPr>
        <w:ind w:left="4820"/>
        <w:jc w:val="both"/>
        <w:rPr>
          <w:szCs w:val="26"/>
        </w:rPr>
      </w:pPr>
      <w:r w:rsidRPr="00AB363B">
        <w:lastRenderedPageBreak/>
        <w:t>Приложение 2 к административному регламенту предоставления муниц</w:t>
      </w:r>
      <w:r w:rsidRPr="00AB363B">
        <w:t>и</w:t>
      </w:r>
      <w:r w:rsidRPr="00AB363B">
        <w:t xml:space="preserve">пальной услуги </w:t>
      </w:r>
      <w:r w:rsidRPr="00AB363B">
        <w:rPr>
          <w:sz w:val="18"/>
        </w:rPr>
        <w:t>«</w:t>
      </w:r>
      <w:r w:rsidRPr="00AB363B">
        <w:rPr>
          <w:szCs w:val="26"/>
        </w:rPr>
        <w:t>Выдача разрешения на ввод объекта в эксплуатацию</w:t>
      </w:r>
      <w:r w:rsidRPr="00AB363B">
        <w:rPr>
          <w:sz w:val="18"/>
        </w:rPr>
        <w:t>»</w:t>
      </w:r>
      <w:r w:rsidRPr="00AB363B">
        <w:rPr>
          <w:szCs w:val="26"/>
        </w:rPr>
        <w:t xml:space="preserve"> </w:t>
      </w:r>
    </w:p>
    <w:p w:rsidR="00213CD4" w:rsidRDefault="00213CD4" w:rsidP="00213CD4">
      <w:pPr>
        <w:pStyle w:val="ConsPlusTitle"/>
        <w:jc w:val="center"/>
        <w:rPr>
          <w:rFonts w:ascii="Times New Roman" w:hAnsi="Times New Roman" w:cs="Times New Roman"/>
          <w:sz w:val="28"/>
          <w:szCs w:val="28"/>
        </w:rPr>
      </w:pPr>
    </w:p>
    <w:p w:rsidR="00213CD4" w:rsidRPr="00E87951" w:rsidRDefault="00213CD4" w:rsidP="00213CD4">
      <w:pPr>
        <w:pStyle w:val="ConsPlusTitle"/>
        <w:jc w:val="center"/>
        <w:rPr>
          <w:rFonts w:ascii="Times New Roman" w:hAnsi="Times New Roman" w:cs="Times New Roman"/>
          <w:sz w:val="28"/>
          <w:szCs w:val="28"/>
        </w:rPr>
      </w:pPr>
    </w:p>
    <w:p w:rsidR="00213CD4" w:rsidRPr="00AB363B" w:rsidRDefault="00213CD4" w:rsidP="00213CD4">
      <w:pPr>
        <w:pStyle w:val="ConsPlusTitle"/>
        <w:jc w:val="center"/>
        <w:rPr>
          <w:rFonts w:ascii="Times New Roman" w:hAnsi="Times New Roman" w:cs="Times New Roman"/>
          <w:sz w:val="28"/>
          <w:szCs w:val="28"/>
        </w:rPr>
      </w:pPr>
      <w:r w:rsidRPr="00AB363B">
        <w:rPr>
          <w:rFonts w:ascii="Times New Roman" w:hAnsi="Times New Roman" w:cs="Times New Roman"/>
          <w:sz w:val="28"/>
          <w:szCs w:val="28"/>
        </w:rPr>
        <w:t xml:space="preserve">Технологическая схема </w:t>
      </w:r>
    </w:p>
    <w:p w:rsidR="00213CD4" w:rsidRPr="00AB363B" w:rsidRDefault="00213CD4" w:rsidP="00213CD4">
      <w:pPr>
        <w:pStyle w:val="ConsPlusTitle"/>
        <w:jc w:val="center"/>
        <w:rPr>
          <w:rFonts w:ascii="Times New Roman" w:hAnsi="Times New Roman" w:cs="Times New Roman"/>
          <w:sz w:val="28"/>
          <w:szCs w:val="28"/>
        </w:rPr>
      </w:pPr>
      <w:r w:rsidRPr="00AB363B">
        <w:rPr>
          <w:rFonts w:ascii="Times New Roman" w:hAnsi="Times New Roman" w:cs="Times New Roman"/>
          <w:sz w:val="28"/>
          <w:szCs w:val="28"/>
        </w:rPr>
        <w:t>предоставления муниципальной услуги</w:t>
      </w:r>
    </w:p>
    <w:p w:rsidR="00213CD4" w:rsidRPr="00E87951" w:rsidRDefault="00213CD4" w:rsidP="00213CD4">
      <w:pPr>
        <w:pStyle w:val="ConsPlusNormal"/>
        <w:jc w:val="center"/>
        <w:outlineLvl w:val="2"/>
        <w:rPr>
          <w:sz w:val="28"/>
          <w:szCs w:val="28"/>
        </w:rPr>
      </w:pPr>
    </w:p>
    <w:p w:rsidR="00213CD4" w:rsidRPr="00AB363B" w:rsidRDefault="00213CD4" w:rsidP="00213CD4">
      <w:pPr>
        <w:pStyle w:val="ConsPlusNormal"/>
        <w:jc w:val="center"/>
        <w:outlineLvl w:val="2"/>
      </w:pPr>
      <w:r w:rsidRPr="00AB363B">
        <w:t>Раздел 1. Общие сведения о муниципальной услуге</w:t>
      </w:r>
    </w:p>
    <w:p w:rsidR="00213CD4" w:rsidRPr="00AB363B" w:rsidRDefault="00213CD4" w:rsidP="00213CD4">
      <w:pPr>
        <w:pStyle w:val="ConsPlusNormal"/>
        <w:jc w:val="both"/>
        <w:rPr>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457"/>
        <w:gridCol w:w="4677"/>
      </w:tblGrid>
      <w:tr w:rsidR="00213CD4" w:rsidRPr="00AB363B" w:rsidTr="006901E6">
        <w:trPr>
          <w:trHeight w:hRule="exact" w:val="693"/>
        </w:trPr>
        <w:tc>
          <w:tcPr>
            <w:tcW w:w="567" w:type="dxa"/>
          </w:tcPr>
          <w:p w:rsidR="00213CD4" w:rsidRPr="00AB363B" w:rsidRDefault="00213CD4" w:rsidP="006901E6">
            <w:pPr>
              <w:pStyle w:val="ConsPlusNormal"/>
              <w:jc w:val="center"/>
            </w:pPr>
            <w:r w:rsidRPr="00AB363B">
              <w:t xml:space="preserve">N </w:t>
            </w:r>
            <w:proofErr w:type="gramStart"/>
            <w:r w:rsidRPr="00AB363B">
              <w:t>п</w:t>
            </w:r>
            <w:proofErr w:type="gramEnd"/>
            <w:r w:rsidRPr="00AB363B">
              <w:t>/п</w:t>
            </w:r>
          </w:p>
        </w:tc>
        <w:tc>
          <w:tcPr>
            <w:tcW w:w="4457" w:type="dxa"/>
            <w:vAlign w:val="center"/>
          </w:tcPr>
          <w:p w:rsidR="00213CD4" w:rsidRPr="00AB363B" w:rsidRDefault="00213CD4" w:rsidP="006901E6">
            <w:pPr>
              <w:pStyle w:val="ConsPlusNormal"/>
              <w:jc w:val="center"/>
            </w:pPr>
            <w:r w:rsidRPr="00AB363B">
              <w:t>Параметр</w:t>
            </w:r>
          </w:p>
        </w:tc>
        <w:tc>
          <w:tcPr>
            <w:tcW w:w="4677" w:type="dxa"/>
            <w:vAlign w:val="center"/>
          </w:tcPr>
          <w:p w:rsidR="00213CD4" w:rsidRPr="00AB363B" w:rsidRDefault="00213CD4" w:rsidP="006901E6">
            <w:pPr>
              <w:pStyle w:val="ConsPlusNormal"/>
              <w:jc w:val="center"/>
            </w:pPr>
            <w:r w:rsidRPr="00AB363B">
              <w:t>Значение параметра/состояние</w:t>
            </w:r>
          </w:p>
        </w:tc>
      </w:tr>
      <w:tr w:rsidR="00213CD4" w:rsidRPr="00AB363B" w:rsidTr="006901E6">
        <w:trPr>
          <w:trHeight w:val="229"/>
        </w:trPr>
        <w:tc>
          <w:tcPr>
            <w:tcW w:w="567" w:type="dxa"/>
          </w:tcPr>
          <w:p w:rsidR="00213CD4" w:rsidRPr="00AB363B" w:rsidRDefault="00213CD4" w:rsidP="006901E6">
            <w:pPr>
              <w:pStyle w:val="ConsPlusNormal"/>
              <w:jc w:val="center"/>
              <w:rPr>
                <w:sz w:val="20"/>
              </w:rPr>
            </w:pPr>
            <w:r w:rsidRPr="00AB363B">
              <w:rPr>
                <w:sz w:val="20"/>
              </w:rPr>
              <w:t>1</w:t>
            </w:r>
          </w:p>
        </w:tc>
        <w:tc>
          <w:tcPr>
            <w:tcW w:w="4457" w:type="dxa"/>
          </w:tcPr>
          <w:p w:rsidR="00213CD4" w:rsidRPr="00AB363B" w:rsidRDefault="00213CD4" w:rsidP="006901E6">
            <w:pPr>
              <w:pStyle w:val="ConsPlusNormal"/>
              <w:jc w:val="center"/>
              <w:rPr>
                <w:sz w:val="20"/>
              </w:rPr>
            </w:pPr>
            <w:r w:rsidRPr="00AB363B">
              <w:rPr>
                <w:sz w:val="20"/>
              </w:rPr>
              <w:t>2</w:t>
            </w:r>
          </w:p>
        </w:tc>
        <w:tc>
          <w:tcPr>
            <w:tcW w:w="4677" w:type="dxa"/>
          </w:tcPr>
          <w:p w:rsidR="00213CD4" w:rsidRPr="00AB363B" w:rsidRDefault="00213CD4" w:rsidP="006901E6">
            <w:pPr>
              <w:pStyle w:val="ConsPlusNormal"/>
              <w:jc w:val="center"/>
              <w:rPr>
                <w:sz w:val="20"/>
              </w:rPr>
            </w:pPr>
            <w:r w:rsidRPr="00AB363B">
              <w:rPr>
                <w:sz w:val="20"/>
              </w:rPr>
              <w:t>3</w:t>
            </w:r>
          </w:p>
        </w:tc>
      </w:tr>
      <w:tr w:rsidR="00213CD4" w:rsidRPr="00AB363B" w:rsidTr="006901E6">
        <w:trPr>
          <w:trHeight w:val="745"/>
        </w:trPr>
        <w:tc>
          <w:tcPr>
            <w:tcW w:w="567" w:type="dxa"/>
          </w:tcPr>
          <w:p w:rsidR="00213CD4" w:rsidRPr="00AB363B" w:rsidRDefault="00213CD4" w:rsidP="006901E6">
            <w:pPr>
              <w:pStyle w:val="ConsPlusNormal"/>
            </w:pPr>
            <w:r w:rsidRPr="00AB363B">
              <w:t>1</w:t>
            </w:r>
          </w:p>
        </w:tc>
        <w:tc>
          <w:tcPr>
            <w:tcW w:w="4457" w:type="dxa"/>
          </w:tcPr>
          <w:p w:rsidR="00213CD4" w:rsidRPr="00AB363B" w:rsidRDefault="00213CD4" w:rsidP="006901E6">
            <w:pPr>
              <w:pStyle w:val="ConsPlusNormal"/>
            </w:pPr>
            <w:r w:rsidRPr="00AB363B">
              <w:t>Наименование органа, предоставляющего муниципальную услугу</w:t>
            </w:r>
          </w:p>
        </w:tc>
        <w:tc>
          <w:tcPr>
            <w:tcW w:w="4677" w:type="dxa"/>
          </w:tcPr>
          <w:p w:rsidR="00213CD4" w:rsidRPr="00AB363B" w:rsidRDefault="00213CD4" w:rsidP="006901E6">
            <w:pPr>
              <w:pStyle w:val="ConsPlusNormal"/>
              <w:jc w:val="both"/>
            </w:pPr>
            <w:r>
              <w:rPr>
                <w:shd w:val="clear" w:color="auto" w:fill="FFFFFF"/>
              </w:rPr>
              <w:t>Администрация поселка Березовка</w:t>
            </w:r>
          </w:p>
        </w:tc>
      </w:tr>
      <w:tr w:rsidR="00213CD4" w:rsidRPr="00AB363B" w:rsidTr="006901E6">
        <w:tc>
          <w:tcPr>
            <w:tcW w:w="567" w:type="dxa"/>
          </w:tcPr>
          <w:p w:rsidR="00213CD4" w:rsidRPr="00AB363B" w:rsidRDefault="00213CD4" w:rsidP="006901E6">
            <w:pPr>
              <w:pStyle w:val="ConsPlusNormal"/>
            </w:pPr>
            <w:r w:rsidRPr="00AB363B">
              <w:t>2</w:t>
            </w:r>
          </w:p>
        </w:tc>
        <w:tc>
          <w:tcPr>
            <w:tcW w:w="4457" w:type="dxa"/>
          </w:tcPr>
          <w:p w:rsidR="00213CD4" w:rsidRPr="00AB363B" w:rsidRDefault="00213CD4" w:rsidP="006901E6">
            <w:pPr>
              <w:pStyle w:val="ConsPlusNormal"/>
            </w:pPr>
            <w:r w:rsidRPr="00AB363B">
              <w:t>Номер услуги в федеральном реестре государственных и муниципальных услуг</w:t>
            </w:r>
          </w:p>
        </w:tc>
        <w:tc>
          <w:tcPr>
            <w:tcW w:w="4677" w:type="dxa"/>
          </w:tcPr>
          <w:p w:rsidR="00213CD4" w:rsidRPr="00AB363B" w:rsidRDefault="00213CD4" w:rsidP="006901E6">
            <w:pPr>
              <w:pStyle w:val="ConsPlusNormal"/>
              <w:jc w:val="both"/>
            </w:pPr>
            <w:r>
              <w:t>2400000010001146324</w:t>
            </w:r>
          </w:p>
        </w:tc>
      </w:tr>
      <w:tr w:rsidR="00213CD4" w:rsidRPr="00AB363B" w:rsidTr="006901E6">
        <w:tc>
          <w:tcPr>
            <w:tcW w:w="567" w:type="dxa"/>
          </w:tcPr>
          <w:p w:rsidR="00213CD4" w:rsidRPr="00AB363B" w:rsidRDefault="00213CD4" w:rsidP="006901E6">
            <w:pPr>
              <w:pStyle w:val="ConsPlusNormal"/>
            </w:pPr>
            <w:r w:rsidRPr="00AB363B">
              <w:t>3</w:t>
            </w:r>
          </w:p>
        </w:tc>
        <w:tc>
          <w:tcPr>
            <w:tcW w:w="4457" w:type="dxa"/>
          </w:tcPr>
          <w:p w:rsidR="00213CD4" w:rsidRPr="00AB363B" w:rsidRDefault="00213CD4" w:rsidP="006901E6">
            <w:pPr>
              <w:pStyle w:val="ConsPlusNormal"/>
            </w:pPr>
            <w:r w:rsidRPr="00AB363B">
              <w:t>Полное наименование муниципальной услуги</w:t>
            </w:r>
          </w:p>
        </w:tc>
        <w:tc>
          <w:tcPr>
            <w:tcW w:w="4677" w:type="dxa"/>
          </w:tcPr>
          <w:p w:rsidR="00213CD4" w:rsidRPr="00AB363B" w:rsidRDefault="00213CD4" w:rsidP="006901E6">
            <w:pPr>
              <w:rPr>
                <w:sz w:val="24"/>
                <w:szCs w:val="24"/>
                <w:highlight w:val="cyan"/>
              </w:rPr>
            </w:pPr>
            <w:r w:rsidRPr="00AB363B">
              <w:rPr>
                <w:sz w:val="24"/>
                <w:szCs w:val="26"/>
              </w:rPr>
              <w:t>Выдача разрешения на ввод объекта в эксплуатацию</w:t>
            </w:r>
          </w:p>
        </w:tc>
      </w:tr>
      <w:tr w:rsidR="00213CD4" w:rsidRPr="00AB363B" w:rsidTr="006901E6">
        <w:trPr>
          <w:trHeight w:val="792"/>
        </w:trPr>
        <w:tc>
          <w:tcPr>
            <w:tcW w:w="567" w:type="dxa"/>
          </w:tcPr>
          <w:p w:rsidR="00213CD4" w:rsidRPr="00AB363B" w:rsidRDefault="00213CD4" w:rsidP="006901E6">
            <w:pPr>
              <w:pStyle w:val="ConsPlusNormal"/>
            </w:pPr>
            <w:r w:rsidRPr="00AB363B">
              <w:t>4</w:t>
            </w:r>
          </w:p>
        </w:tc>
        <w:tc>
          <w:tcPr>
            <w:tcW w:w="4457" w:type="dxa"/>
          </w:tcPr>
          <w:p w:rsidR="00213CD4" w:rsidRPr="00AB363B" w:rsidRDefault="00213CD4" w:rsidP="006901E6">
            <w:pPr>
              <w:pStyle w:val="ConsPlusNormal"/>
            </w:pPr>
            <w:r w:rsidRPr="00AB363B">
              <w:t>Краткое наименование муниципальной услуги</w:t>
            </w:r>
          </w:p>
        </w:tc>
        <w:tc>
          <w:tcPr>
            <w:tcW w:w="4677" w:type="dxa"/>
          </w:tcPr>
          <w:p w:rsidR="00213CD4" w:rsidRPr="00AB363B" w:rsidRDefault="00213CD4" w:rsidP="006901E6">
            <w:pPr>
              <w:rPr>
                <w:sz w:val="24"/>
                <w:szCs w:val="24"/>
                <w:highlight w:val="cyan"/>
              </w:rPr>
            </w:pPr>
            <w:r w:rsidRPr="00AB363B">
              <w:rPr>
                <w:sz w:val="24"/>
                <w:szCs w:val="26"/>
              </w:rPr>
              <w:t>Выдача разрешения на ввод объекта в эксплуатацию</w:t>
            </w:r>
          </w:p>
        </w:tc>
      </w:tr>
      <w:tr w:rsidR="00213CD4" w:rsidRPr="00AB363B" w:rsidTr="006901E6">
        <w:trPr>
          <w:trHeight w:val="954"/>
        </w:trPr>
        <w:tc>
          <w:tcPr>
            <w:tcW w:w="567" w:type="dxa"/>
          </w:tcPr>
          <w:p w:rsidR="00213CD4" w:rsidRPr="00AB363B" w:rsidRDefault="00213CD4" w:rsidP="006901E6">
            <w:pPr>
              <w:pStyle w:val="ConsPlusNormal"/>
            </w:pPr>
            <w:r w:rsidRPr="00AB363B">
              <w:t>5</w:t>
            </w:r>
          </w:p>
        </w:tc>
        <w:tc>
          <w:tcPr>
            <w:tcW w:w="4457" w:type="dxa"/>
          </w:tcPr>
          <w:p w:rsidR="00213CD4" w:rsidRPr="00AB363B" w:rsidRDefault="00213CD4" w:rsidP="006901E6">
            <w:pPr>
              <w:pStyle w:val="ConsPlusNormal"/>
            </w:pPr>
            <w:r w:rsidRPr="00AB363B">
              <w:t>Административный регламент предоставления муниципальной услуги</w:t>
            </w:r>
          </w:p>
        </w:tc>
        <w:tc>
          <w:tcPr>
            <w:tcW w:w="4677" w:type="dxa"/>
          </w:tcPr>
          <w:p w:rsidR="00213CD4" w:rsidRPr="00AB363B" w:rsidRDefault="00213CD4" w:rsidP="006901E6">
            <w:pPr>
              <w:pStyle w:val="ConsPlusNormal"/>
            </w:pPr>
            <w:r w:rsidRPr="00AB363B">
              <w:t xml:space="preserve">Постановление администрации </w:t>
            </w:r>
            <w:r>
              <w:t>поселка Березовка от «____»_______2023</w:t>
            </w:r>
            <w:r w:rsidRPr="00AB363B">
              <w:t xml:space="preserve"> № ______</w:t>
            </w:r>
          </w:p>
        </w:tc>
      </w:tr>
      <w:tr w:rsidR="00213CD4" w:rsidRPr="00AB363B" w:rsidTr="006901E6">
        <w:tc>
          <w:tcPr>
            <w:tcW w:w="567" w:type="dxa"/>
          </w:tcPr>
          <w:p w:rsidR="00213CD4" w:rsidRPr="00AB363B" w:rsidRDefault="00213CD4" w:rsidP="006901E6">
            <w:pPr>
              <w:pStyle w:val="ConsPlusNormal"/>
            </w:pPr>
            <w:r w:rsidRPr="00AB363B">
              <w:t>6</w:t>
            </w:r>
          </w:p>
        </w:tc>
        <w:tc>
          <w:tcPr>
            <w:tcW w:w="4457" w:type="dxa"/>
          </w:tcPr>
          <w:p w:rsidR="00213CD4" w:rsidRPr="00AB363B" w:rsidRDefault="00213CD4" w:rsidP="006901E6">
            <w:pPr>
              <w:pStyle w:val="ConsPlusNormal"/>
            </w:pPr>
            <w:r w:rsidRPr="00AB363B">
              <w:t xml:space="preserve">Перечень </w:t>
            </w:r>
            <w:proofErr w:type="spellStart"/>
            <w:r w:rsidRPr="00AB363B">
              <w:t>подуслуг</w:t>
            </w:r>
            <w:proofErr w:type="spellEnd"/>
            <w:r w:rsidRPr="00AB363B">
              <w:t xml:space="preserve"> </w:t>
            </w:r>
            <w:hyperlink w:anchor="P621" w:history="1">
              <w:r w:rsidRPr="00AB363B">
                <w:t>&lt;1&gt;</w:t>
              </w:r>
            </w:hyperlink>
          </w:p>
        </w:tc>
        <w:tc>
          <w:tcPr>
            <w:tcW w:w="4677" w:type="dxa"/>
          </w:tcPr>
          <w:p w:rsidR="00213CD4" w:rsidRPr="00AB363B" w:rsidRDefault="00213CD4" w:rsidP="006901E6">
            <w:pPr>
              <w:pStyle w:val="ConsPlusNormal"/>
              <w:jc w:val="both"/>
            </w:pPr>
            <w:r w:rsidRPr="00AB363B">
              <w:t>нет</w:t>
            </w:r>
          </w:p>
        </w:tc>
      </w:tr>
      <w:tr w:rsidR="00213CD4" w:rsidRPr="00AB363B" w:rsidTr="006901E6">
        <w:trPr>
          <w:trHeight w:val="393"/>
        </w:trPr>
        <w:tc>
          <w:tcPr>
            <w:tcW w:w="567" w:type="dxa"/>
            <w:vMerge w:val="restart"/>
          </w:tcPr>
          <w:p w:rsidR="00213CD4" w:rsidRPr="00AB363B" w:rsidRDefault="00213CD4" w:rsidP="006901E6">
            <w:pPr>
              <w:pStyle w:val="ConsPlusNormal"/>
            </w:pPr>
            <w:r w:rsidRPr="00AB363B">
              <w:t>7</w:t>
            </w:r>
          </w:p>
        </w:tc>
        <w:tc>
          <w:tcPr>
            <w:tcW w:w="4457" w:type="dxa"/>
            <w:vMerge w:val="restart"/>
          </w:tcPr>
          <w:p w:rsidR="00213CD4" w:rsidRPr="00AB363B" w:rsidRDefault="00213CD4" w:rsidP="006901E6">
            <w:pPr>
              <w:pStyle w:val="ConsPlusNormal"/>
            </w:pPr>
            <w:r w:rsidRPr="00AB363B">
              <w:t>Способы оценки качества предоставления муниципальной услуги</w:t>
            </w:r>
          </w:p>
        </w:tc>
        <w:tc>
          <w:tcPr>
            <w:tcW w:w="4677" w:type="dxa"/>
          </w:tcPr>
          <w:p w:rsidR="00213CD4" w:rsidRPr="00AB363B" w:rsidRDefault="00213CD4" w:rsidP="006901E6">
            <w:pPr>
              <w:pStyle w:val="ConsPlusNormal"/>
            </w:pPr>
            <w:r w:rsidRPr="00AB363B">
              <w:t>официальный сайт органа</w:t>
            </w:r>
          </w:p>
        </w:tc>
      </w:tr>
      <w:tr w:rsidR="00213CD4" w:rsidRPr="00AB363B" w:rsidTr="006901E6">
        <w:trPr>
          <w:trHeight w:hRule="exact" w:val="853"/>
        </w:trPr>
        <w:tc>
          <w:tcPr>
            <w:tcW w:w="567" w:type="dxa"/>
            <w:vMerge/>
          </w:tcPr>
          <w:p w:rsidR="00213CD4" w:rsidRPr="00AB363B" w:rsidRDefault="00213CD4" w:rsidP="006901E6"/>
        </w:tc>
        <w:tc>
          <w:tcPr>
            <w:tcW w:w="4457" w:type="dxa"/>
            <w:vMerge/>
          </w:tcPr>
          <w:p w:rsidR="00213CD4" w:rsidRPr="00AB363B" w:rsidRDefault="00213CD4" w:rsidP="006901E6"/>
        </w:tc>
        <w:tc>
          <w:tcPr>
            <w:tcW w:w="4677" w:type="dxa"/>
          </w:tcPr>
          <w:p w:rsidR="00213CD4" w:rsidRPr="00AB363B" w:rsidRDefault="00213CD4" w:rsidP="006901E6">
            <w:pPr>
              <w:pStyle w:val="ConsPlusNormal"/>
            </w:pPr>
            <w:r w:rsidRPr="00AB363B">
              <w:t>другие способы оценки качества предоставления муниципальной  услуги</w:t>
            </w:r>
          </w:p>
        </w:tc>
      </w:tr>
    </w:tbl>
    <w:p w:rsidR="00213CD4" w:rsidRPr="00AB363B" w:rsidRDefault="00213CD4" w:rsidP="00213CD4">
      <w:pPr>
        <w:pStyle w:val="ConsPlusNormal"/>
        <w:jc w:val="center"/>
        <w:outlineLvl w:val="2"/>
      </w:pPr>
    </w:p>
    <w:p w:rsidR="00213CD4" w:rsidRPr="00AB363B" w:rsidRDefault="00213CD4" w:rsidP="00213CD4">
      <w:pPr>
        <w:pStyle w:val="ConsPlusNormal"/>
        <w:jc w:val="center"/>
        <w:outlineLvl w:val="2"/>
        <w:sectPr w:rsidR="00213CD4" w:rsidRPr="00AB363B" w:rsidSect="005679FC">
          <w:pgSz w:w="11906" w:h="16838"/>
          <w:pgMar w:top="1134" w:right="851" w:bottom="851" w:left="1701" w:header="567" w:footer="567" w:gutter="0"/>
          <w:cols w:space="708"/>
          <w:titlePg/>
          <w:docGrid w:linePitch="360"/>
        </w:sectPr>
      </w:pPr>
    </w:p>
    <w:tbl>
      <w:tblPr>
        <w:tblW w:w="14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992"/>
        <w:gridCol w:w="1985"/>
        <w:gridCol w:w="1559"/>
        <w:gridCol w:w="992"/>
        <w:gridCol w:w="992"/>
        <w:gridCol w:w="851"/>
        <w:gridCol w:w="141"/>
        <w:gridCol w:w="993"/>
        <w:gridCol w:w="992"/>
        <w:gridCol w:w="2977"/>
        <w:gridCol w:w="1418"/>
      </w:tblGrid>
      <w:tr w:rsidR="00213CD4" w:rsidRPr="00AB363B" w:rsidTr="006901E6">
        <w:tc>
          <w:tcPr>
            <w:tcW w:w="14805" w:type="dxa"/>
            <w:gridSpan w:val="12"/>
          </w:tcPr>
          <w:p w:rsidR="00213CD4" w:rsidRPr="00AB363B" w:rsidRDefault="00213CD4" w:rsidP="006901E6">
            <w:pPr>
              <w:pStyle w:val="ConsPlusNormal"/>
              <w:jc w:val="center"/>
              <w:outlineLvl w:val="2"/>
              <w:rPr>
                <w:szCs w:val="16"/>
              </w:rPr>
            </w:pPr>
            <w:r w:rsidRPr="00AB363B">
              <w:rPr>
                <w:szCs w:val="16"/>
              </w:rPr>
              <w:lastRenderedPageBreak/>
              <w:t xml:space="preserve">Раздел 2. Общие сведения о </w:t>
            </w:r>
            <w:proofErr w:type="spellStart"/>
            <w:r w:rsidRPr="00AB363B">
              <w:rPr>
                <w:szCs w:val="16"/>
              </w:rPr>
              <w:t>подуслугах</w:t>
            </w:r>
            <w:proofErr w:type="spellEnd"/>
          </w:p>
        </w:tc>
      </w:tr>
      <w:tr w:rsidR="00213CD4" w:rsidRPr="00AB363B" w:rsidTr="006901E6">
        <w:trPr>
          <w:trHeight w:val="388"/>
        </w:trPr>
        <w:tc>
          <w:tcPr>
            <w:tcW w:w="1905" w:type="dxa"/>
            <w:gridSpan w:val="2"/>
          </w:tcPr>
          <w:p w:rsidR="00213CD4" w:rsidRPr="00AB363B" w:rsidRDefault="00213CD4" w:rsidP="006901E6">
            <w:pPr>
              <w:pStyle w:val="ConsPlusNormal"/>
              <w:jc w:val="center"/>
              <w:rPr>
                <w:sz w:val="18"/>
                <w:szCs w:val="16"/>
              </w:rPr>
            </w:pPr>
            <w:r w:rsidRPr="00AB363B">
              <w:rPr>
                <w:sz w:val="18"/>
                <w:szCs w:val="16"/>
              </w:rPr>
              <w:t xml:space="preserve">Срок предоставления </w:t>
            </w:r>
            <w:proofErr w:type="spellStart"/>
            <w:r w:rsidRPr="00AB363B">
              <w:rPr>
                <w:sz w:val="18"/>
                <w:szCs w:val="16"/>
              </w:rPr>
              <w:t>подуслуги</w:t>
            </w:r>
            <w:proofErr w:type="spellEnd"/>
            <w:r w:rsidRPr="00AB363B">
              <w:rPr>
                <w:sz w:val="18"/>
                <w:szCs w:val="16"/>
              </w:rPr>
              <w:t xml:space="preserve"> в зависимости от условий (дней)</w:t>
            </w:r>
          </w:p>
        </w:tc>
        <w:tc>
          <w:tcPr>
            <w:tcW w:w="1985" w:type="dxa"/>
            <w:vMerge w:val="restart"/>
          </w:tcPr>
          <w:p w:rsidR="00213CD4" w:rsidRPr="00AB363B" w:rsidRDefault="00213CD4" w:rsidP="006901E6">
            <w:pPr>
              <w:pStyle w:val="ConsPlusNormal"/>
              <w:jc w:val="center"/>
              <w:rPr>
                <w:sz w:val="18"/>
                <w:szCs w:val="16"/>
              </w:rPr>
            </w:pPr>
            <w:r w:rsidRPr="00AB363B">
              <w:rPr>
                <w:sz w:val="18"/>
                <w:szCs w:val="16"/>
              </w:rPr>
              <w:t>Основания для отказа в приеме документов</w:t>
            </w:r>
          </w:p>
        </w:tc>
        <w:tc>
          <w:tcPr>
            <w:tcW w:w="1559" w:type="dxa"/>
            <w:vMerge w:val="restart"/>
          </w:tcPr>
          <w:p w:rsidR="00213CD4" w:rsidRPr="00AB363B" w:rsidRDefault="00213CD4" w:rsidP="006901E6">
            <w:pPr>
              <w:pStyle w:val="ConsPlusNormal"/>
              <w:ind w:firstLine="69"/>
              <w:jc w:val="center"/>
              <w:rPr>
                <w:sz w:val="18"/>
                <w:szCs w:val="16"/>
              </w:rPr>
            </w:pPr>
            <w:r w:rsidRPr="00AB363B">
              <w:rPr>
                <w:sz w:val="18"/>
                <w:szCs w:val="16"/>
              </w:rPr>
              <w:t xml:space="preserve">Основания для отказа в предоставлении </w:t>
            </w:r>
            <w:proofErr w:type="spellStart"/>
            <w:r w:rsidRPr="00AB363B">
              <w:rPr>
                <w:sz w:val="18"/>
                <w:szCs w:val="16"/>
              </w:rPr>
              <w:t>подуслуги</w:t>
            </w:r>
            <w:proofErr w:type="spellEnd"/>
          </w:p>
        </w:tc>
        <w:tc>
          <w:tcPr>
            <w:tcW w:w="992" w:type="dxa"/>
            <w:vMerge w:val="restart"/>
          </w:tcPr>
          <w:p w:rsidR="00213CD4" w:rsidRPr="00AB363B" w:rsidRDefault="00213CD4" w:rsidP="006901E6">
            <w:pPr>
              <w:pStyle w:val="ConsPlusNormal"/>
              <w:ind w:right="-63" w:firstLine="80"/>
              <w:jc w:val="center"/>
              <w:rPr>
                <w:sz w:val="18"/>
                <w:szCs w:val="16"/>
              </w:rPr>
            </w:pPr>
            <w:r w:rsidRPr="00AB363B">
              <w:rPr>
                <w:sz w:val="18"/>
                <w:szCs w:val="16"/>
              </w:rPr>
              <w:t xml:space="preserve">Основания приостановления предоставления </w:t>
            </w:r>
            <w:proofErr w:type="spellStart"/>
            <w:r w:rsidRPr="00AB363B">
              <w:rPr>
                <w:sz w:val="18"/>
                <w:szCs w:val="16"/>
              </w:rPr>
              <w:t>подуслуги</w:t>
            </w:r>
            <w:proofErr w:type="spellEnd"/>
          </w:p>
        </w:tc>
        <w:tc>
          <w:tcPr>
            <w:tcW w:w="992" w:type="dxa"/>
            <w:vMerge w:val="restart"/>
          </w:tcPr>
          <w:p w:rsidR="00213CD4" w:rsidRPr="00AB363B" w:rsidRDefault="00213CD4" w:rsidP="006901E6">
            <w:pPr>
              <w:pStyle w:val="ConsPlusNormal"/>
              <w:ind w:right="-63" w:firstLine="80"/>
              <w:jc w:val="center"/>
              <w:rPr>
                <w:sz w:val="18"/>
                <w:szCs w:val="16"/>
              </w:rPr>
            </w:pPr>
            <w:r w:rsidRPr="00AB363B">
              <w:rPr>
                <w:sz w:val="18"/>
                <w:szCs w:val="16"/>
              </w:rPr>
              <w:t xml:space="preserve">Срок приостановления предоставления </w:t>
            </w:r>
            <w:proofErr w:type="spellStart"/>
            <w:r w:rsidRPr="00AB363B">
              <w:rPr>
                <w:sz w:val="18"/>
                <w:szCs w:val="16"/>
              </w:rPr>
              <w:t>подуслуги</w:t>
            </w:r>
            <w:proofErr w:type="spellEnd"/>
          </w:p>
        </w:tc>
        <w:tc>
          <w:tcPr>
            <w:tcW w:w="2977" w:type="dxa"/>
            <w:gridSpan w:val="4"/>
          </w:tcPr>
          <w:p w:rsidR="00213CD4" w:rsidRPr="00AB363B" w:rsidRDefault="00213CD4" w:rsidP="006901E6">
            <w:pPr>
              <w:pStyle w:val="ConsPlusNormal"/>
              <w:ind w:firstLine="81"/>
              <w:jc w:val="center"/>
              <w:rPr>
                <w:sz w:val="18"/>
                <w:szCs w:val="16"/>
              </w:rPr>
            </w:pPr>
            <w:r w:rsidRPr="00AB363B">
              <w:rPr>
                <w:sz w:val="18"/>
                <w:szCs w:val="16"/>
              </w:rPr>
              <w:t xml:space="preserve">Плата за предоставление </w:t>
            </w:r>
            <w:proofErr w:type="spellStart"/>
            <w:r w:rsidRPr="00AB363B">
              <w:rPr>
                <w:sz w:val="18"/>
                <w:szCs w:val="16"/>
              </w:rPr>
              <w:t>подуслуги</w:t>
            </w:r>
            <w:proofErr w:type="spellEnd"/>
          </w:p>
        </w:tc>
        <w:tc>
          <w:tcPr>
            <w:tcW w:w="2977" w:type="dxa"/>
            <w:vMerge w:val="restart"/>
          </w:tcPr>
          <w:p w:rsidR="00213CD4" w:rsidRPr="00AB363B" w:rsidRDefault="00213CD4" w:rsidP="006901E6">
            <w:pPr>
              <w:pStyle w:val="ConsPlusNormal"/>
              <w:jc w:val="center"/>
              <w:rPr>
                <w:sz w:val="18"/>
                <w:szCs w:val="16"/>
              </w:rPr>
            </w:pPr>
            <w:r w:rsidRPr="00AB363B">
              <w:rPr>
                <w:sz w:val="18"/>
                <w:szCs w:val="16"/>
              </w:rPr>
              <w:t xml:space="preserve">Способ обращения за получением </w:t>
            </w:r>
            <w:proofErr w:type="spellStart"/>
            <w:r w:rsidRPr="00AB363B">
              <w:rPr>
                <w:sz w:val="18"/>
                <w:szCs w:val="16"/>
              </w:rPr>
              <w:t>подуслуги</w:t>
            </w:r>
            <w:proofErr w:type="spellEnd"/>
          </w:p>
        </w:tc>
        <w:tc>
          <w:tcPr>
            <w:tcW w:w="1418" w:type="dxa"/>
            <w:vMerge w:val="restart"/>
          </w:tcPr>
          <w:p w:rsidR="00213CD4" w:rsidRPr="00AB363B" w:rsidRDefault="00213CD4" w:rsidP="006901E6">
            <w:pPr>
              <w:pStyle w:val="ConsPlusNormal"/>
              <w:jc w:val="center"/>
              <w:rPr>
                <w:sz w:val="18"/>
                <w:szCs w:val="16"/>
              </w:rPr>
            </w:pPr>
            <w:r w:rsidRPr="00AB363B">
              <w:rPr>
                <w:sz w:val="18"/>
                <w:szCs w:val="16"/>
              </w:rPr>
              <w:t xml:space="preserve">Способ получения результата </w:t>
            </w:r>
            <w:proofErr w:type="spellStart"/>
            <w:r w:rsidRPr="00AB363B">
              <w:rPr>
                <w:sz w:val="18"/>
                <w:szCs w:val="16"/>
              </w:rPr>
              <w:t>подуслуги</w:t>
            </w:r>
            <w:proofErr w:type="spellEnd"/>
          </w:p>
        </w:tc>
      </w:tr>
      <w:tr w:rsidR="00213CD4" w:rsidRPr="00AB363B" w:rsidTr="006901E6">
        <w:tc>
          <w:tcPr>
            <w:tcW w:w="913" w:type="dxa"/>
          </w:tcPr>
          <w:p w:rsidR="00213CD4" w:rsidRPr="00AB363B" w:rsidRDefault="00213CD4" w:rsidP="006901E6">
            <w:pPr>
              <w:pStyle w:val="ConsPlusNormal"/>
              <w:jc w:val="center"/>
              <w:rPr>
                <w:sz w:val="16"/>
                <w:szCs w:val="16"/>
              </w:rPr>
            </w:pPr>
            <w:r w:rsidRPr="00AB363B">
              <w:rPr>
                <w:sz w:val="16"/>
                <w:szCs w:val="16"/>
              </w:rPr>
              <w:t>при подаче заявления по месту жительства (месту нахождения юридического лица)</w:t>
            </w:r>
          </w:p>
        </w:tc>
        <w:tc>
          <w:tcPr>
            <w:tcW w:w="992" w:type="dxa"/>
          </w:tcPr>
          <w:p w:rsidR="00213CD4" w:rsidRPr="00AB363B" w:rsidRDefault="00213CD4" w:rsidP="006901E6">
            <w:pPr>
              <w:pStyle w:val="ConsPlusNormal"/>
              <w:jc w:val="center"/>
              <w:rPr>
                <w:sz w:val="16"/>
                <w:szCs w:val="16"/>
                <w:u w:val="single"/>
              </w:rPr>
            </w:pPr>
            <w:r w:rsidRPr="00AB363B">
              <w:rPr>
                <w:sz w:val="16"/>
                <w:szCs w:val="16"/>
              </w:rPr>
              <w:t>при подаче заявления не по месту жительства (месту нахождения юридического лица)</w:t>
            </w:r>
          </w:p>
          <w:p w:rsidR="00213CD4" w:rsidRPr="00AB363B" w:rsidRDefault="00213CD4" w:rsidP="006901E6">
            <w:pPr>
              <w:pStyle w:val="ConsPlusNormal"/>
              <w:jc w:val="center"/>
              <w:rPr>
                <w:sz w:val="16"/>
                <w:szCs w:val="16"/>
              </w:rPr>
            </w:pPr>
            <w:r w:rsidRPr="00AB363B">
              <w:rPr>
                <w:sz w:val="16"/>
                <w:szCs w:val="16"/>
              </w:rPr>
              <w:t>(МФЦ)</w:t>
            </w:r>
          </w:p>
        </w:tc>
        <w:tc>
          <w:tcPr>
            <w:tcW w:w="1985" w:type="dxa"/>
            <w:vMerge/>
          </w:tcPr>
          <w:p w:rsidR="00213CD4" w:rsidRPr="00AB363B" w:rsidRDefault="00213CD4" w:rsidP="006901E6">
            <w:pPr>
              <w:rPr>
                <w:sz w:val="18"/>
                <w:szCs w:val="16"/>
              </w:rPr>
            </w:pPr>
          </w:p>
        </w:tc>
        <w:tc>
          <w:tcPr>
            <w:tcW w:w="1559" w:type="dxa"/>
            <w:vMerge/>
          </w:tcPr>
          <w:p w:rsidR="00213CD4" w:rsidRPr="00AB363B" w:rsidRDefault="00213CD4" w:rsidP="006901E6">
            <w:pPr>
              <w:rPr>
                <w:sz w:val="18"/>
                <w:szCs w:val="16"/>
              </w:rPr>
            </w:pPr>
          </w:p>
        </w:tc>
        <w:tc>
          <w:tcPr>
            <w:tcW w:w="992" w:type="dxa"/>
            <w:vMerge/>
          </w:tcPr>
          <w:p w:rsidR="00213CD4" w:rsidRPr="00AB363B" w:rsidRDefault="00213CD4" w:rsidP="006901E6">
            <w:pPr>
              <w:rPr>
                <w:sz w:val="18"/>
                <w:szCs w:val="16"/>
              </w:rPr>
            </w:pPr>
          </w:p>
        </w:tc>
        <w:tc>
          <w:tcPr>
            <w:tcW w:w="992" w:type="dxa"/>
            <w:vMerge/>
          </w:tcPr>
          <w:p w:rsidR="00213CD4" w:rsidRPr="00AB363B" w:rsidRDefault="00213CD4" w:rsidP="006901E6">
            <w:pPr>
              <w:rPr>
                <w:sz w:val="18"/>
                <w:szCs w:val="16"/>
              </w:rPr>
            </w:pPr>
          </w:p>
        </w:tc>
        <w:tc>
          <w:tcPr>
            <w:tcW w:w="851" w:type="dxa"/>
          </w:tcPr>
          <w:p w:rsidR="00213CD4" w:rsidRPr="00AB363B" w:rsidRDefault="00213CD4" w:rsidP="006901E6">
            <w:pPr>
              <w:pStyle w:val="ConsPlusNormal"/>
              <w:jc w:val="center"/>
              <w:rPr>
                <w:sz w:val="16"/>
                <w:szCs w:val="16"/>
              </w:rPr>
            </w:pPr>
            <w:r w:rsidRPr="00AB363B">
              <w:rPr>
                <w:sz w:val="16"/>
                <w:szCs w:val="16"/>
              </w:rPr>
              <w:t>наличие платы (государственной пошлины)</w:t>
            </w:r>
          </w:p>
        </w:tc>
        <w:tc>
          <w:tcPr>
            <w:tcW w:w="1134" w:type="dxa"/>
            <w:gridSpan w:val="2"/>
          </w:tcPr>
          <w:p w:rsidR="00213CD4" w:rsidRPr="00AB363B" w:rsidRDefault="00213CD4" w:rsidP="006901E6">
            <w:pPr>
              <w:pStyle w:val="ConsPlusNormal"/>
              <w:jc w:val="center"/>
              <w:rPr>
                <w:sz w:val="16"/>
                <w:szCs w:val="16"/>
              </w:rPr>
            </w:pPr>
            <w:r w:rsidRPr="00AB363B">
              <w:rPr>
                <w:sz w:val="16"/>
                <w:szCs w:val="16"/>
              </w:rPr>
              <w:t>реквизиты нормативного правового акта, являющегося основанием для взимания платы (государственной пошлины)</w:t>
            </w:r>
          </w:p>
        </w:tc>
        <w:tc>
          <w:tcPr>
            <w:tcW w:w="992" w:type="dxa"/>
          </w:tcPr>
          <w:p w:rsidR="00213CD4" w:rsidRPr="00AB363B" w:rsidRDefault="00213CD4" w:rsidP="006901E6">
            <w:pPr>
              <w:pStyle w:val="ConsPlusNormal"/>
              <w:jc w:val="center"/>
              <w:rPr>
                <w:sz w:val="16"/>
                <w:szCs w:val="16"/>
              </w:rPr>
            </w:pPr>
            <w:r w:rsidRPr="00AB363B">
              <w:rPr>
                <w:sz w:val="16"/>
                <w:szCs w:val="16"/>
              </w:rPr>
              <w:t>КБК для взимания платы (государственной пошлины), в том числе через МФЦ</w:t>
            </w:r>
          </w:p>
        </w:tc>
        <w:tc>
          <w:tcPr>
            <w:tcW w:w="2977" w:type="dxa"/>
            <w:vMerge/>
          </w:tcPr>
          <w:p w:rsidR="00213CD4" w:rsidRPr="00AB363B" w:rsidRDefault="00213CD4" w:rsidP="006901E6">
            <w:pPr>
              <w:rPr>
                <w:sz w:val="16"/>
                <w:szCs w:val="16"/>
              </w:rPr>
            </w:pPr>
          </w:p>
        </w:tc>
        <w:tc>
          <w:tcPr>
            <w:tcW w:w="1418" w:type="dxa"/>
            <w:vMerge/>
          </w:tcPr>
          <w:p w:rsidR="00213CD4" w:rsidRPr="00AB363B" w:rsidRDefault="00213CD4" w:rsidP="006901E6">
            <w:pPr>
              <w:rPr>
                <w:sz w:val="16"/>
                <w:szCs w:val="16"/>
              </w:rPr>
            </w:pPr>
          </w:p>
        </w:tc>
      </w:tr>
      <w:tr w:rsidR="00213CD4" w:rsidRPr="00AB363B" w:rsidTr="006901E6">
        <w:trPr>
          <w:trHeight w:val="114"/>
        </w:trPr>
        <w:tc>
          <w:tcPr>
            <w:tcW w:w="913" w:type="dxa"/>
          </w:tcPr>
          <w:p w:rsidR="00213CD4" w:rsidRPr="00AB363B" w:rsidRDefault="00213CD4" w:rsidP="006901E6">
            <w:pPr>
              <w:pStyle w:val="ConsPlusNormal"/>
              <w:jc w:val="center"/>
              <w:rPr>
                <w:sz w:val="16"/>
                <w:szCs w:val="16"/>
              </w:rPr>
            </w:pPr>
            <w:r w:rsidRPr="00AB363B">
              <w:rPr>
                <w:sz w:val="16"/>
                <w:szCs w:val="16"/>
              </w:rPr>
              <w:t>1</w:t>
            </w:r>
          </w:p>
        </w:tc>
        <w:tc>
          <w:tcPr>
            <w:tcW w:w="992" w:type="dxa"/>
          </w:tcPr>
          <w:p w:rsidR="00213CD4" w:rsidRPr="00AB363B" w:rsidRDefault="00213CD4" w:rsidP="006901E6">
            <w:pPr>
              <w:pStyle w:val="ConsPlusNormal"/>
              <w:jc w:val="center"/>
              <w:rPr>
                <w:sz w:val="16"/>
                <w:szCs w:val="16"/>
              </w:rPr>
            </w:pPr>
            <w:r w:rsidRPr="00AB363B">
              <w:rPr>
                <w:sz w:val="16"/>
                <w:szCs w:val="16"/>
              </w:rPr>
              <w:t>2</w:t>
            </w:r>
          </w:p>
        </w:tc>
        <w:tc>
          <w:tcPr>
            <w:tcW w:w="1985" w:type="dxa"/>
          </w:tcPr>
          <w:p w:rsidR="00213CD4" w:rsidRPr="00AB363B" w:rsidRDefault="00213CD4" w:rsidP="006901E6">
            <w:pPr>
              <w:pStyle w:val="ConsPlusNormal"/>
              <w:jc w:val="center"/>
              <w:rPr>
                <w:sz w:val="16"/>
                <w:szCs w:val="16"/>
              </w:rPr>
            </w:pPr>
            <w:r w:rsidRPr="00AB363B">
              <w:rPr>
                <w:sz w:val="16"/>
                <w:szCs w:val="16"/>
              </w:rPr>
              <w:t>3</w:t>
            </w:r>
          </w:p>
        </w:tc>
        <w:tc>
          <w:tcPr>
            <w:tcW w:w="1559" w:type="dxa"/>
          </w:tcPr>
          <w:p w:rsidR="00213CD4" w:rsidRPr="00AB363B" w:rsidRDefault="00213CD4" w:rsidP="006901E6">
            <w:pPr>
              <w:pStyle w:val="ConsPlusNormal"/>
              <w:jc w:val="center"/>
              <w:rPr>
                <w:sz w:val="16"/>
                <w:szCs w:val="16"/>
              </w:rPr>
            </w:pPr>
            <w:r w:rsidRPr="00AB363B">
              <w:rPr>
                <w:sz w:val="16"/>
                <w:szCs w:val="16"/>
              </w:rPr>
              <w:t>4</w:t>
            </w:r>
          </w:p>
        </w:tc>
        <w:tc>
          <w:tcPr>
            <w:tcW w:w="992" w:type="dxa"/>
          </w:tcPr>
          <w:p w:rsidR="00213CD4" w:rsidRPr="00AB363B" w:rsidRDefault="00213CD4" w:rsidP="006901E6">
            <w:pPr>
              <w:pStyle w:val="ConsPlusNormal"/>
              <w:tabs>
                <w:tab w:val="center" w:pos="80"/>
              </w:tabs>
              <w:jc w:val="center"/>
              <w:rPr>
                <w:sz w:val="16"/>
                <w:szCs w:val="16"/>
              </w:rPr>
            </w:pPr>
            <w:r w:rsidRPr="00AB363B">
              <w:rPr>
                <w:sz w:val="16"/>
                <w:szCs w:val="16"/>
              </w:rPr>
              <w:t>5</w:t>
            </w:r>
          </w:p>
        </w:tc>
        <w:tc>
          <w:tcPr>
            <w:tcW w:w="992" w:type="dxa"/>
          </w:tcPr>
          <w:p w:rsidR="00213CD4" w:rsidRPr="00AB363B" w:rsidRDefault="00213CD4" w:rsidP="006901E6">
            <w:pPr>
              <w:pStyle w:val="ConsPlusNormal"/>
              <w:jc w:val="center"/>
              <w:rPr>
                <w:sz w:val="16"/>
                <w:szCs w:val="16"/>
              </w:rPr>
            </w:pPr>
            <w:r w:rsidRPr="00AB363B">
              <w:rPr>
                <w:sz w:val="16"/>
                <w:szCs w:val="16"/>
              </w:rPr>
              <w:t>6</w:t>
            </w:r>
          </w:p>
        </w:tc>
        <w:tc>
          <w:tcPr>
            <w:tcW w:w="851" w:type="dxa"/>
          </w:tcPr>
          <w:p w:rsidR="00213CD4" w:rsidRPr="00AB363B" w:rsidRDefault="00213CD4" w:rsidP="006901E6">
            <w:pPr>
              <w:pStyle w:val="ConsPlusNormal"/>
              <w:jc w:val="center"/>
              <w:rPr>
                <w:sz w:val="16"/>
                <w:szCs w:val="16"/>
              </w:rPr>
            </w:pPr>
            <w:r w:rsidRPr="00AB363B">
              <w:rPr>
                <w:sz w:val="16"/>
                <w:szCs w:val="16"/>
              </w:rPr>
              <w:t>7</w:t>
            </w:r>
          </w:p>
        </w:tc>
        <w:tc>
          <w:tcPr>
            <w:tcW w:w="1134" w:type="dxa"/>
            <w:gridSpan w:val="2"/>
          </w:tcPr>
          <w:p w:rsidR="00213CD4" w:rsidRPr="00AB363B" w:rsidRDefault="00213CD4" w:rsidP="006901E6">
            <w:pPr>
              <w:pStyle w:val="ConsPlusNormal"/>
              <w:jc w:val="center"/>
              <w:rPr>
                <w:sz w:val="16"/>
                <w:szCs w:val="16"/>
              </w:rPr>
            </w:pPr>
            <w:r w:rsidRPr="00AB363B">
              <w:rPr>
                <w:sz w:val="16"/>
                <w:szCs w:val="16"/>
              </w:rPr>
              <w:t>8</w:t>
            </w:r>
          </w:p>
        </w:tc>
        <w:tc>
          <w:tcPr>
            <w:tcW w:w="992" w:type="dxa"/>
          </w:tcPr>
          <w:p w:rsidR="00213CD4" w:rsidRPr="00AB363B" w:rsidRDefault="00213CD4" w:rsidP="006901E6">
            <w:pPr>
              <w:pStyle w:val="ConsPlusNormal"/>
              <w:ind w:firstLine="81"/>
              <w:jc w:val="center"/>
              <w:rPr>
                <w:sz w:val="16"/>
                <w:szCs w:val="16"/>
              </w:rPr>
            </w:pPr>
            <w:r w:rsidRPr="00AB363B">
              <w:rPr>
                <w:sz w:val="16"/>
                <w:szCs w:val="16"/>
              </w:rPr>
              <w:t>9</w:t>
            </w:r>
          </w:p>
        </w:tc>
        <w:tc>
          <w:tcPr>
            <w:tcW w:w="2977" w:type="dxa"/>
          </w:tcPr>
          <w:p w:rsidR="00213CD4" w:rsidRPr="00AB363B" w:rsidRDefault="00213CD4" w:rsidP="006901E6">
            <w:pPr>
              <w:pStyle w:val="ConsPlusNormal"/>
              <w:jc w:val="center"/>
              <w:rPr>
                <w:sz w:val="16"/>
                <w:szCs w:val="16"/>
              </w:rPr>
            </w:pPr>
            <w:r w:rsidRPr="00AB363B">
              <w:rPr>
                <w:sz w:val="16"/>
                <w:szCs w:val="16"/>
              </w:rPr>
              <w:t>10</w:t>
            </w:r>
          </w:p>
        </w:tc>
        <w:tc>
          <w:tcPr>
            <w:tcW w:w="1418" w:type="dxa"/>
          </w:tcPr>
          <w:p w:rsidR="00213CD4" w:rsidRPr="00AB363B" w:rsidRDefault="00213CD4" w:rsidP="006901E6">
            <w:pPr>
              <w:pStyle w:val="ConsPlusNormal"/>
              <w:jc w:val="center"/>
              <w:rPr>
                <w:sz w:val="16"/>
                <w:szCs w:val="16"/>
              </w:rPr>
            </w:pPr>
            <w:r w:rsidRPr="00AB363B">
              <w:rPr>
                <w:sz w:val="16"/>
                <w:szCs w:val="16"/>
              </w:rPr>
              <w:t>11</w:t>
            </w:r>
          </w:p>
        </w:tc>
      </w:tr>
      <w:tr w:rsidR="00213CD4" w:rsidRPr="00AB363B" w:rsidTr="006901E6">
        <w:tc>
          <w:tcPr>
            <w:tcW w:w="14805" w:type="dxa"/>
            <w:gridSpan w:val="12"/>
          </w:tcPr>
          <w:p w:rsidR="00213CD4" w:rsidRPr="00AB363B" w:rsidRDefault="00213CD4" w:rsidP="006901E6">
            <w:pPr>
              <w:jc w:val="both"/>
            </w:pPr>
            <w:r w:rsidRPr="00AB363B">
              <w:rPr>
                <w:szCs w:val="16"/>
              </w:rPr>
              <w:t xml:space="preserve">1. Наименование </w:t>
            </w:r>
            <w:proofErr w:type="spellStart"/>
            <w:r w:rsidRPr="00AB363B">
              <w:rPr>
                <w:szCs w:val="16"/>
              </w:rPr>
              <w:t>подуслуги</w:t>
            </w:r>
            <w:proofErr w:type="spellEnd"/>
            <w:r w:rsidRPr="00AB363B">
              <w:rPr>
                <w:szCs w:val="16"/>
              </w:rPr>
              <w:t xml:space="preserve"> 1. </w:t>
            </w:r>
            <w:r w:rsidRPr="00AB363B">
              <w:rPr>
                <w:sz w:val="24"/>
                <w:szCs w:val="24"/>
              </w:rPr>
              <w:t xml:space="preserve">Выдача разрешений </w:t>
            </w:r>
            <w:proofErr w:type="gramStart"/>
            <w:r w:rsidRPr="00AB363B">
              <w:rPr>
                <w:sz w:val="24"/>
                <w:szCs w:val="24"/>
              </w:rPr>
              <w:t>на ввод объектов в эксплуатацию в соответствии с законодательством о градостроительной деятельности</w:t>
            </w:r>
            <w:proofErr w:type="gramEnd"/>
          </w:p>
        </w:tc>
      </w:tr>
      <w:tr w:rsidR="00213CD4" w:rsidRPr="00AB363B" w:rsidTr="006901E6">
        <w:trPr>
          <w:trHeight w:val="607"/>
        </w:trPr>
        <w:tc>
          <w:tcPr>
            <w:tcW w:w="913" w:type="dxa"/>
          </w:tcPr>
          <w:p w:rsidR="00213CD4" w:rsidRPr="00AB363B" w:rsidRDefault="00213CD4" w:rsidP="006901E6">
            <w:pPr>
              <w:pStyle w:val="ConsPlusNormal"/>
              <w:rPr>
                <w:sz w:val="17"/>
                <w:szCs w:val="17"/>
              </w:rPr>
            </w:pPr>
            <w:r w:rsidRPr="00AB363B">
              <w:rPr>
                <w:sz w:val="17"/>
                <w:szCs w:val="17"/>
              </w:rPr>
              <w:t>5 рабочих дней</w:t>
            </w:r>
          </w:p>
        </w:tc>
        <w:tc>
          <w:tcPr>
            <w:tcW w:w="992" w:type="dxa"/>
          </w:tcPr>
          <w:p w:rsidR="00213CD4" w:rsidRPr="00AB363B" w:rsidRDefault="00213CD4" w:rsidP="006901E6">
            <w:pPr>
              <w:pStyle w:val="ConsPlusNormal"/>
              <w:ind w:hanging="62"/>
              <w:jc w:val="center"/>
              <w:rPr>
                <w:sz w:val="17"/>
                <w:szCs w:val="17"/>
              </w:rPr>
            </w:pPr>
            <w:r w:rsidRPr="00AB363B">
              <w:rPr>
                <w:sz w:val="17"/>
                <w:szCs w:val="17"/>
              </w:rPr>
              <w:t>7 рабочих дней</w:t>
            </w:r>
          </w:p>
        </w:tc>
        <w:tc>
          <w:tcPr>
            <w:tcW w:w="1985" w:type="dxa"/>
          </w:tcPr>
          <w:p w:rsidR="00213CD4" w:rsidRPr="00AB363B" w:rsidRDefault="00213CD4" w:rsidP="006901E6">
            <w:pPr>
              <w:ind w:firstLine="222"/>
              <w:rPr>
                <w:sz w:val="17"/>
                <w:szCs w:val="17"/>
              </w:rPr>
            </w:pPr>
            <w:proofErr w:type="gramStart"/>
            <w:r w:rsidRPr="00AB363B">
              <w:rPr>
                <w:sz w:val="17"/>
                <w:szCs w:val="17"/>
              </w:rPr>
              <w:t xml:space="preserve">1) </w:t>
            </w:r>
            <w:r w:rsidRPr="007073D2">
              <w:rPr>
                <w:sz w:val="17"/>
                <w:szCs w:val="17"/>
              </w:rPr>
              <w:t>непредставление Заявителем документов, указанных в пункте 2.6 настоящего Регламента, обязанность по представлению которых возложена на заявителя;</w:t>
            </w:r>
            <w:proofErr w:type="gramEnd"/>
          </w:p>
          <w:p w:rsidR="00213CD4" w:rsidRPr="00AB363B" w:rsidRDefault="00213CD4" w:rsidP="006901E6">
            <w:pPr>
              <w:ind w:firstLine="222"/>
              <w:rPr>
                <w:sz w:val="17"/>
                <w:szCs w:val="17"/>
              </w:rPr>
            </w:pPr>
            <w:r w:rsidRPr="00AB363B">
              <w:rPr>
                <w:sz w:val="17"/>
                <w:szCs w:val="17"/>
              </w:rPr>
              <w:t>2) заявление и прилагаемые к нему документы не соответствуют требованиям настоящего административного регламента;</w:t>
            </w:r>
          </w:p>
          <w:p w:rsidR="00213CD4" w:rsidRPr="00AB363B" w:rsidRDefault="00213CD4" w:rsidP="006901E6">
            <w:pPr>
              <w:ind w:firstLine="222"/>
              <w:rPr>
                <w:sz w:val="17"/>
                <w:szCs w:val="17"/>
              </w:rPr>
            </w:pPr>
            <w:r>
              <w:rPr>
                <w:sz w:val="17"/>
                <w:szCs w:val="17"/>
              </w:rPr>
              <w:t xml:space="preserve">3) </w:t>
            </w:r>
            <w:r w:rsidRPr="00AB363B">
              <w:rPr>
                <w:sz w:val="17"/>
                <w:szCs w:val="17"/>
              </w:rPr>
              <w:t xml:space="preserve">подача заявления неуполномоченным лицом; </w:t>
            </w:r>
          </w:p>
          <w:p w:rsidR="00213CD4" w:rsidRPr="00AB363B" w:rsidRDefault="00213CD4" w:rsidP="006901E6">
            <w:pPr>
              <w:ind w:firstLine="222"/>
              <w:rPr>
                <w:sz w:val="17"/>
                <w:szCs w:val="17"/>
              </w:rPr>
            </w:pPr>
            <w:r>
              <w:rPr>
                <w:sz w:val="17"/>
                <w:szCs w:val="17"/>
              </w:rPr>
              <w:t xml:space="preserve">4) </w:t>
            </w:r>
            <w:r w:rsidRPr="00AB363B">
              <w:rPr>
                <w:sz w:val="17"/>
                <w:szCs w:val="17"/>
              </w:rPr>
              <w:t>отсутствие в заявлении подписи, указания фамилии, имени, отчес</w:t>
            </w:r>
            <w:r w:rsidRPr="00AB363B">
              <w:rPr>
                <w:sz w:val="17"/>
                <w:szCs w:val="17"/>
              </w:rPr>
              <w:t>т</w:t>
            </w:r>
            <w:r w:rsidRPr="00AB363B">
              <w:rPr>
                <w:sz w:val="17"/>
                <w:szCs w:val="17"/>
              </w:rPr>
              <w:t xml:space="preserve">ва или </w:t>
            </w:r>
            <w:r w:rsidRPr="00AB363B">
              <w:rPr>
                <w:sz w:val="17"/>
                <w:szCs w:val="17"/>
              </w:rPr>
              <w:lastRenderedPageBreak/>
              <w:t>адреса заявителя (физического лица), отсутствие указания полного наименования юридического лица (если заявителем является юридическое лицо) или его почтового адреса или указания фамилии, имени, отчества руков</w:t>
            </w:r>
            <w:r w:rsidRPr="00AB363B">
              <w:rPr>
                <w:sz w:val="17"/>
                <w:szCs w:val="17"/>
              </w:rPr>
              <w:t>о</w:t>
            </w:r>
            <w:r w:rsidRPr="00AB363B">
              <w:rPr>
                <w:sz w:val="17"/>
                <w:szCs w:val="17"/>
              </w:rPr>
              <w:t>дителя или уполномоченного представителя организации;</w:t>
            </w:r>
          </w:p>
          <w:p w:rsidR="00213CD4" w:rsidRPr="00AB363B" w:rsidRDefault="00213CD4" w:rsidP="006901E6">
            <w:pPr>
              <w:ind w:firstLine="222"/>
              <w:rPr>
                <w:sz w:val="17"/>
                <w:szCs w:val="17"/>
              </w:rPr>
            </w:pPr>
            <w:r w:rsidRPr="00AB363B">
              <w:rPr>
                <w:sz w:val="17"/>
                <w:szCs w:val="17"/>
              </w:rPr>
              <w:t>5) текст документа написан неразборчиво, в заявлении и в документах имеются подчистки, подписки, зачеркнутые слова и иные не оговоренные исправления;</w:t>
            </w:r>
          </w:p>
          <w:p w:rsidR="00213CD4" w:rsidRPr="00AB363B" w:rsidRDefault="00213CD4" w:rsidP="006901E6">
            <w:pPr>
              <w:ind w:firstLine="222"/>
              <w:rPr>
                <w:sz w:val="17"/>
                <w:szCs w:val="17"/>
              </w:rPr>
            </w:pPr>
            <w:r w:rsidRPr="00AB363B">
              <w:rPr>
                <w:sz w:val="17"/>
                <w:szCs w:val="17"/>
              </w:rPr>
              <w:t>6) документы исполнены карандашом, имеют серьезные повреждения, наличие которых не позволяет однозначно истолковать их содержание;</w:t>
            </w:r>
          </w:p>
          <w:p w:rsidR="00213CD4" w:rsidRPr="00AB363B" w:rsidRDefault="00213CD4" w:rsidP="006901E6">
            <w:pPr>
              <w:ind w:firstLine="222"/>
              <w:rPr>
                <w:sz w:val="17"/>
                <w:szCs w:val="17"/>
              </w:rPr>
            </w:pPr>
            <w:r w:rsidRPr="00AB363B">
              <w:rPr>
                <w:sz w:val="17"/>
                <w:szCs w:val="17"/>
              </w:rPr>
              <w:t>7) документы не удостоверены в установленных законодательством случаях, не скреплены печатями, не имеют надлежащие подписи сторон или определенных законодательством должностных лиц;</w:t>
            </w:r>
          </w:p>
          <w:p w:rsidR="00213CD4" w:rsidRPr="00AB363B" w:rsidRDefault="00213CD4" w:rsidP="006901E6">
            <w:pPr>
              <w:ind w:firstLine="222"/>
              <w:rPr>
                <w:sz w:val="17"/>
                <w:szCs w:val="17"/>
              </w:rPr>
            </w:pPr>
            <w:r w:rsidRPr="00AB363B">
              <w:rPr>
                <w:sz w:val="17"/>
                <w:szCs w:val="17"/>
              </w:rPr>
              <w:t>8) заявление не поддается прочтению, содержит нецензурные или о</w:t>
            </w:r>
            <w:r w:rsidRPr="00AB363B">
              <w:rPr>
                <w:sz w:val="17"/>
                <w:szCs w:val="17"/>
              </w:rPr>
              <w:t>с</w:t>
            </w:r>
            <w:r w:rsidRPr="00AB363B">
              <w:rPr>
                <w:sz w:val="17"/>
                <w:szCs w:val="17"/>
              </w:rPr>
              <w:t>корбительные выражения.</w:t>
            </w:r>
          </w:p>
        </w:tc>
        <w:tc>
          <w:tcPr>
            <w:tcW w:w="1559" w:type="dxa"/>
          </w:tcPr>
          <w:p w:rsidR="00213CD4" w:rsidRPr="00AB363B" w:rsidRDefault="00213CD4" w:rsidP="006901E6">
            <w:pPr>
              <w:ind w:firstLine="221"/>
              <w:rPr>
                <w:sz w:val="17"/>
                <w:szCs w:val="17"/>
              </w:rPr>
            </w:pPr>
            <w:r w:rsidRPr="00AB363B">
              <w:rPr>
                <w:sz w:val="17"/>
                <w:szCs w:val="17"/>
              </w:rPr>
              <w:lastRenderedPageBreak/>
              <w:t xml:space="preserve">1) основания, указанные в пункте 6 статьи 55 Градостроительного кодекса РФ; </w:t>
            </w:r>
          </w:p>
          <w:p w:rsidR="00213CD4" w:rsidRPr="006070E8" w:rsidRDefault="00213CD4" w:rsidP="006901E6">
            <w:pPr>
              <w:ind w:firstLine="221"/>
              <w:rPr>
                <w:sz w:val="17"/>
                <w:szCs w:val="17"/>
              </w:rPr>
            </w:pPr>
            <w:r w:rsidRPr="00AB363B">
              <w:rPr>
                <w:sz w:val="17"/>
                <w:szCs w:val="17"/>
              </w:rPr>
              <w:t xml:space="preserve">2) </w:t>
            </w:r>
            <w:r w:rsidRPr="006070E8">
              <w:rPr>
                <w:sz w:val="17"/>
                <w:szCs w:val="17"/>
              </w:rPr>
              <w:t>при наличии иных оснований, предусмотренных действующим законодательством Российской Федерации, законами Красноярского края  Российской Федерации;</w:t>
            </w:r>
          </w:p>
          <w:p w:rsidR="00213CD4" w:rsidRPr="00AB363B" w:rsidRDefault="00213CD4" w:rsidP="006901E6">
            <w:pPr>
              <w:ind w:firstLine="221"/>
              <w:rPr>
                <w:sz w:val="17"/>
                <w:szCs w:val="17"/>
              </w:rPr>
            </w:pPr>
            <w:r w:rsidRPr="00AB363B">
              <w:rPr>
                <w:sz w:val="17"/>
                <w:szCs w:val="17"/>
              </w:rPr>
              <w:t xml:space="preserve">3) отзыв заявления о предоставлении муниципальной услуги по </w:t>
            </w:r>
            <w:r w:rsidRPr="00AB363B">
              <w:rPr>
                <w:sz w:val="17"/>
                <w:szCs w:val="17"/>
              </w:rPr>
              <w:lastRenderedPageBreak/>
              <w:t>инициативе заявителя.</w:t>
            </w:r>
          </w:p>
        </w:tc>
        <w:tc>
          <w:tcPr>
            <w:tcW w:w="992" w:type="dxa"/>
          </w:tcPr>
          <w:p w:rsidR="00213CD4" w:rsidRPr="00AB363B" w:rsidRDefault="00213CD4" w:rsidP="006901E6">
            <w:pPr>
              <w:pStyle w:val="ConsPlusNormal"/>
              <w:ind w:hanging="62"/>
              <w:jc w:val="center"/>
              <w:rPr>
                <w:sz w:val="17"/>
                <w:szCs w:val="17"/>
              </w:rPr>
            </w:pPr>
          </w:p>
        </w:tc>
        <w:tc>
          <w:tcPr>
            <w:tcW w:w="992" w:type="dxa"/>
          </w:tcPr>
          <w:p w:rsidR="00213CD4" w:rsidRPr="00AB363B" w:rsidRDefault="00213CD4" w:rsidP="006901E6">
            <w:pPr>
              <w:pStyle w:val="ConsPlusNormal"/>
              <w:jc w:val="center"/>
              <w:rPr>
                <w:sz w:val="17"/>
                <w:szCs w:val="17"/>
              </w:rPr>
            </w:pPr>
            <w:r w:rsidRPr="00AB363B">
              <w:rPr>
                <w:sz w:val="17"/>
                <w:szCs w:val="17"/>
              </w:rPr>
              <w:t>5 рабочих дней</w:t>
            </w:r>
          </w:p>
        </w:tc>
        <w:tc>
          <w:tcPr>
            <w:tcW w:w="992" w:type="dxa"/>
            <w:gridSpan w:val="2"/>
          </w:tcPr>
          <w:p w:rsidR="00213CD4" w:rsidRPr="00AB363B" w:rsidRDefault="00213CD4" w:rsidP="006901E6">
            <w:pPr>
              <w:pStyle w:val="ConsPlusNormal"/>
              <w:jc w:val="center"/>
              <w:rPr>
                <w:sz w:val="17"/>
                <w:szCs w:val="17"/>
              </w:rPr>
            </w:pPr>
            <w:r w:rsidRPr="00AB363B">
              <w:rPr>
                <w:sz w:val="17"/>
                <w:szCs w:val="17"/>
              </w:rPr>
              <w:t>нет</w:t>
            </w:r>
          </w:p>
        </w:tc>
        <w:tc>
          <w:tcPr>
            <w:tcW w:w="993" w:type="dxa"/>
          </w:tcPr>
          <w:p w:rsidR="00213CD4" w:rsidRPr="00AB363B" w:rsidRDefault="00213CD4" w:rsidP="006901E6">
            <w:pPr>
              <w:pStyle w:val="ConsPlusNormal"/>
              <w:jc w:val="center"/>
              <w:rPr>
                <w:sz w:val="17"/>
                <w:szCs w:val="17"/>
              </w:rPr>
            </w:pPr>
            <w:r w:rsidRPr="00AB363B">
              <w:rPr>
                <w:sz w:val="17"/>
                <w:szCs w:val="17"/>
              </w:rPr>
              <w:t>-</w:t>
            </w:r>
          </w:p>
        </w:tc>
        <w:tc>
          <w:tcPr>
            <w:tcW w:w="992" w:type="dxa"/>
          </w:tcPr>
          <w:p w:rsidR="00213CD4" w:rsidRPr="00AB363B" w:rsidRDefault="00213CD4" w:rsidP="006901E6">
            <w:pPr>
              <w:pStyle w:val="ConsPlusNormal"/>
              <w:jc w:val="center"/>
              <w:rPr>
                <w:sz w:val="17"/>
                <w:szCs w:val="17"/>
              </w:rPr>
            </w:pPr>
            <w:r w:rsidRPr="00AB363B">
              <w:rPr>
                <w:sz w:val="17"/>
                <w:szCs w:val="17"/>
              </w:rPr>
              <w:t>-</w:t>
            </w:r>
          </w:p>
        </w:tc>
        <w:tc>
          <w:tcPr>
            <w:tcW w:w="2977" w:type="dxa"/>
          </w:tcPr>
          <w:p w:rsidR="00213CD4" w:rsidRPr="00441C90" w:rsidRDefault="00213CD4" w:rsidP="006901E6">
            <w:pPr>
              <w:ind w:firstLine="284"/>
              <w:jc w:val="both"/>
              <w:rPr>
                <w:spacing w:val="-2"/>
                <w:sz w:val="17"/>
                <w:szCs w:val="17"/>
              </w:rPr>
            </w:pPr>
            <w:r w:rsidRPr="00441C90">
              <w:rPr>
                <w:spacing w:val="-2"/>
                <w:sz w:val="17"/>
                <w:szCs w:val="17"/>
              </w:rPr>
              <w:t>- посредством личного обращения (через уполномоченного представителя) на бумажном носителе в администрацию поселка Березовка Березов</w:t>
            </w:r>
            <w:r>
              <w:rPr>
                <w:spacing w:val="-2"/>
                <w:sz w:val="17"/>
                <w:szCs w:val="17"/>
              </w:rPr>
              <w:t>ского района Красноярского края</w:t>
            </w:r>
            <w:r w:rsidRPr="00441C90">
              <w:rPr>
                <w:spacing w:val="-2"/>
                <w:sz w:val="17"/>
                <w:szCs w:val="17"/>
              </w:rPr>
              <w:t xml:space="preserve"> по адресу: 662520, Красноярский край, Березовский район, п. Березовка, ул. Центральная, 19;</w:t>
            </w:r>
          </w:p>
          <w:p w:rsidR="00213CD4" w:rsidRPr="00441C90" w:rsidRDefault="00213CD4" w:rsidP="006901E6">
            <w:pPr>
              <w:ind w:firstLine="284"/>
              <w:jc w:val="both"/>
              <w:rPr>
                <w:spacing w:val="-2"/>
                <w:sz w:val="17"/>
                <w:szCs w:val="17"/>
              </w:rPr>
            </w:pPr>
            <w:r w:rsidRPr="00441C90">
              <w:rPr>
                <w:spacing w:val="-2"/>
                <w:sz w:val="17"/>
                <w:szCs w:val="17"/>
              </w:rPr>
              <w:t>- посредством личного обращения (через уполномоченного представителя) на бумажном носителе в МФЦ);</w:t>
            </w:r>
          </w:p>
          <w:p w:rsidR="00213CD4" w:rsidRPr="00441C90" w:rsidRDefault="00213CD4" w:rsidP="006901E6">
            <w:pPr>
              <w:ind w:firstLine="284"/>
              <w:jc w:val="both"/>
              <w:rPr>
                <w:spacing w:val="-2"/>
                <w:sz w:val="17"/>
                <w:szCs w:val="17"/>
              </w:rPr>
            </w:pPr>
            <w:proofErr w:type="gramStart"/>
            <w:r w:rsidRPr="00441C90">
              <w:rPr>
                <w:spacing w:val="-2"/>
                <w:sz w:val="17"/>
                <w:szCs w:val="17"/>
              </w:rPr>
              <w:t xml:space="preserve">-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(https://www.gosuslugi.ru) и (или) регионального портала государственных и муниципальных </w:t>
            </w:r>
            <w:r w:rsidRPr="00441C90">
              <w:rPr>
                <w:spacing w:val="-2"/>
                <w:sz w:val="17"/>
                <w:szCs w:val="17"/>
              </w:rPr>
              <w:lastRenderedPageBreak/>
              <w:t>услуг (</w:t>
            </w:r>
            <w:hyperlink r:id="rId86" w:history="1">
              <w:r w:rsidRPr="00441C90">
                <w:rPr>
                  <w:spacing w:val="-2"/>
                  <w:sz w:val="17"/>
                  <w:szCs w:val="17"/>
                </w:rPr>
                <w:t>www.gosuslugi.krskstate.ru</w:t>
              </w:r>
            </w:hyperlink>
            <w:r w:rsidRPr="00441C90">
              <w:rPr>
                <w:spacing w:val="-2"/>
                <w:sz w:val="17"/>
                <w:szCs w:val="17"/>
              </w:rPr>
              <w:t xml:space="preserve">) в форме электронного документа, подписанного электронной подписью в соответствии с требованиями Федерального закона </w:t>
            </w:r>
            <w:hyperlink r:id="rId87" w:history="1">
              <w:r w:rsidRPr="00441C90">
                <w:rPr>
                  <w:spacing w:val="-2"/>
                  <w:sz w:val="17"/>
                  <w:szCs w:val="17"/>
                </w:rPr>
                <w:t>от 06.04.2011 № 63-ФЗ</w:t>
              </w:r>
            </w:hyperlink>
            <w:r w:rsidRPr="00441C90">
              <w:rPr>
                <w:spacing w:val="-2"/>
                <w:sz w:val="17"/>
                <w:szCs w:val="17"/>
              </w:rPr>
              <w:t xml:space="preserve"> «Об электронной подписи»;</w:t>
            </w:r>
            <w:proofErr w:type="gramEnd"/>
          </w:p>
          <w:p w:rsidR="00213CD4" w:rsidRPr="00441C90" w:rsidRDefault="00213CD4" w:rsidP="006901E6">
            <w:pPr>
              <w:ind w:firstLine="284"/>
              <w:jc w:val="both"/>
              <w:rPr>
                <w:spacing w:val="-2"/>
                <w:sz w:val="17"/>
                <w:szCs w:val="17"/>
              </w:rPr>
            </w:pPr>
            <w:r w:rsidRPr="00441C90">
              <w:rPr>
                <w:spacing w:val="-2"/>
                <w:sz w:val="17"/>
                <w:szCs w:val="17"/>
              </w:rPr>
              <w:t>- в электронной форме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13CD4" w:rsidRPr="00441C90" w:rsidRDefault="00213CD4" w:rsidP="006901E6">
            <w:pPr>
              <w:ind w:firstLine="284"/>
              <w:jc w:val="both"/>
              <w:rPr>
                <w:spacing w:val="-2"/>
                <w:sz w:val="17"/>
                <w:szCs w:val="17"/>
              </w:rPr>
            </w:pPr>
            <w:proofErr w:type="gramStart"/>
            <w:r w:rsidRPr="00441C90">
              <w:rPr>
                <w:spacing w:val="-2"/>
                <w:sz w:val="17"/>
                <w:szCs w:val="17"/>
              </w:rPr>
              <w:t>- для застройщиков, наименования которых содержат слова «специализированный застройщик», наряду со способами, указанными в абзацах 1-4 настоящего пункта,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w:t>
            </w:r>
            <w:proofErr w:type="gramEnd"/>
            <w:r w:rsidRPr="00441C90">
              <w:rPr>
                <w:spacing w:val="-2"/>
                <w:sz w:val="17"/>
                <w:szCs w:val="17"/>
              </w:rPr>
              <w:t xml:space="preserve">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213CD4" w:rsidRPr="00441C90" w:rsidRDefault="00213CD4" w:rsidP="006901E6">
            <w:pPr>
              <w:ind w:firstLine="284"/>
              <w:jc w:val="both"/>
              <w:rPr>
                <w:spacing w:val="-2"/>
                <w:sz w:val="17"/>
                <w:szCs w:val="17"/>
              </w:rPr>
            </w:pPr>
            <w:r w:rsidRPr="00441C90">
              <w:rPr>
                <w:spacing w:val="-2"/>
                <w:sz w:val="17"/>
                <w:szCs w:val="17"/>
              </w:rPr>
              <w:t xml:space="preserve">- посредством электронной почты с использованием информационно-телекоммуникационной сети «Интернет» в форме электронных образов документов (документов на </w:t>
            </w:r>
            <w:r w:rsidRPr="00441C90">
              <w:rPr>
                <w:spacing w:val="-2"/>
                <w:sz w:val="17"/>
                <w:szCs w:val="17"/>
              </w:rPr>
              <w:lastRenderedPageBreak/>
              <w:t>бумажном носителе, преобразованных в электронно-цифровую форму путем сканирования с сохранением их реквизитов);</w:t>
            </w:r>
          </w:p>
          <w:p w:rsidR="00213CD4" w:rsidRPr="00441C90" w:rsidRDefault="00213CD4" w:rsidP="006901E6">
            <w:pPr>
              <w:ind w:firstLine="284"/>
              <w:jc w:val="both"/>
              <w:rPr>
                <w:spacing w:val="-2"/>
                <w:sz w:val="18"/>
                <w:szCs w:val="18"/>
              </w:rPr>
            </w:pPr>
            <w:r w:rsidRPr="00441C90">
              <w:rPr>
                <w:spacing w:val="-2"/>
                <w:sz w:val="17"/>
                <w:szCs w:val="17"/>
              </w:rPr>
              <w:t>- посредством почтового отправления на бумажном носителе по адресу: 662520, Красноярский край, Березовский район, п. Березовка, ул. Центральная, 19.</w:t>
            </w:r>
          </w:p>
        </w:tc>
        <w:tc>
          <w:tcPr>
            <w:tcW w:w="1418" w:type="dxa"/>
          </w:tcPr>
          <w:p w:rsidR="00213CD4" w:rsidRPr="00AB363B" w:rsidRDefault="00213CD4" w:rsidP="006901E6">
            <w:pPr>
              <w:jc w:val="both"/>
              <w:rPr>
                <w:sz w:val="16"/>
                <w:szCs w:val="16"/>
              </w:rPr>
            </w:pPr>
            <w:proofErr w:type="gramStart"/>
            <w:r w:rsidRPr="00AB363B">
              <w:rPr>
                <w:sz w:val="16"/>
                <w:szCs w:val="16"/>
              </w:rPr>
              <w:lastRenderedPageBreak/>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w:t>
            </w:r>
            <w:r w:rsidRPr="00AB363B">
              <w:rPr>
                <w:rFonts w:eastAsia="BatangChe"/>
                <w:sz w:val="16"/>
                <w:szCs w:val="16"/>
              </w:rPr>
              <w:t>или передаются в МФЦ для выдачи з</w:t>
            </w:r>
            <w:r w:rsidRPr="00AB363B">
              <w:rPr>
                <w:rFonts w:eastAsia="BatangChe"/>
                <w:sz w:val="16"/>
                <w:szCs w:val="16"/>
              </w:rPr>
              <w:t>а</w:t>
            </w:r>
            <w:r>
              <w:rPr>
                <w:rFonts w:eastAsia="BatangChe"/>
                <w:sz w:val="16"/>
                <w:szCs w:val="16"/>
              </w:rPr>
              <w:t>явителю</w:t>
            </w:r>
            <w:r w:rsidRPr="00AB363B">
              <w:rPr>
                <w:rFonts w:eastAsia="BatangChe"/>
                <w:sz w:val="16"/>
                <w:szCs w:val="16"/>
              </w:rPr>
              <w:t xml:space="preserve"> в </w:t>
            </w:r>
            <w:r w:rsidRPr="00AB363B">
              <w:rPr>
                <w:rFonts w:eastAsia="BatangChe"/>
                <w:sz w:val="16"/>
                <w:szCs w:val="16"/>
              </w:rPr>
              <w:lastRenderedPageBreak/>
              <w:t>случае обращения заявителя за предоставлением муниципальной услуги через МФЦ, либо направляются в раздел «Личный кабинет» на региональный портал государственных и муниципальных услуг, если заявл</w:t>
            </w:r>
            <w:r w:rsidRPr="00AB363B">
              <w:rPr>
                <w:rFonts w:eastAsia="BatangChe"/>
                <w:sz w:val="16"/>
                <w:szCs w:val="16"/>
              </w:rPr>
              <w:t>е</w:t>
            </w:r>
            <w:r w:rsidRPr="00AB363B">
              <w:rPr>
                <w:rFonts w:eastAsia="BatangChe"/>
                <w:sz w:val="16"/>
                <w:szCs w:val="16"/>
              </w:rPr>
              <w:t>ние на</w:t>
            </w:r>
            <w:proofErr w:type="gramEnd"/>
            <w:r w:rsidRPr="00AB363B">
              <w:rPr>
                <w:rFonts w:eastAsia="BatangChe"/>
                <w:sz w:val="16"/>
                <w:szCs w:val="16"/>
              </w:rPr>
              <w:t xml:space="preserve"> получение муниципальной услуги было подано в электронной форме.</w:t>
            </w:r>
          </w:p>
          <w:p w:rsidR="00213CD4" w:rsidRPr="00AB363B" w:rsidRDefault="00213CD4" w:rsidP="006901E6">
            <w:pPr>
              <w:jc w:val="both"/>
              <w:rPr>
                <w:sz w:val="16"/>
                <w:szCs w:val="16"/>
              </w:rPr>
            </w:pPr>
          </w:p>
          <w:p w:rsidR="00213CD4" w:rsidRPr="00AB363B" w:rsidRDefault="00213CD4" w:rsidP="006901E6">
            <w:pPr>
              <w:jc w:val="both"/>
              <w:rPr>
                <w:sz w:val="16"/>
                <w:szCs w:val="16"/>
              </w:rPr>
            </w:pPr>
          </w:p>
          <w:p w:rsidR="00213CD4" w:rsidRPr="00AB363B" w:rsidRDefault="00213CD4" w:rsidP="006901E6">
            <w:pPr>
              <w:jc w:val="both"/>
              <w:rPr>
                <w:sz w:val="16"/>
                <w:szCs w:val="16"/>
              </w:rPr>
            </w:pPr>
          </w:p>
        </w:tc>
      </w:tr>
    </w:tbl>
    <w:p w:rsidR="00213CD4" w:rsidRDefault="00213CD4" w:rsidP="00213CD4">
      <w:pPr>
        <w:pStyle w:val="ConsPlusNormal"/>
        <w:tabs>
          <w:tab w:val="left" w:pos="6176"/>
        </w:tabs>
      </w:pPr>
    </w:p>
    <w:p w:rsidR="00213CD4" w:rsidRPr="00AB363B" w:rsidRDefault="00213CD4" w:rsidP="00213CD4">
      <w:pPr>
        <w:pStyle w:val="ConsPlusNormal"/>
        <w:tabs>
          <w:tab w:val="left" w:pos="6176"/>
        </w:tabs>
        <w:jc w:val="center"/>
      </w:pPr>
      <w:r w:rsidRPr="00AB363B">
        <w:t xml:space="preserve">Раздел 3. Сведения о заявителях </w:t>
      </w:r>
      <w:proofErr w:type="spellStart"/>
      <w:r w:rsidRPr="00AB363B">
        <w:t>подуслуги</w:t>
      </w:r>
      <w:proofErr w:type="spellEnd"/>
    </w:p>
    <w:p w:rsidR="00213CD4" w:rsidRPr="00AB363B" w:rsidRDefault="00213CD4" w:rsidP="00213CD4">
      <w:pPr>
        <w:pStyle w:val="ConsPlusNormal"/>
        <w:tabs>
          <w:tab w:val="left" w:pos="6176"/>
        </w:tabs>
        <w:jc w:val="center"/>
        <w:rPr>
          <w:sz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018"/>
        <w:gridCol w:w="2268"/>
        <w:gridCol w:w="1985"/>
        <w:gridCol w:w="1701"/>
        <w:gridCol w:w="1984"/>
        <w:gridCol w:w="2268"/>
        <w:gridCol w:w="2126"/>
      </w:tblGrid>
      <w:tr w:rsidR="00213CD4" w:rsidRPr="00AB363B" w:rsidTr="006901E6">
        <w:trPr>
          <w:trHeight w:val="1587"/>
        </w:trPr>
        <w:tc>
          <w:tcPr>
            <w:tcW w:w="454" w:type="dxa"/>
          </w:tcPr>
          <w:p w:rsidR="00213CD4" w:rsidRPr="00AB363B" w:rsidRDefault="00213CD4" w:rsidP="006901E6">
            <w:pPr>
              <w:pStyle w:val="ConsPlusNormal"/>
              <w:jc w:val="center"/>
              <w:rPr>
                <w:sz w:val="20"/>
              </w:rPr>
            </w:pPr>
            <w:r w:rsidRPr="00AB363B">
              <w:rPr>
                <w:sz w:val="20"/>
              </w:rPr>
              <w:t xml:space="preserve">N </w:t>
            </w:r>
            <w:proofErr w:type="gramStart"/>
            <w:r w:rsidRPr="00AB363B">
              <w:rPr>
                <w:sz w:val="20"/>
              </w:rPr>
              <w:t>п</w:t>
            </w:r>
            <w:proofErr w:type="gramEnd"/>
            <w:r w:rsidRPr="00AB363B">
              <w:rPr>
                <w:sz w:val="20"/>
              </w:rPr>
              <w:t>/п</w:t>
            </w:r>
          </w:p>
        </w:tc>
        <w:tc>
          <w:tcPr>
            <w:tcW w:w="2018" w:type="dxa"/>
          </w:tcPr>
          <w:p w:rsidR="00213CD4" w:rsidRPr="00AB363B" w:rsidRDefault="00213CD4" w:rsidP="006901E6">
            <w:pPr>
              <w:pStyle w:val="ConsPlusNormal"/>
              <w:jc w:val="center"/>
              <w:rPr>
                <w:sz w:val="20"/>
              </w:rPr>
            </w:pPr>
            <w:r w:rsidRPr="00AB363B">
              <w:rPr>
                <w:sz w:val="20"/>
              </w:rPr>
              <w:t xml:space="preserve">Категория лиц, имеющих право на получение </w:t>
            </w:r>
            <w:proofErr w:type="spellStart"/>
            <w:r w:rsidRPr="00AB363B">
              <w:rPr>
                <w:sz w:val="20"/>
              </w:rPr>
              <w:t>подуслуги</w:t>
            </w:r>
            <w:proofErr w:type="spellEnd"/>
          </w:p>
        </w:tc>
        <w:tc>
          <w:tcPr>
            <w:tcW w:w="2268" w:type="dxa"/>
          </w:tcPr>
          <w:p w:rsidR="00213CD4" w:rsidRPr="00AB363B" w:rsidRDefault="00213CD4" w:rsidP="006901E6">
            <w:pPr>
              <w:pStyle w:val="ConsPlusNormal"/>
              <w:jc w:val="center"/>
              <w:rPr>
                <w:sz w:val="20"/>
              </w:rPr>
            </w:pPr>
            <w:r w:rsidRPr="00AB363B">
              <w:rPr>
                <w:sz w:val="20"/>
              </w:rPr>
              <w:t xml:space="preserve">Документ, подтверждающий право заявителя соответствующей категории на получение </w:t>
            </w:r>
            <w:proofErr w:type="spellStart"/>
            <w:r w:rsidRPr="00AB363B">
              <w:rPr>
                <w:sz w:val="20"/>
              </w:rPr>
              <w:t>подуслуги</w:t>
            </w:r>
            <w:proofErr w:type="spellEnd"/>
          </w:p>
        </w:tc>
        <w:tc>
          <w:tcPr>
            <w:tcW w:w="1985" w:type="dxa"/>
          </w:tcPr>
          <w:p w:rsidR="00213CD4" w:rsidRPr="00AB363B" w:rsidRDefault="00213CD4" w:rsidP="006901E6">
            <w:pPr>
              <w:pStyle w:val="ConsPlusNormal"/>
              <w:jc w:val="center"/>
              <w:rPr>
                <w:sz w:val="20"/>
              </w:rPr>
            </w:pPr>
            <w:r w:rsidRPr="00AB363B">
              <w:rPr>
                <w:sz w:val="20"/>
              </w:rPr>
              <w:t xml:space="preserve">Установленные требования к документу, подтверждающему право заявителя соответствующей категории на получение </w:t>
            </w:r>
            <w:proofErr w:type="spellStart"/>
            <w:r w:rsidRPr="00AB363B">
              <w:rPr>
                <w:sz w:val="20"/>
              </w:rPr>
              <w:t>подуслуги</w:t>
            </w:r>
            <w:proofErr w:type="spellEnd"/>
          </w:p>
        </w:tc>
        <w:tc>
          <w:tcPr>
            <w:tcW w:w="1701" w:type="dxa"/>
          </w:tcPr>
          <w:p w:rsidR="00213CD4" w:rsidRPr="00AB363B" w:rsidRDefault="00213CD4" w:rsidP="006901E6">
            <w:pPr>
              <w:pStyle w:val="ConsPlusNormal"/>
              <w:jc w:val="center"/>
              <w:rPr>
                <w:sz w:val="20"/>
              </w:rPr>
            </w:pPr>
            <w:r w:rsidRPr="00AB363B">
              <w:rPr>
                <w:sz w:val="20"/>
              </w:rPr>
              <w:t xml:space="preserve">Наличие возможности подачи заявления о предоставлении </w:t>
            </w:r>
            <w:proofErr w:type="spellStart"/>
            <w:r w:rsidRPr="00AB363B">
              <w:rPr>
                <w:sz w:val="20"/>
              </w:rPr>
              <w:t>подуслуги</w:t>
            </w:r>
            <w:proofErr w:type="spellEnd"/>
            <w:r w:rsidRPr="00AB363B">
              <w:rPr>
                <w:sz w:val="20"/>
              </w:rPr>
              <w:t xml:space="preserve"> представителями заявителя</w:t>
            </w:r>
          </w:p>
        </w:tc>
        <w:tc>
          <w:tcPr>
            <w:tcW w:w="1984" w:type="dxa"/>
          </w:tcPr>
          <w:p w:rsidR="00213CD4" w:rsidRPr="00AB363B" w:rsidRDefault="00213CD4" w:rsidP="006901E6">
            <w:pPr>
              <w:pStyle w:val="ConsPlusNormal"/>
              <w:jc w:val="center"/>
              <w:rPr>
                <w:sz w:val="20"/>
              </w:rPr>
            </w:pPr>
            <w:r w:rsidRPr="00AB363B">
              <w:rPr>
                <w:sz w:val="20"/>
              </w:rPr>
              <w:t xml:space="preserve">Исчерпывающий перечень лиц, имеющих право на подачу заявления о предоставлении </w:t>
            </w:r>
            <w:proofErr w:type="spellStart"/>
            <w:r w:rsidRPr="00AB363B">
              <w:rPr>
                <w:sz w:val="20"/>
              </w:rPr>
              <w:t>подуслуги</w:t>
            </w:r>
            <w:proofErr w:type="spellEnd"/>
            <w:r w:rsidRPr="00AB363B">
              <w:rPr>
                <w:sz w:val="20"/>
              </w:rPr>
              <w:t xml:space="preserve"> от имени заявителя</w:t>
            </w:r>
          </w:p>
        </w:tc>
        <w:tc>
          <w:tcPr>
            <w:tcW w:w="2268" w:type="dxa"/>
          </w:tcPr>
          <w:p w:rsidR="00213CD4" w:rsidRPr="00AB363B" w:rsidRDefault="00213CD4" w:rsidP="006901E6">
            <w:pPr>
              <w:pStyle w:val="ConsPlusNormal"/>
              <w:jc w:val="center"/>
              <w:rPr>
                <w:sz w:val="20"/>
              </w:rPr>
            </w:pPr>
            <w:r w:rsidRPr="00AB363B">
              <w:rPr>
                <w:sz w:val="20"/>
              </w:rPr>
              <w:t xml:space="preserve">Наименование документа, подтверждающего право подачи заявления о предоставлении </w:t>
            </w:r>
            <w:proofErr w:type="spellStart"/>
            <w:r w:rsidRPr="00AB363B">
              <w:rPr>
                <w:sz w:val="20"/>
              </w:rPr>
              <w:t>подуслуги</w:t>
            </w:r>
            <w:proofErr w:type="spellEnd"/>
            <w:r w:rsidRPr="00AB363B">
              <w:rPr>
                <w:sz w:val="20"/>
              </w:rPr>
              <w:t xml:space="preserve"> от имени заявителя</w:t>
            </w:r>
          </w:p>
        </w:tc>
        <w:tc>
          <w:tcPr>
            <w:tcW w:w="2126" w:type="dxa"/>
          </w:tcPr>
          <w:p w:rsidR="00213CD4" w:rsidRPr="00AB363B" w:rsidRDefault="00213CD4" w:rsidP="006901E6">
            <w:pPr>
              <w:pStyle w:val="ConsPlusNormal"/>
              <w:jc w:val="center"/>
              <w:rPr>
                <w:sz w:val="20"/>
              </w:rPr>
            </w:pPr>
            <w:r w:rsidRPr="00AB363B">
              <w:rPr>
                <w:sz w:val="20"/>
              </w:rPr>
              <w:t xml:space="preserve">Установленные требования к документу, подтверждающему право подачи заявления о предоставлении </w:t>
            </w:r>
            <w:proofErr w:type="spellStart"/>
            <w:r w:rsidRPr="00AB363B">
              <w:rPr>
                <w:sz w:val="20"/>
              </w:rPr>
              <w:t>подуслуги</w:t>
            </w:r>
            <w:proofErr w:type="spellEnd"/>
            <w:r w:rsidRPr="00AB363B">
              <w:rPr>
                <w:sz w:val="20"/>
              </w:rPr>
              <w:t xml:space="preserve"> от имени заявителя</w:t>
            </w:r>
          </w:p>
        </w:tc>
      </w:tr>
      <w:tr w:rsidR="00213CD4" w:rsidRPr="00AB363B" w:rsidTr="006901E6">
        <w:trPr>
          <w:trHeight w:val="187"/>
        </w:trPr>
        <w:tc>
          <w:tcPr>
            <w:tcW w:w="454" w:type="dxa"/>
          </w:tcPr>
          <w:p w:rsidR="00213CD4" w:rsidRPr="00AB363B" w:rsidRDefault="00213CD4" w:rsidP="006901E6">
            <w:pPr>
              <w:pStyle w:val="ConsPlusNormal"/>
              <w:jc w:val="center"/>
              <w:rPr>
                <w:sz w:val="16"/>
              </w:rPr>
            </w:pPr>
            <w:r w:rsidRPr="00AB363B">
              <w:rPr>
                <w:sz w:val="16"/>
              </w:rPr>
              <w:t>1</w:t>
            </w:r>
          </w:p>
        </w:tc>
        <w:tc>
          <w:tcPr>
            <w:tcW w:w="2018" w:type="dxa"/>
          </w:tcPr>
          <w:p w:rsidR="00213CD4" w:rsidRPr="00AB363B" w:rsidRDefault="00213CD4" w:rsidP="006901E6">
            <w:pPr>
              <w:pStyle w:val="ConsPlusNormal"/>
              <w:ind w:hanging="28"/>
              <w:jc w:val="center"/>
              <w:rPr>
                <w:sz w:val="16"/>
                <w:szCs w:val="16"/>
              </w:rPr>
            </w:pPr>
            <w:r w:rsidRPr="00AB363B">
              <w:rPr>
                <w:sz w:val="16"/>
                <w:szCs w:val="16"/>
              </w:rPr>
              <w:t>2</w:t>
            </w:r>
          </w:p>
        </w:tc>
        <w:tc>
          <w:tcPr>
            <w:tcW w:w="2268" w:type="dxa"/>
          </w:tcPr>
          <w:p w:rsidR="00213CD4" w:rsidRPr="00AB363B" w:rsidRDefault="00213CD4" w:rsidP="006901E6">
            <w:pPr>
              <w:pStyle w:val="ConsPlusNormal"/>
              <w:jc w:val="center"/>
              <w:rPr>
                <w:sz w:val="16"/>
                <w:szCs w:val="16"/>
              </w:rPr>
            </w:pPr>
            <w:r w:rsidRPr="00AB363B">
              <w:rPr>
                <w:sz w:val="16"/>
                <w:szCs w:val="16"/>
              </w:rPr>
              <w:t>3</w:t>
            </w:r>
          </w:p>
        </w:tc>
        <w:tc>
          <w:tcPr>
            <w:tcW w:w="1985" w:type="dxa"/>
          </w:tcPr>
          <w:p w:rsidR="00213CD4" w:rsidRPr="00AB363B" w:rsidRDefault="00213CD4" w:rsidP="006901E6">
            <w:pPr>
              <w:pStyle w:val="ConsPlusNormal"/>
              <w:ind w:hanging="62"/>
              <w:jc w:val="center"/>
              <w:rPr>
                <w:sz w:val="16"/>
                <w:szCs w:val="16"/>
              </w:rPr>
            </w:pPr>
            <w:r w:rsidRPr="00AB363B">
              <w:rPr>
                <w:sz w:val="16"/>
                <w:szCs w:val="16"/>
              </w:rPr>
              <w:t>4</w:t>
            </w:r>
          </w:p>
        </w:tc>
        <w:tc>
          <w:tcPr>
            <w:tcW w:w="1701" w:type="dxa"/>
          </w:tcPr>
          <w:p w:rsidR="00213CD4" w:rsidRPr="00AB363B" w:rsidRDefault="00213CD4" w:rsidP="006901E6">
            <w:pPr>
              <w:pStyle w:val="ConsPlusNormal"/>
              <w:jc w:val="center"/>
              <w:rPr>
                <w:sz w:val="16"/>
                <w:szCs w:val="16"/>
              </w:rPr>
            </w:pPr>
            <w:r w:rsidRPr="00AB363B">
              <w:rPr>
                <w:sz w:val="16"/>
                <w:szCs w:val="16"/>
              </w:rPr>
              <w:t>5</w:t>
            </w:r>
          </w:p>
        </w:tc>
        <w:tc>
          <w:tcPr>
            <w:tcW w:w="1984" w:type="dxa"/>
          </w:tcPr>
          <w:p w:rsidR="00213CD4" w:rsidRPr="00AB363B" w:rsidRDefault="00213CD4" w:rsidP="006901E6">
            <w:pPr>
              <w:pStyle w:val="ConsPlusNormal"/>
              <w:jc w:val="center"/>
              <w:rPr>
                <w:sz w:val="16"/>
                <w:szCs w:val="16"/>
              </w:rPr>
            </w:pPr>
            <w:r w:rsidRPr="00AB363B">
              <w:rPr>
                <w:sz w:val="16"/>
                <w:szCs w:val="16"/>
              </w:rPr>
              <w:t>6</w:t>
            </w:r>
          </w:p>
        </w:tc>
        <w:tc>
          <w:tcPr>
            <w:tcW w:w="2268" w:type="dxa"/>
          </w:tcPr>
          <w:p w:rsidR="00213CD4" w:rsidRPr="00AB363B" w:rsidRDefault="00213CD4" w:rsidP="006901E6">
            <w:pPr>
              <w:pStyle w:val="ConsPlusNormal"/>
              <w:jc w:val="center"/>
              <w:rPr>
                <w:sz w:val="16"/>
                <w:szCs w:val="16"/>
              </w:rPr>
            </w:pPr>
            <w:r w:rsidRPr="00AB363B">
              <w:rPr>
                <w:sz w:val="16"/>
                <w:szCs w:val="16"/>
              </w:rPr>
              <w:t>7</w:t>
            </w:r>
          </w:p>
        </w:tc>
        <w:tc>
          <w:tcPr>
            <w:tcW w:w="2126" w:type="dxa"/>
          </w:tcPr>
          <w:p w:rsidR="00213CD4" w:rsidRPr="00AB363B" w:rsidRDefault="00213CD4" w:rsidP="006901E6">
            <w:pPr>
              <w:pStyle w:val="ConsPlusNormal"/>
              <w:jc w:val="center"/>
              <w:rPr>
                <w:sz w:val="16"/>
                <w:szCs w:val="16"/>
              </w:rPr>
            </w:pPr>
            <w:r w:rsidRPr="00AB363B">
              <w:rPr>
                <w:sz w:val="16"/>
                <w:szCs w:val="16"/>
              </w:rPr>
              <w:t>8</w:t>
            </w:r>
          </w:p>
        </w:tc>
      </w:tr>
      <w:tr w:rsidR="00213CD4" w:rsidRPr="00AB363B" w:rsidTr="006901E6">
        <w:trPr>
          <w:trHeight w:val="159"/>
        </w:trPr>
        <w:tc>
          <w:tcPr>
            <w:tcW w:w="14804" w:type="dxa"/>
            <w:gridSpan w:val="8"/>
          </w:tcPr>
          <w:p w:rsidR="00213CD4" w:rsidRPr="00AB363B" w:rsidRDefault="00213CD4" w:rsidP="006901E6">
            <w:pPr>
              <w:jc w:val="both"/>
            </w:pPr>
            <w:r w:rsidRPr="00AB363B">
              <w:rPr>
                <w:szCs w:val="16"/>
              </w:rPr>
              <w:t xml:space="preserve">1. Наименование </w:t>
            </w:r>
            <w:proofErr w:type="spellStart"/>
            <w:r w:rsidRPr="00AB363B">
              <w:rPr>
                <w:szCs w:val="16"/>
              </w:rPr>
              <w:t>подуслуги</w:t>
            </w:r>
            <w:proofErr w:type="spellEnd"/>
            <w:r w:rsidRPr="00AB363B">
              <w:rPr>
                <w:szCs w:val="16"/>
              </w:rPr>
              <w:t xml:space="preserve"> 1. </w:t>
            </w:r>
            <w:r w:rsidRPr="00AB363B">
              <w:rPr>
                <w:sz w:val="24"/>
                <w:szCs w:val="24"/>
              </w:rPr>
              <w:t xml:space="preserve">Выдача разрешений </w:t>
            </w:r>
            <w:proofErr w:type="gramStart"/>
            <w:r w:rsidRPr="00AB363B">
              <w:rPr>
                <w:sz w:val="24"/>
                <w:szCs w:val="24"/>
              </w:rPr>
              <w:t>на ввод объектов в эксплуатацию в соответствии с законодательством о градостроительной деятельности</w:t>
            </w:r>
            <w:proofErr w:type="gramEnd"/>
          </w:p>
        </w:tc>
      </w:tr>
      <w:tr w:rsidR="00213CD4" w:rsidRPr="00AB363B" w:rsidTr="006901E6">
        <w:trPr>
          <w:trHeight w:hRule="exact" w:val="2331"/>
        </w:trPr>
        <w:tc>
          <w:tcPr>
            <w:tcW w:w="454" w:type="dxa"/>
          </w:tcPr>
          <w:p w:rsidR="00213CD4" w:rsidRPr="00AB363B" w:rsidRDefault="00213CD4" w:rsidP="006901E6">
            <w:pPr>
              <w:pStyle w:val="ConsPlusNormal"/>
              <w:rPr>
                <w:sz w:val="17"/>
                <w:szCs w:val="17"/>
              </w:rPr>
            </w:pPr>
          </w:p>
        </w:tc>
        <w:tc>
          <w:tcPr>
            <w:tcW w:w="2018" w:type="dxa"/>
          </w:tcPr>
          <w:p w:rsidR="00213CD4" w:rsidRPr="00AB363B" w:rsidRDefault="00213CD4" w:rsidP="006901E6">
            <w:pPr>
              <w:pStyle w:val="ConsPlusNormal"/>
              <w:ind w:hanging="28"/>
              <w:jc w:val="both"/>
              <w:rPr>
                <w:sz w:val="17"/>
                <w:szCs w:val="17"/>
              </w:rPr>
            </w:pPr>
            <w:r w:rsidRPr="00AB363B">
              <w:rPr>
                <w:sz w:val="17"/>
                <w:szCs w:val="17"/>
              </w:rPr>
              <w:t>застройщики - физическ</w:t>
            </w:r>
            <w:r>
              <w:rPr>
                <w:sz w:val="17"/>
                <w:szCs w:val="17"/>
              </w:rPr>
              <w:t xml:space="preserve">ие </w:t>
            </w:r>
            <w:r w:rsidRPr="00AB363B">
              <w:rPr>
                <w:sz w:val="17"/>
                <w:szCs w:val="17"/>
              </w:rPr>
              <w:t>или юридические лица, обеспечивающие на прина</w:t>
            </w:r>
            <w:r w:rsidRPr="00AB363B">
              <w:rPr>
                <w:sz w:val="17"/>
                <w:szCs w:val="17"/>
              </w:rPr>
              <w:t>д</w:t>
            </w:r>
            <w:r w:rsidRPr="00AB363B">
              <w:rPr>
                <w:sz w:val="17"/>
                <w:szCs w:val="17"/>
              </w:rPr>
              <w:t>лежащих им земельных участках или на земельных участках иного правообладателя</w:t>
            </w:r>
          </w:p>
        </w:tc>
        <w:tc>
          <w:tcPr>
            <w:tcW w:w="2268" w:type="dxa"/>
          </w:tcPr>
          <w:p w:rsidR="00213CD4" w:rsidRPr="00AB363B" w:rsidRDefault="00213CD4" w:rsidP="006901E6">
            <w:pPr>
              <w:tabs>
                <w:tab w:val="left" w:pos="9781"/>
              </w:tabs>
              <w:jc w:val="both"/>
              <w:rPr>
                <w:sz w:val="17"/>
                <w:szCs w:val="17"/>
              </w:rPr>
            </w:pPr>
            <w:r w:rsidRPr="00AB363B">
              <w:rPr>
                <w:sz w:val="17"/>
                <w:szCs w:val="17"/>
              </w:rPr>
              <w:t>Документ, удостоверяющий личность Заявителя, либо личность представителя Заявителя;</w:t>
            </w:r>
          </w:p>
          <w:p w:rsidR="00213CD4" w:rsidRPr="00AB363B" w:rsidRDefault="00213CD4" w:rsidP="006901E6">
            <w:pPr>
              <w:tabs>
                <w:tab w:val="left" w:pos="9781"/>
              </w:tabs>
              <w:jc w:val="both"/>
              <w:rPr>
                <w:sz w:val="17"/>
                <w:szCs w:val="17"/>
              </w:rPr>
            </w:pPr>
          </w:p>
          <w:p w:rsidR="00213CD4" w:rsidRPr="00AB363B" w:rsidRDefault="00213CD4" w:rsidP="006901E6">
            <w:pPr>
              <w:tabs>
                <w:tab w:val="left" w:pos="9781"/>
              </w:tabs>
              <w:jc w:val="both"/>
              <w:rPr>
                <w:sz w:val="17"/>
                <w:szCs w:val="17"/>
              </w:rPr>
            </w:pPr>
            <w:r w:rsidRPr="00AB363B">
              <w:rPr>
                <w:sz w:val="17"/>
                <w:szCs w:val="17"/>
              </w:rPr>
              <w:t>Документ, подтверждающий полномочия представителя Заявителя  - при обращении представителя Заявителя.</w:t>
            </w:r>
          </w:p>
          <w:p w:rsidR="00213CD4" w:rsidRPr="00AB363B" w:rsidRDefault="00213CD4" w:rsidP="006901E6">
            <w:pPr>
              <w:pStyle w:val="ConsPlusNormal"/>
              <w:rPr>
                <w:sz w:val="17"/>
                <w:szCs w:val="17"/>
              </w:rPr>
            </w:pPr>
          </w:p>
        </w:tc>
        <w:tc>
          <w:tcPr>
            <w:tcW w:w="1985" w:type="dxa"/>
          </w:tcPr>
          <w:p w:rsidR="00213CD4" w:rsidRPr="00AB363B" w:rsidRDefault="00213CD4" w:rsidP="006901E6">
            <w:pPr>
              <w:pStyle w:val="ConsPlusNormal"/>
              <w:rPr>
                <w:sz w:val="17"/>
                <w:szCs w:val="17"/>
              </w:rPr>
            </w:pPr>
            <w:r w:rsidRPr="00AB363B">
              <w:rPr>
                <w:sz w:val="17"/>
                <w:szCs w:val="17"/>
              </w:rPr>
              <w:t>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c>
          <w:tcPr>
            <w:tcW w:w="1701" w:type="dxa"/>
          </w:tcPr>
          <w:p w:rsidR="00213CD4" w:rsidRPr="00AB363B" w:rsidRDefault="00213CD4" w:rsidP="006901E6">
            <w:pPr>
              <w:pStyle w:val="ConsPlusNormal"/>
              <w:ind w:hanging="62"/>
              <w:jc w:val="center"/>
              <w:rPr>
                <w:sz w:val="17"/>
                <w:szCs w:val="17"/>
              </w:rPr>
            </w:pPr>
            <w:r w:rsidRPr="00AB363B">
              <w:rPr>
                <w:sz w:val="17"/>
                <w:szCs w:val="17"/>
              </w:rPr>
              <w:t>наличие</w:t>
            </w:r>
          </w:p>
        </w:tc>
        <w:tc>
          <w:tcPr>
            <w:tcW w:w="1984" w:type="dxa"/>
          </w:tcPr>
          <w:p w:rsidR="00213CD4" w:rsidRPr="00AB363B" w:rsidRDefault="00213CD4" w:rsidP="006901E6">
            <w:pPr>
              <w:pStyle w:val="ConsPlusNormal"/>
              <w:rPr>
                <w:sz w:val="17"/>
                <w:szCs w:val="17"/>
              </w:rPr>
            </w:pPr>
            <w:r w:rsidRPr="00AB363B">
              <w:rPr>
                <w:sz w:val="17"/>
                <w:szCs w:val="17"/>
              </w:rPr>
              <w:t>Представитель заявителя</w:t>
            </w:r>
          </w:p>
        </w:tc>
        <w:tc>
          <w:tcPr>
            <w:tcW w:w="2268" w:type="dxa"/>
          </w:tcPr>
          <w:p w:rsidR="00213CD4" w:rsidRPr="00AB363B" w:rsidRDefault="00213CD4" w:rsidP="006901E6">
            <w:pPr>
              <w:pStyle w:val="ConsPlusNormal"/>
              <w:jc w:val="center"/>
              <w:rPr>
                <w:sz w:val="17"/>
                <w:szCs w:val="17"/>
              </w:rPr>
            </w:pPr>
            <w:r w:rsidRPr="00AB363B">
              <w:rPr>
                <w:sz w:val="17"/>
                <w:szCs w:val="17"/>
              </w:rPr>
              <w:t>доверенность</w:t>
            </w:r>
          </w:p>
        </w:tc>
        <w:tc>
          <w:tcPr>
            <w:tcW w:w="2126" w:type="dxa"/>
          </w:tcPr>
          <w:p w:rsidR="00213CD4" w:rsidRPr="00AB363B" w:rsidRDefault="00213CD4" w:rsidP="006901E6">
            <w:pPr>
              <w:pStyle w:val="ConsPlusNormal"/>
              <w:rPr>
                <w:sz w:val="17"/>
                <w:szCs w:val="17"/>
              </w:rPr>
            </w:pPr>
            <w:r w:rsidRPr="00AB363B">
              <w:rPr>
                <w:sz w:val="17"/>
                <w:szCs w:val="17"/>
              </w:rPr>
              <w:t>для 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r>
    </w:tbl>
    <w:p w:rsidR="00213CD4" w:rsidRPr="00AB363B" w:rsidRDefault="00213CD4" w:rsidP="00213CD4">
      <w:pPr>
        <w:pStyle w:val="ConsPlusNormal"/>
        <w:outlineLvl w:val="2"/>
      </w:pPr>
    </w:p>
    <w:p w:rsidR="00213CD4" w:rsidRPr="00AB363B" w:rsidRDefault="00213CD4" w:rsidP="00213CD4">
      <w:pPr>
        <w:pStyle w:val="ConsPlusNormal"/>
        <w:jc w:val="center"/>
        <w:outlineLvl w:val="2"/>
      </w:pPr>
      <w:r w:rsidRPr="00AB363B">
        <w:lastRenderedPageBreak/>
        <w:t xml:space="preserve">Раздел 4. Документы, представляемые заявителем для получения </w:t>
      </w:r>
      <w:proofErr w:type="spellStart"/>
      <w:r w:rsidRPr="00AB363B">
        <w:t>подуслуги</w:t>
      </w:r>
      <w:proofErr w:type="spellEnd"/>
    </w:p>
    <w:p w:rsidR="00213CD4" w:rsidRPr="00AB363B" w:rsidRDefault="00213CD4" w:rsidP="00213CD4">
      <w:pPr>
        <w:pStyle w:val="ConsPlusNormal"/>
        <w:jc w:val="both"/>
      </w:pPr>
    </w:p>
    <w:tbl>
      <w:tblPr>
        <w:tblW w:w="15026"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559"/>
        <w:gridCol w:w="4536"/>
        <w:gridCol w:w="1559"/>
        <w:gridCol w:w="3120"/>
        <w:gridCol w:w="1276"/>
        <w:gridCol w:w="1276"/>
        <w:gridCol w:w="1132"/>
      </w:tblGrid>
      <w:tr w:rsidR="00213CD4" w:rsidRPr="00AB363B" w:rsidTr="006901E6">
        <w:tc>
          <w:tcPr>
            <w:tcW w:w="568" w:type="dxa"/>
          </w:tcPr>
          <w:p w:rsidR="00213CD4" w:rsidRPr="00AB363B" w:rsidRDefault="00213CD4" w:rsidP="006901E6">
            <w:pPr>
              <w:pStyle w:val="ConsPlusNormal"/>
              <w:jc w:val="center"/>
              <w:rPr>
                <w:sz w:val="20"/>
              </w:rPr>
            </w:pPr>
            <w:r w:rsidRPr="00AB363B">
              <w:rPr>
                <w:sz w:val="20"/>
              </w:rPr>
              <w:t xml:space="preserve">N </w:t>
            </w:r>
            <w:proofErr w:type="gramStart"/>
            <w:r w:rsidRPr="00AB363B">
              <w:rPr>
                <w:sz w:val="20"/>
              </w:rPr>
              <w:t>п</w:t>
            </w:r>
            <w:proofErr w:type="gramEnd"/>
            <w:r w:rsidRPr="00AB363B">
              <w:rPr>
                <w:sz w:val="20"/>
              </w:rPr>
              <w:t>/п</w:t>
            </w:r>
          </w:p>
        </w:tc>
        <w:tc>
          <w:tcPr>
            <w:tcW w:w="1559" w:type="dxa"/>
          </w:tcPr>
          <w:p w:rsidR="00213CD4" w:rsidRPr="00AB363B" w:rsidRDefault="00213CD4" w:rsidP="006901E6">
            <w:pPr>
              <w:pStyle w:val="ConsPlusNormal"/>
              <w:jc w:val="center"/>
              <w:rPr>
                <w:sz w:val="20"/>
              </w:rPr>
            </w:pPr>
            <w:r w:rsidRPr="00AB363B">
              <w:rPr>
                <w:sz w:val="20"/>
              </w:rPr>
              <w:t>Категория документа</w:t>
            </w:r>
          </w:p>
        </w:tc>
        <w:tc>
          <w:tcPr>
            <w:tcW w:w="4536" w:type="dxa"/>
          </w:tcPr>
          <w:p w:rsidR="00213CD4" w:rsidRPr="00AB363B" w:rsidRDefault="00213CD4" w:rsidP="006901E6">
            <w:pPr>
              <w:pStyle w:val="ConsPlusNormal"/>
              <w:ind w:firstLine="11"/>
              <w:jc w:val="center"/>
              <w:rPr>
                <w:sz w:val="20"/>
              </w:rPr>
            </w:pPr>
            <w:r w:rsidRPr="00AB363B">
              <w:rPr>
                <w:sz w:val="20"/>
              </w:rPr>
              <w:t xml:space="preserve">Наименование документов, которые представляет заявитель для получения </w:t>
            </w:r>
            <w:proofErr w:type="spellStart"/>
            <w:r w:rsidRPr="00AB363B">
              <w:rPr>
                <w:sz w:val="20"/>
              </w:rPr>
              <w:t>подуслуги</w:t>
            </w:r>
            <w:proofErr w:type="spellEnd"/>
          </w:p>
        </w:tc>
        <w:tc>
          <w:tcPr>
            <w:tcW w:w="1559" w:type="dxa"/>
          </w:tcPr>
          <w:p w:rsidR="00213CD4" w:rsidRPr="00AB363B" w:rsidRDefault="00213CD4" w:rsidP="006901E6">
            <w:pPr>
              <w:pStyle w:val="ConsPlusNormal"/>
              <w:jc w:val="center"/>
              <w:rPr>
                <w:sz w:val="18"/>
              </w:rPr>
            </w:pPr>
            <w:r w:rsidRPr="00AB363B">
              <w:rPr>
                <w:sz w:val="18"/>
              </w:rPr>
              <w:t>Количество необходимых экземпляров документа с указанием "подлинник (копия)"</w:t>
            </w:r>
          </w:p>
        </w:tc>
        <w:tc>
          <w:tcPr>
            <w:tcW w:w="3120" w:type="dxa"/>
          </w:tcPr>
          <w:p w:rsidR="00213CD4" w:rsidRPr="00AB363B" w:rsidRDefault="00213CD4" w:rsidP="006901E6">
            <w:pPr>
              <w:pStyle w:val="ConsPlusNormal"/>
              <w:jc w:val="center"/>
              <w:rPr>
                <w:sz w:val="20"/>
              </w:rPr>
            </w:pPr>
            <w:r w:rsidRPr="00AB363B">
              <w:rPr>
                <w:sz w:val="20"/>
              </w:rPr>
              <w:t>Условие представления документа</w:t>
            </w:r>
          </w:p>
        </w:tc>
        <w:tc>
          <w:tcPr>
            <w:tcW w:w="1276" w:type="dxa"/>
          </w:tcPr>
          <w:p w:rsidR="00213CD4" w:rsidRPr="00AB363B" w:rsidRDefault="00213CD4" w:rsidP="006901E6">
            <w:pPr>
              <w:pStyle w:val="ConsPlusNormal"/>
              <w:ind w:firstLine="49"/>
              <w:jc w:val="center"/>
              <w:rPr>
                <w:sz w:val="20"/>
              </w:rPr>
            </w:pPr>
            <w:r w:rsidRPr="00AB363B">
              <w:rPr>
                <w:sz w:val="20"/>
              </w:rPr>
              <w:t>Установленные требования к документу</w:t>
            </w:r>
          </w:p>
        </w:tc>
        <w:tc>
          <w:tcPr>
            <w:tcW w:w="1276" w:type="dxa"/>
          </w:tcPr>
          <w:p w:rsidR="00213CD4" w:rsidRPr="00AB363B" w:rsidRDefault="00213CD4" w:rsidP="006901E6">
            <w:pPr>
              <w:pStyle w:val="ConsPlusNormal"/>
              <w:jc w:val="center"/>
              <w:rPr>
                <w:sz w:val="20"/>
              </w:rPr>
            </w:pPr>
            <w:r w:rsidRPr="00AB363B">
              <w:rPr>
                <w:sz w:val="20"/>
              </w:rPr>
              <w:t>Форма (шаблон) документа</w:t>
            </w:r>
          </w:p>
        </w:tc>
        <w:tc>
          <w:tcPr>
            <w:tcW w:w="1132" w:type="dxa"/>
          </w:tcPr>
          <w:p w:rsidR="00213CD4" w:rsidRPr="00AB363B" w:rsidRDefault="00213CD4" w:rsidP="006901E6">
            <w:pPr>
              <w:pStyle w:val="ConsPlusNormal"/>
              <w:jc w:val="center"/>
              <w:rPr>
                <w:sz w:val="20"/>
              </w:rPr>
            </w:pPr>
            <w:r w:rsidRPr="00AB363B">
              <w:rPr>
                <w:sz w:val="20"/>
              </w:rPr>
              <w:t>Образец документа (заполнения документа)</w:t>
            </w:r>
          </w:p>
        </w:tc>
      </w:tr>
      <w:tr w:rsidR="00213CD4" w:rsidRPr="00AB363B" w:rsidTr="006901E6">
        <w:trPr>
          <w:trHeight w:val="193"/>
        </w:trPr>
        <w:tc>
          <w:tcPr>
            <w:tcW w:w="568" w:type="dxa"/>
          </w:tcPr>
          <w:p w:rsidR="00213CD4" w:rsidRPr="00AB363B" w:rsidRDefault="00213CD4" w:rsidP="006901E6">
            <w:pPr>
              <w:pStyle w:val="ConsPlusNormal"/>
              <w:jc w:val="center"/>
              <w:rPr>
                <w:sz w:val="16"/>
              </w:rPr>
            </w:pPr>
            <w:r w:rsidRPr="00AB363B">
              <w:rPr>
                <w:sz w:val="16"/>
              </w:rPr>
              <w:t>1</w:t>
            </w:r>
          </w:p>
        </w:tc>
        <w:tc>
          <w:tcPr>
            <w:tcW w:w="1559" w:type="dxa"/>
          </w:tcPr>
          <w:p w:rsidR="00213CD4" w:rsidRPr="00AB363B" w:rsidRDefault="00213CD4" w:rsidP="006901E6">
            <w:pPr>
              <w:pStyle w:val="ConsPlusNormal"/>
              <w:jc w:val="center"/>
              <w:rPr>
                <w:sz w:val="16"/>
              </w:rPr>
            </w:pPr>
            <w:r w:rsidRPr="00AB363B">
              <w:rPr>
                <w:sz w:val="16"/>
              </w:rPr>
              <w:t>2</w:t>
            </w:r>
          </w:p>
        </w:tc>
        <w:tc>
          <w:tcPr>
            <w:tcW w:w="4536" w:type="dxa"/>
          </w:tcPr>
          <w:p w:rsidR="00213CD4" w:rsidRPr="00AB363B" w:rsidRDefault="00213CD4" w:rsidP="006901E6">
            <w:pPr>
              <w:pStyle w:val="ConsPlusNormal"/>
              <w:jc w:val="center"/>
              <w:rPr>
                <w:sz w:val="16"/>
              </w:rPr>
            </w:pPr>
            <w:r w:rsidRPr="00AB363B">
              <w:rPr>
                <w:sz w:val="16"/>
              </w:rPr>
              <w:t>3</w:t>
            </w:r>
          </w:p>
        </w:tc>
        <w:tc>
          <w:tcPr>
            <w:tcW w:w="1559" w:type="dxa"/>
          </w:tcPr>
          <w:p w:rsidR="00213CD4" w:rsidRPr="00AB363B" w:rsidRDefault="00213CD4" w:rsidP="006901E6">
            <w:pPr>
              <w:pStyle w:val="ConsPlusNormal"/>
              <w:jc w:val="center"/>
              <w:rPr>
                <w:sz w:val="16"/>
              </w:rPr>
            </w:pPr>
            <w:r w:rsidRPr="00AB363B">
              <w:rPr>
                <w:sz w:val="16"/>
              </w:rPr>
              <w:t>4</w:t>
            </w:r>
          </w:p>
        </w:tc>
        <w:tc>
          <w:tcPr>
            <w:tcW w:w="3120" w:type="dxa"/>
          </w:tcPr>
          <w:p w:rsidR="00213CD4" w:rsidRPr="00AB363B" w:rsidRDefault="00213CD4" w:rsidP="006901E6">
            <w:pPr>
              <w:pStyle w:val="ConsPlusNormal"/>
              <w:jc w:val="center"/>
              <w:rPr>
                <w:sz w:val="16"/>
              </w:rPr>
            </w:pPr>
            <w:r w:rsidRPr="00AB363B">
              <w:rPr>
                <w:sz w:val="16"/>
              </w:rPr>
              <w:t>5</w:t>
            </w:r>
          </w:p>
        </w:tc>
        <w:tc>
          <w:tcPr>
            <w:tcW w:w="1276" w:type="dxa"/>
          </w:tcPr>
          <w:p w:rsidR="00213CD4" w:rsidRPr="00AB363B" w:rsidRDefault="00213CD4" w:rsidP="006901E6">
            <w:pPr>
              <w:pStyle w:val="ConsPlusNormal"/>
              <w:jc w:val="center"/>
              <w:rPr>
                <w:sz w:val="16"/>
              </w:rPr>
            </w:pPr>
            <w:r w:rsidRPr="00AB363B">
              <w:rPr>
                <w:sz w:val="16"/>
              </w:rPr>
              <w:t>6</w:t>
            </w:r>
          </w:p>
        </w:tc>
        <w:tc>
          <w:tcPr>
            <w:tcW w:w="1276" w:type="dxa"/>
          </w:tcPr>
          <w:p w:rsidR="00213CD4" w:rsidRPr="00AB363B" w:rsidRDefault="00213CD4" w:rsidP="006901E6">
            <w:pPr>
              <w:pStyle w:val="ConsPlusNormal"/>
              <w:jc w:val="center"/>
              <w:rPr>
                <w:sz w:val="16"/>
              </w:rPr>
            </w:pPr>
            <w:r w:rsidRPr="00AB363B">
              <w:rPr>
                <w:sz w:val="16"/>
              </w:rPr>
              <w:t>7</w:t>
            </w:r>
          </w:p>
        </w:tc>
        <w:tc>
          <w:tcPr>
            <w:tcW w:w="1132" w:type="dxa"/>
          </w:tcPr>
          <w:p w:rsidR="00213CD4" w:rsidRPr="00AB363B" w:rsidRDefault="00213CD4" w:rsidP="006901E6">
            <w:pPr>
              <w:pStyle w:val="ConsPlusNormal"/>
              <w:jc w:val="center"/>
              <w:rPr>
                <w:sz w:val="16"/>
              </w:rPr>
            </w:pPr>
            <w:r w:rsidRPr="00AB363B">
              <w:rPr>
                <w:sz w:val="16"/>
              </w:rPr>
              <w:t>8</w:t>
            </w:r>
          </w:p>
        </w:tc>
      </w:tr>
      <w:tr w:rsidR="00213CD4" w:rsidRPr="00AB363B" w:rsidTr="006901E6">
        <w:tc>
          <w:tcPr>
            <w:tcW w:w="15026" w:type="dxa"/>
            <w:gridSpan w:val="8"/>
          </w:tcPr>
          <w:p w:rsidR="00213CD4" w:rsidRPr="00AB363B" w:rsidRDefault="00213CD4" w:rsidP="006901E6">
            <w:pPr>
              <w:jc w:val="both"/>
            </w:pPr>
            <w:r w:rsidRPr="00AB363B">
              <w:rPr>
                <w:szCs w:val="16"/>
              </w:rPr>
              <w:t xml:space="preserve">1. Наименование </w:t>
            </w:r>
            <w:proofErr w:type="spellStart"/>
            <w:r w:rsidRPr="00AB363B">
              <w:rPr>
                <w:szCs w:val="16"/>
              </w:rPr>
              <w:t>подуслуги</w:t>
            </w:r>
            <w:proofErr w:type="spellEnd"/>
            <w:r w:rsidRPr="00AB363B">
              <w:rPr>
                <w:szCs w:val="16"/>
              </w:rPr>
              <w:t xml:space="preserve"> 1. </w:t>
            </w:r>
            <w:r w:rsidRPr="00AB363B">
              <w:rPr>
                <w:sz w:val="24"/>
                <w:szCs w:val="24"/>
              </w:rPr>
              <w:t xml:space="preserve">Выдача разрешений </w:t>
            </w:r>
            <w:proofErr w:type="gramStart"/>
            <w:r w:rsidRPr="00AB363B">
              <w:rPr>
                <w:sz w:val="24"/>
                <w:szCs w:val="24"/>
              </w:rPr>
              <w:t>на ввод объектов в эксплуатацию в соответствии с законодательством о градостроительной деятельности</w:t>
            </w:r>
            <w:proofErr w:type="gramEnd"/>
          </w:p>
        </w:tc>
      </w:tr>
      <w:tr w:rsidR="00213CD4" w:rsidRPr="00AB363B" w:rsidTr="006901E6">
        <w:trPr>
          <w:trHeight w:val="470"/>
        </w:trPr>
        <w:tc>
          <w:tcPr>
            <w:tcW w:w="568" w:type="dxa"/>
          </w:tcPr>
          <w:p w:rsidR="00213CD4" w:rsidRPr="00441C90" w:rsidRDefault="00213CD4" w:rsidP="006901E6">
            <w:pPr>
              <w:pStyle w:val="ConsPlusNormal"/>
              <w:rPr>
                <w:sz w:val="17"/>
                <w:szCs w:val="17"/>
              </w:rPr>
            </w:pPr>
            <w:r w:rsidRPr="00441C90">
              <w:rPr>
                <w:sz w:val="17"/>
                <w:szCs w:val="17"/>
              </w:rPr>
              <w:t>1</w:t>
            </w:r>
          </w:p>
        </w:tc>
        <w:tc>
          <w:tcPr>
            <w:tcW w:w="1559" w:type="dxa"/>
          </w:tcPr>
          <w:p w:rsidR="00213CD4" w:rsidRPr="00AB363B" w:rsidRDefault="00213CD4" w:rsidP="006901E6">
            <w:pPr>
              <w:pStyle w:val="ConsPlusNormal"/>
              <w:rPr>
                <w:sz w:val="17"/>
                <w:szCs w:val="17"/>
              </w:rPr>
            </w:pPr>
            <w:r w:rsidRPr="00AB363B">
              <w:rPr>
                <w:sz w:val="17"/>
                <w:szCs w:val="17"/>
              </w:rPr>
              <w:t>заявление</w:t>
            </w:r>
          </w:p>
        </w:tc>
        <w:tc>
          <w:tcPr>
            <w:tcW w:w="4536" w:type="dxa"/>
          </w:tcPr>
          <w:p w:rsidR="00213CD4" w:rsidRPr="00AB363B" w:rsidRDefault="00213CD4" w:rsidP="006901E6">
            <w:pPr>
              <w:pStyle w:val="ConsPlusNormal"/>
              <w:ind w:firstLine="11"/>
              <w:rPr>
                <w:sz w:val="17"/>
                <w:szCs w:val="17"/>
              </w:rPr>
            </w:pPr>
            <w:r w:rsidRPr="00AB363B">
              <w:rPr>
                <w:sz w:val="17"/>
                <w:szCs w:val="17"/>
              </w:rPr>
              <w:t>Заявление о предоставлении муниципальной услуги</w:t>
            </w:r>
          </w:p>
        </w:tc>
        <w:tc>
          <w:tcPr>
            <w:tcW w:w="1559" w:type="dxa"/>
          </w:tcPr>
          <w:p w:rsidR="00213CD4" w:rsidRPr="00AB363B" w:rsidRDefault="00213CD4" w:rsidP="006901E6">
            <w:pPr>
              <w:pStyle w:val="ConsPlusNormal"/>
              <w:widowControl w:val="0"/>
              <w:rPr>
                <w:sz w:val="17"/>
                <w:szCs w:val="17"/>
              </w:rPr>
            </w:pPr>
            <w:r>
              <w:rPr>
                <w:sz w:val="17"/>
                <w:szCs w:val="17"/>
              </w:rPr>
              <w:t xml:space="preserve">1 - </w:t>
            </w:r>
            <w:r w:rsidRPr="00AB363B">
              <w:rPr>
                <w:sz w:val="17"/>
                <w:szCs w:val="17"/>
              </w:rPr>
              <w:t>подлинник</w:t>
            </w:r>
          </w:p>
        </w:tc>
        <w:tc>
          <w:tcPr>
            <w:tcW w:w="3120" w:type="dxa"/>
          </w:tcPr>
          <w:p w:rsidR="00213CD4" w:rsidRPr="00AB363B" w:rsidRDefault="00213CD4" w:rsidP="006901E6">
            <w:pPr>
              <w:pStyle w:val="ConsPlusNormal"/>
              <w:rPr>
                <w:sz w:val="17"/>
                <w:szCs w:val="17"/>
              </w:rPr>
            </w:pPr>
            <w:r w:rsidRPr="00AB363B">
              <w:rPr>
                <w:sz w:val="17"/>
                <w:szCs w:val="17"/>
              </w:rPr>
              <w:t>предоставляются заявителем (представителем Заявителя) лично</w:t>
            </w:r>
          </w:p>
        </w:tc>
        <w:tc>
          <w:tcPr>
            <w:tcW w:w="1276" w:type="dxa"/>
          </w:tcPr>
          <w:p w:rsidR="00213CD4" w:rsidRPr="00AB363B" w:rsidRDefault="00213CD4" w:rsidP="006901E6">
            <w:pPr>
              <w:pStyle w:val="ConsPlusNormal"/>
              <w:jc w:val="center"/>
              <w:rPr>
                <w:sz w:val="17"/>
                <w:szCs w:val="17"/>
              </w:rPr>
            </w:pPr>
            <w:r w:rsidRPr="00AB363B">
              <w:rPr>
                <w:sz w:val="17"/>
                <w:szCs w:val="17"/>
              </w:rPr>
              <w:t>-</w:t>
            </w:r>
          </w:p>
        </w:tc>
        <w:tc>
          <w:tcPr>
            <w:tcW w:w="1276" w:type="dxa"/>
          </w:tcPr>
          <w:p w:rsidR="00213CD4" w:rsidRPr="00AB363B" w:rsidRDefault="00213CD4" w:rsidP="006901E6">
            <w:pPr>
              <w:pStyle w:val="ConsPlusNormal"/>
              <w:jc w:val="center"/>
              <w:rPr>
                <w:sz w:val="17"/>
                <w:szCs w:val="17"/>
              </w:rPr>
            </w:pPr>
            <w:r w:rsidRPr="00AB363B">
              <w:rPr>
                <w:sz w:val="17"/>
                <w:szCs w:val="17"/>
              </w:rPr>
              <w:t>-</w:t>
            </w:r>
          </w:p>
        </w:tc>
        <w:tc>
          <w:tcPr>
            <w:tcW w:w="1132" w:type="dxa"/>
          </w:tcPr>
          <w:p w:rsidR="00213CD4" w:rsidRPr="00AB363B" w:rsidRDefault="00213CD4" w:rsidP="006901E6">
            <w:pPr>
              <w:pStyle w:val="ConsPlusNormal"/>
              <w:rPr>
                <w:sz w:val="17"/>
                <w:szCs w:val="17"/>
              </w:rPr>
            </w:pPr>
          </w:p>
        </w:tc>
      </w:tr>
      <w:tr w:rsidR="00213CD4" w:rsidRPr="00AB363B" w:rsidTr="006901E6">
        <w:trPr>
          <w:trHeight w:val="450"/>
        </w:trPr>
        <w:tc>
          <w:tcPr>
            <w:tcW w:w="568" w:type="dxa"/>
          </w:tcPr>
          <w:p w:rsidR="00213CD4" w:rsidRPr="00AB363B" w:rsidRDefault="00213CD4" w:rsidP="006901E6">
            <w:pPr>
              <w:pStyle w:val="ConsPlusNormal"/>
              <w:rPr>
                <w:sz w:val="17"/>
                <w:szCs w:val="17"/>
              </w:rPr>
            </w:pPr>
            <w:r w:rsidRPr="00AB363B">
              <w:rPr>
                <w:sz w:val="17"/>
                <w:szCs w:val="17"/>
              </w:rPr>
              <w:t>2</w:t>
            </w:r>
          </w:p>
        </w:tc>
        <w:tc>
          <w:tcPr>
            <w:tcW w:w="1559" w:type="dxa"/>
          </w:tcPr>
          <w:p w:rsidR="00213CD4" w:rsidRPr="00AB363B" w:rsidRDefault="00213CD4" w:rsidP="006901E6">
            <w:pPr>
              <w:pStyle w:val="ConsPlusNormal"/>
              <w:rPr>
                <w:sz w:val="17"/>
                <w:szCs w:val="17"/>
              </w:rPr>
            </w:pPr>
            <w:r w:rsidRPr="00AB363B">
              <w:rPr>
                <w:sz w:val="17"/>
                <w:szCs w:val="17"/>
              </w:rPr>
              <w:t>паспорт</w:t>
            </w:r>
          </w:p>
        </w:tc>
        <w:tc>
          <w:tcPr>
            <w:tcW w:w="4536" w:type="dxa"/>
          </w:tcPr>
          <w:p w:rsidR="00213CD4" w:rsidRPr="00AB363B" w:rsidRDefault="00213CD4" w:rsidP="006901E6">
            <w:pPr>
              <w:pStyle w:val="ConsPlusNormal"/>
              <w:ind w:firstLine="11"/>
              <w:rPr>
                <w:sz w:val="17"/>
                <w:szCs w:val="17"/>
              </w:rPr>
            </w:pPr>
            <w:r w:rsidRPr="00AB363B">
              <w:rPr>
                <w:sz w:val="17"/>
                <w:szCs w:val="17"/>
              </w:rPr>
              <w:t>Документ, удостоверяющий личность Заявителя, либо личность представителя Заявителя</w:t>
            </w:r>
          </w:p>
        </w:tc>
        <w:tc>
          <w:tcPr>
            <w:tcW w:w="1559" w:type="dxa"/>
          </w:tcPr>
          <w:p w:rsidR="00213CD4" w:rsidRPr="00AB363B" w:rsidRDefault="00213CD4" w:rsidP="006901E6">
            <w:pPr>
              <w:pStyle w:val="ConsPlusNormal"/>
              <w:rPr>
                <w:sz w:val="17"/>
                <w:szCs w:val="17"/>
              </w:rPr>
            </w:pPr>
            <w:r w:rsidRPr="00AB363B">
              <w:rPr>
                <w:sz w:val="17"/>
                <w:szCs w:val="17"/>
              </w:rPr>
              <w:t>1</w:t>
            </w:r>
            <w:r>
              <w:rPr>
                <w:sz w:val="17"/>
                <w:szCs w:val="17"/>
              </w:rPr>
              <w:t xml:space="preserve"> </w:t>
            </w:r>
            <w:r w:rsidRPr="00AB363B">
              <w:rPr>
                <w:sz w:val="17"/>
                <w:szCs w:val="17"/>
              </w:rPr>
              <w:t>-</w:t>
            </w:r>
            <w:r>
              <w:rPr>
                <w:sz w:val="17"/>
                <w:szCs w:val="17"/>
              </w:rPr>
              <w:t xml:space="preserve"> </w:t>
            </w:r>
            <w:r w:rsidRPr="00AB363B">
              <w:rPr>
                <w:sz w:val="17"/>
                <w:szCs w:val="17"/>
              </w:rPr>
              <w:t>подлинник</w:t>
            </w:r>
          </w:p>
        </w:tc>
        <w:tc>
          <w:tcPr>
            <w:tcW w:w="3120" w:type="dxa"/>
          </w:tcPr>
          <w:p w:rsidR="00213CD4" w:rsidRPr="00AB363B" w:rsidRDefault="00213CD4" w:rsidP="006901E6">
            <w:pPr>
              <w:pStyle w:val="ConsPlusNormal"/>
              <w:ind w:hanging="13"/>
              <w:rPr>
                <w:sz w:val="17"/>
                <w:szCs w:val="17"/>
              </w:rPr>
            </w:pPr>
            <w:r w:rsidRPr="00AB363B">
              <w:rPr>
                <w:sz w:val="17"/>
                <w:szCs w:val="17"/>
              </w:rPr>
              <w:t>предоставляются заявителем (представителем Заявителя) лично</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132" w:type="dxa"/>
          </w:tcPr>
          <w:p w:rsidR="00213CD4" w:rsidRPr="00AB363B" w:rsidRDefault="00213CD4" w:rsidP="006901E6">
            <w:pPr>
              <w:pStyle w:val="ConsPlusNormal"/>
              <w:rPr>
                <w:sz w:val="17"/>
                <w:szCs w:val="17"/>
              </w:rPr>
            </w:pPr>
            <w:r w:rsidRPr="00AB363B">
              <w:rPr>
                <w:sz w:val="17"/>
                <w:szCs w:val="17"/>
              </w:rPr>
              <w:t>-</w:t>
            </w:r>
          </w:p>
        </w:tc>
      </w:tr>
      <w:tr w:rsidR="00213CD4" w:rsidRPr="00AB363B" w:rsidTr="006901E6">
        <w:trPr>
          <w:trHeight w:val="922"/>
        </w:trPr>
        <w:tc>
          <w:tcPr>
            <w:tcW w:w="568" w:type="dxa"/>
          </w:tcPr>
          <w:p w:rsidR="00213CD4" w:rsidRPr="00AB363B" w:rsidRDefault="00213CD4" w:rsidP="006901E6">
            <w:pPr>
              <w:pStyle w:val="ConsPlusNormal"/>
              <w:rPr>
                <w:sz w:val="17"/>
                <w:szCs w:val="17"/>
              </w:rPr>
            </w:pPr>
            <w:r w:rsidRPr="00AB363B">
              <w:rPr>
                <w:sz w:val="17"/>
                <w:szCs w:val="17"/>
              </w:rPr>
              <w:t>3</w:t>
            </w:r>
          </w:p>
        </w:tc>
        <w:tc>
          <w:tcPr>
            <w:tcW w:w="1559" w:type="dxa"/>
          </w:tcPr>
          <w:p w:rsidR="00213CD4" w:rsidRPr="00AB363B" w:rsidRDefault="00213CD4" w:rsidP="006901E6">
            <w:pPr>
              <w:pStyle w:val="ConsPlusNormal"/>
              <w:rPr>
                <w:sz w:val="17"/>
                <w:szCs w:val="17"/>
              </w:rPr>
            </w:pPr>
            <w:r w:rsidRPr="00AB363B">
              <w:rPr>
                <w:sz w:val="17"/>
                <w:szCs w:val="17"/>
              </w:rPr>
              <w:t>доверенность</w:t>
            </w:r>
          </w:p>
        </w:tc>
        <w:tc>
          <w:tcPr>
            <w:tcW w:w="4536" w:type="dxa"/>
          </w:tcPr>
          <w:p w:rsidR="00213CD4" w:rsidRPr="00AB363B" w:rsidRDefault="00213CD4" w:rsidP="006901E6">
            <w:pPr>
              <w:pStyle w:val="ConsPlusNormal"/>
              <w:ind w:firstLine="11"/>
              <w:rPr>
                <w:sz w:val="17"/>
                <w:szCs w:val="17"/>
              </w:rPr>
            </w:pPr>
            <w:r w:rsidRPr="00AB363B">
              <w:rPr>
                <w:sz w:val="17"/>
                <w:szCs w:val="17"/>
              </w:rPr>
              <w:t xml:space="preserve">Документ, подтверждающий полномочия представителя Заявителя </w:t>
            </w:r>
          </w:p>
        </w:tc>
        <w:tc>
          <w:tcPr>
            <w:tcW w:w="1559" w:type="dxa"/>
          </w:tcPr>
          <w:p w:rsidR="00213CD4" w:rsidRPr="00AB363B" w:rsidRDefault="00213CD4" w:rsidP="006901E6">
            <w:pPr>
              <w:pStyle w:val="ConsPlusNormal"/>
              <w:rPr>
                <w:sz w:val="17"/>
                <w:szCs w:val="17"/>
              </w:rPr>
            </w:pPr>
            <w:r w:rsidRPr="00AB363B">
              <w:rPr>
                <w:sz w:val="17"/>
                <w:szCs w:val="17"/>
              </w:rPr>
              <w:t>1</w:t>
            </w:r>
            <w:r>
              <w:rPr>
                <w:sz w:val="17"/>
                <w:szCs w:val="17"/>
              </w:rPr>
              <w:t xml:space="preserve"> </w:t>
            </w:r>
            <w:r w:rsidRPr="00AB363B">
              <w:rPr>
                <w:sz w:val="17"/>
                <w:szCs w:val="17"/>
              </w:rPr>
              <w:t>-</w:t>
            </w:r>
            <w:r>
              <w:rPr>
                <w:sz w:val="17"/>
                <w:szCs w:val="17"/>
              </w:rPr>
              <w:t xml:space="preserve"> </w:t>
            </w:r>
            <w:r w:rsidRPr="00AB363B">
              <w:rPr>
                <w:sz w:val="17"/>
                <w:szCs w:val="17"/>
              </w:rPr>
              <w:t>подлинник</w:t>
            </w:r>
            <w:r w:rsidRPr="00AB363B">
              <w:rPr>
                <w:sz w:val="17"/>
                <w:szCs w:val="17"/>
                <w:lang w:val="en-US"/>
              </w:rPr>
              <w:t xml:space="preserve"> c </w:t>
            </w:r>
            <w:r w:rsidRPr="00AB363B">
              <w:rPr>
                <w:sz w:val="17"/>
                <w:szCs w:val="17"/>
              </w:rPr>
              <w:t>копией</w:t>
            </w:r>
          </w:p>
        </w:tc>
        <w:tc>
          <w:tcPr>
            <w:tcW w:w="3120" w:type="dxa"/>
          </w:tcPr>
          <w:p w:rsidR="00213CD4" w:rsidRPr="00AB363B" w:rsidRDefault="00213CD4" w:rsidP="006901E6">
            <w:pPr>
              <w:pStyle w:val="ConsPlusNormal"/>
              <w:ind w:hanging="13"/>
              <w:rPr>
                <w:sz w:val="17"/>
                <w:szCs w:val="17"/>
              </w:rPr>
            </w:pPr>
            <w:r w:rsidRPr="00AB363B">
              <w:rPr>
                <w:sz w:val="17"/>
                <w:szCs w:val="17"/>
              </w:rPr>
              <w:t>представителя юридического лица – нотариально заверенная доверенность либо доверенность за подписью руководителя юридического лица, для представителя физического лица – нотариально заверенная доверенность</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132" w:type="dxa"/>
          </w:tcPr>
          <w:p w:rsidR="00213CD4" w:rsidRPr="00AB363B" w:rsidRDefault="00213CD4" w:rsidP="006901E6">
            <w:pPr>
              <w:pStyle w:val="ConsPlusNormal"/>
              <w:rPr>
                <w:sz w:val="17"/>
                <w:szCs w:val="17"/>
              </w:rPr>
            </w:pPr>
            <w:r w:rsidRPr="00AB363B">
              <w:rPr>
                <w:sz w:val="17"/>
                <w:szCs w:val="17"/>
              </w:rPr>
              <w:t>-</w:t>
            </w:r>
          </w:p>
        </w:tc>
      </w:tr>
      <w:tr w:rsidR="00213CD4" w:rsidRPr="00AB363B" w:rsidTr="006901E6">
        <w:trPr>
          <w:trHeight w:val="735"/>
        </w:trPr>
        <w:tc>
          <w:tcPr>
            <w:tcW w:w="568" w:type="dxa"/>
          </w:tcPr>
          <w:p w:rsidR="00213CD4" w:rsidRPr="00AB363B" w:rsidRDefault="00213CD4" w:rsidP="006901E6">
            <w:pPr>
              <w:pStyle w:val="ConsPlusNormal"/>
              <w:rPr>
                <w:sz w:val="17"/>
                <w:szCs w:val="17"/>
              </w:rPr>
            </w:pPr>
            <w:r w:rsidRPr="00AB363B">
              <w:rPr>
                <w:sz w:val="17"/>
                <w:szCs w:val="17"/>
              </w:rPr>
              <w:t>4</w:t>
            </w:r>
          </w:p>
        </w:tc>
        <w:tc>
          <w:tcPr>
            <w:tcW w:w="1559" w:type="dxa"/>
          </w:tcPr>
          <w:p w:rsidR="00213CD4" w:rsidRPr="00AB363B" w:rsidRDefault="00213CD4" w:rsidP="006901E6">
            <w:pPr>
              <w:pStyle w:val="ConsPlusNormal"/>
              <w:rPr>
                <w:sz w:val="17"/>
                <w:szCs w:val="17"/>
              </w:rPr>
            </w:pPr>
            <w:r w:rsidRPr="00AB363B">
              <w:rPr>
                <w:sz w:val="17"/>
                <w:szCs w:val="17"/>
              </w:rPr>
              <w:t>правоустанавливающие документы на земельный участок</w:t>
            </w:r>
          </w:p>
        </w:tc>
        <w:tc>
          <w:tcPr>
            <w:tcW w:w="4536" w:type="dxa"/>
          </w:tcPr>
          <w:p w:rsidR="00213CD4" w:rsidRPr="00AB363B" w:rsidRDefault="00213CD4" w:rsidP="006901E6">
            <w:pPr>
              <w:pStyle w:val="ConsPlusNormal"/>
              <w:ind w:firstLine="11"/>
              <w:rPr>
                <w:sz w:val="17"/>
                <w:szCs w:val="17"/>
              </w:rPr>
            </w:pPr>
            <w:r w:rsidRPr="00AB363B">
              <w:rPr>
                <w:sz w:val="17"/>
                <w:szCs w:val="17"/>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tc>
        <w:tc>
          <w:tcPr>
            <w:tcW w:w="1559" w:type="dxa"/>
          </w:tcPr>
          <w:p w:rsidR="00213CD4" w:rsidRPr="00AB363B" w:rsidRDefault="00213CD4" w:rsidP="006901E6">
            <w:pPr>
              <w:pStyle w:val="ConsPlusNormal"/>
              <w:rPr>
                <w:sz w:val="17"/>
                <w:szCs w:val="17"/>
              </w:rPr>
            </w:pPr>
            <w:r w:rsidRPr="00AB363B">
              <w:rPr>
                <w:sz w:val="17"/>
                <w:szCs w:val="17"/>
              </w:rPr>
              <w:t>1</w:t>
            </w:r>
            <w:r>
              <w:rPr>
                <w:sz w:val="17"/>
                <w:szCs w:val="17"/>
              </w:rPr>
              <w:t xml:space="preserve"> </w:t>
            </w:r>
            <w:r w:rsidRPr="00AB363B">
              <w:rPr>
                <w:sz w:val="17"/>
                <w:szCs w:val="17"/>
              </w:rPr>
              <w:t>-</w:t>
            </w:r>
            <w:r>
              <w:rPr>
                <w:sz w:val="17"/>
                <w:szCs w:val="17"/>
              </w:rPr>
              <w:t xml:space="preserve"> </w:t>
            </w:r>
            <w:r w:rsidRPr="00AB363B">
              <w:rPr>
                <w:sz w:val="17"/>
                <w:szCs w:val="17"/>
              </w:rPr>
              <w:t>подлинник</w:t>
            </w:r>
          </w:p>
        </w:tc>
        <w:tc>
          <w:tcPr>
            <w:tcW w:w="3120" w:type="dxa"/>
          </w:tcPr>
          <w:p w:rsidR="00213CD4" w:rsidRPr="00AB363B" w:rsidRDefault="00213CD4" w:rsidP="006901E6">
            <w:pPr>
              <w:pStyle w:val="ConsPlusNormal"/>
              <w:ind w:hanging="13"/>
              <w:rPr>
                <w:sz w:val="17"/>
                <w:szCs w:val="17"/>
              </w:rPr>
            </w:pPr>
            <w:r w:rsidRPr="00AB363B">
              <w:rPr>
                <w:sz w:val="17"/>
                <w:szCs w:val="17"/>
              </w:rPr>
              <w:t>предоставляются заявителем (представителем Заявителя) лично</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132" w:type="dxa"/>
          </w:tcPr>
          <w:p w:rsidR="00213CD4" w:rsidRPr="00AB363B" w:rsidRDefault="00213CD4" w:rsidP="006901E6">
            <w:pPr>
              <w:pStyle w:val="ConsPlusNormal"/>
              <w:rPr>
                <w:sz w:val="17"/>
                <w:szCs w:val="17"/>
              </w:rPr>
            </w:pPr>
            <w:r w:rsidRPr="00AB363B">
              <w:rPr>
                <w:sz w:val="17"/>
                <w:szCs w:val="17"/>
              </w:rPr>
              <w:t>-</w:t>
            </w:r>
          </w:p>
        </w:tc>
      </w:tr>
      <w:tr w:rsidR="00213CD4" w:rsidRPr="00AB363B" w:rsidTr="006901E6">
        <w:trPr>
          <w:trHeight w:val="310"/>
        </w:trPr>
        <w:tc>
          <w:tcPr>
            <w:tcW w:w="568" w:type="dxa"/>
          </w:tcPr>
          <w:p w:rsidR="00213CD4" w:rsidRPr="00AB363B" w:rsidRDefault="00213CD4" w:rsidP="006901E6">
            <w:pPr>
              <w:pStyle w:val="ConsPlusNormal"/>
              <w:rPr>
                <w:sz w:val="17"/>
                <w:szCs w:val="17"/>
              </w:rPr>
            </w:pPr>
            <w:r w:rsidRPr="00AB363B">
              <w:rPr>
                <w:sz w:val="17"/>
                <w:szCs w:val="17"/>
              </w:rPr>
              <w:t>5</w:t>
            </w:r>
          </w:p>
        </w:tc>
        <w:tc>
          <w:tcPr>
            <w:tcW w:w="1559" w:type="dxa"/>
          </w:tcPr>
          <w:p w:rsidR="00213CD4" w:rsidRPr="00AB363B" w:rsidRDefault="00213CD4" w:rsidP="006901E6">
            <w:pPr>
              <w:pStyle w:val="ConsPlusNormal"/>
              <w:rPr>
                <w:sz w:val="17"/>
                <w:szCs w:val="17"/>
                <w:lang w:val="en-US"/>
              </w:rPr>
            </w:pPr>
            <w:r w:rsidRPr="00AB363B">
              <w:rPr>
                <w:sz w:val="17"/>
                <w:szCs w:val="17"/>
              </w:rPr>
              <w:t>градостроительный план земельного участка</w:t>
            </w:r>
          </w:p>
        </w:tc>
        <w:tc>
          <w:tcPr>
            <w:tcW w:w="4536" w:type="dxa"/>
          </w:tcPr>
          <w:p w:rsidR="00213CD4" w:rsidRPr="00AB363B" w:rsidRDefault="00213CD4" w:rsidP="006901E6">
            <w:pPr>
              <w:pStyle w:val="ConsPlusNormal"/>
              <w:ind w:firstLine="11"/>
              <w:rPr>
                <w:sz w:val="17"/>
                <w:szCs w:val="17"/>
              </w:rPr>
            </w:pPr>
            <w:proofErr w:type="gramStart"/>
            <w:r w:rsidRPr="00AB363B">
              <w:rPr>
                <w:sz w:val="17"/>
                <w:szCs w:val="17"/>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w:t>
            </w:r>
            <w:r>
              <w:rPr>
                <w:sz w:val="17"/>
                <w:szCs w:val="17"/>
              </w:rPr>
              <w:t xml:space="preserve"> </w:t>
            </w:r>
            <w:hyperlink r:id="rId88" w:anchor="dst100014" w:history="1">
              <w:r w:rsidRPr="00AB363B">
                <w:rPr>
                  <w:rStyle w:val="ab"/>
                  <w:sz w:val="17"/>
                  <w:szCs w:val="17"/>
                </w:rPr>
                <w:t>случаев</w:t>
              </w:r>
            </w:hyperlink>
            <w:r w:rsidRPr="00AB363B">
              <w:rPr>
                <w:sz w:val="17"/>
                <w:szCs w:val="17"/>
              </w:rPr>
              <w:t xml:space="preserve">,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w:t>
            </w:r>
            <w:r w:rsidRPr="00AB363B">
              <w:rPr>
                <w:sz w:val="17"/>
                <w:szCs w:val="17"/>
              </w:rPr>
              <w:lastRenderedPageBreak/>
              <w:t>линейного объекта, для размещения которого не требуется образование</w:t>
            </w:r>
            <w:proofErr w:type="gramEnd"/>
            <w:r w:rsidRPr="00AB363B">
              <w:rPr>
                <w:sz w:val="17"/>
                <w:szCs w:val="17"/>
              </w:rPr>
              <w:t xml:space="preserve"> земельного участка</w:t>
            </w:r>
          </w:p>
        </w:tc>
        <w:tc>
          <w:tcPr>
            <w:tcW w:w="1559" w:type="dxa"/>
          </w:tcPr>
          <w:p w:rsidR="00213CD4" w:rsidRPr="00AB363B" w:rsidRDefault="00213CD4" w:rsidP="006901E6">
            <w:pPr>
              <w:pStyle w:val="ConsPlusNormal"/>
              <w:ind w:firstLine="11"/>
              <w:rPr>
                <w:sz w:val="17"/>
                <w:szCs w:val="17"/>
              </w:rPr>
            </w:pPr>
            <w:r w:rsidRPr="00AB363B">
              <w:rPr>
                <w:sz w:val="17"/>
                <w:szCs w:val="17"/>
              </w:rPr>
              <w:lastRenderedPageBreak/>
              <w:t>1</w:t>
            </w:r>
            <w:r>
              <w:rPr>
                <w:sz w:val="17"/>
                <w:szCs w:val="17"/>
              </w:rPr>
              <w:t xml:space="preserve"> </w:t>
            </w:r>
            <w:r w:rsidRPr="00AB363B">
              <w:rPr>
                <w:sz w:val="17"/>
                <w:szCs w:val="17"/>
              </w:rPr>
              <w:t>-</w:t>
            </w:r>
            <w:r>
              <w:rPr>
                <w:sz w:val="17"/>
                <w:szCs w:val="17"/>
              </w:rPr>
              <w:t xml:space="preserve"> </w:t>
            </w:r>
            <w:r w:rsidRPr="00AB363B">
              <w:rPr>
                <w:sz w:val="17"/>
                <w:szCs w:val="17"/>
              </w:rPr>
              <w:t>подлинник</w:t>
            </w:r>
          </w:p>
        </w:tc>
        <w:tc>
          <w:tcPr>
            <w:tcW w:w="3120" w:type="dxa"/>
          </w:tcPr>
          <w:p w:rsidR="00213CD4" w:rsidRPr="00AB363B" w:rsidRDefault="00213CD4" w:rsidP="006901E6">
            <w:pPr>
              <w:pStyle w:val="ConsPlusNormal"/>
              <w:ind w:hanging="13"/>
              <w:rPr>
                <w:sz w:val="17"/>
                <w:szCs w:val="17"/>
              </w:rPr>
            </w:pPr>
            <w:r w:rsidRPr="00AB363B">
              <w:rPr>
                <w:sz w:val="17"/>
                <w:szCs w:val="17"/>
              </w:rPr>
              <w:t>предоставляются заявителем (представителем Заявителя) лично</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132" w:type="dxa"/>
          </w:tcPr>
          <w:p w:rsidR="00213CD4" w:rsidRPr="00AB363B" w:rsidRDefault="00213CD4" w:rsidP="006901E6">
            <w:pPr>
              <w:pStyle w:val="ConsPlusNormal"/>
              <w:rPr>
                <w:sz w:val="17"/>
                <w:szCs w:val="17"/>
              </w:rPr>
            </w:pPr>
            <w:r w:rsidRPr="00AB363B">
              <w:rPr>
                <w:sz w:val="17"/>
                <w:szCs w:val="17"/>
              </w:rPr>
              <w:t>-</w:t>
            </w:r>
          </w:p>
        </w:tc>
      </w:tr>
      <w:tr w:rsidR="00213CD4" w:rsidRPr="00AB363B" w:rsidTr="006901E6">
        <w:trPr>
          <w:trHeight w:val="489"/>
        </w:trPr>
        <w:tc>
          <w:tcPr>
            <w:tcW w:w="568" w:type="dxa"/>
          </w:tcPr>
          <w:p w:rsidR="00213CD4" w:rsidRPr="00AB363B" w:rsidRDefault="00213CD4" w:rsidP="006901E6">
            <w:pPr>
              <w:pStyle w:val="ConsPlusNormal"/>
              <w:rPr>
                <w:sz w:val="17"/>
                <w:szCs w:val="17"/>
              </w:rPr>
            </w:pPr>
            <w:r w:rsidRPr="00AB363B">
              <w:rPr>
                <w:sz w:val="17"/>
                <w:szCs w:val="17"/>
              </w:rPr>
              <w:lastRenderedPageBreak/>
              <w:t>6</w:t>
            </w:r>
          </w:p>
        </w:tc>
        <w:tc>
          <w:tcPr>
            <w:tcW w:w="1559" w:type="dxa"/>
          </w:tcPr>
          <w:p w:rsidR="00213CD4" w:rsidRPr="00AB363B" w:rsidRDefault="00213CD4" w:rsidP="006901E6">
            <w:pPr>
              <w:pStyle w:val="ConsPlusNormal"/>
              <w:rPr>
                <w:sz w:val="17"/>
                <w:szCs w:val="17"/>
                <w:lang w:val="en-US"/>
              </w:rPr>
            </w:pPr>
            <w:r w:rsidRPr="00AB363B">
              <w:rPr>
                <w:sz w:val="17"/>
                <w:szCs w:val="17"/>
              </w:rPr>
              <w:t>разрешение на строительство</w:t>
            </w:r>
          </w:p>
        </w:tc>
        <w:tc>
          <w:tcPr>
            <w:tcW w:w="4536" w:type="dxa"/>
          </w:tcPr>
          <w:p w:rsidR="00213CD4" w:rsidRPr="00AB363B" w:rsidRDefault="00213CD4" w:rsidP="006901E6">
            <w:pPr>
              <w:pStyle w:val="ConsPlusNormal"/>
              <w:ind w:firstLine="11"/>
              <w:rPr>
                <w:sz w:val="17"/>
                <w:szCs w:val="17"/>
              </w:rPr>
            </w:pPr>
            <w:r w:rsidRPr="00AB363B">
              <w:rPr>
                <w:sz w:val="17"/>
                <w:szCs w:val="17"/>
              </w:rPr>
              <w:t>разрешение на строительство</w:t>
            </w:r>
          </w:p>
        </w:tc>
        <w:tc>
          <w:tcPr>
            <w:tcW w:w="1559" w:type="dxa"/>
          </w:tcPr>
          <w:p w:rsidR="00213CD4" w:rsidRPr="00AB363B" w:rsidRDefault="00213CD4" w:rsidP="006901E6">
            <w:pPr>
              <w:pStyle w:val="ConsPlusNormal"/>
              <w:rPr>
                <w:sz w:val="17"/>
                <w:szCs w:val="17"/>
              </w:rPr>
            </w:pPr>
            <w:r w:rsidRPr="00AB363B">
              <w:rPr>
                <w:sz w:val="17"/>
                <w:szCs w:val="17"/>
              </w:rPr>
              <w:t>1</w:t>
            </w:r>
            <w:r>
              <w:rPr>
                <w:sz w:val="17"/>
                <w:szCs w:val="17"/>
              </w:rPr>
              <w:t xml:space="preserve"> </w:t>
            </w:r>
            <w:r w:rsidRPr="00AB363B">
              <w:rPr>
                <w:sz w:val="17"/>
                <w:szCs w:val="17"/>
              </w:rPr>
              <w:t>-</w:t>
            </w:r>
            <w:r>
              <w:rPr>
                <w:sz w:val="17"/>
                <w:szCs w:val="17"/>
              </w:rPr>
              <w:t xml:space="preserve"> </w:t>
            </w:r>
            <w:r w:rsidRPr="00AB363B">
              <w:rPr>
                <w:sz w:val="17"/>
                <w:szCs w:val="17"/>
              </w:rPr>
              <w:t>подлинник</w:t>
            </w:r>
          </w:p>
        </w:tc>
        <w:tc>
          <w:tcPr>
            <w:tcW w:w="3120" w:type="dxa"/>
          </w:tcPr>
          <w:p w:rsidR="00213CD4" w:rsidRPr="00AB363B" w:rsidRDefault="00213CD4" w:rsidP="006901E6">
            <w:pPr>
              <w:pStyle w:val="ConsPlusNormal"/>
              <w:ind w:hanging="13"/>
              <w:rPr>
                <w:sz w:val="17"/>
                <w:szCs w:val="17"/>
              </w:rPr>
            </w:pPr>
            <w:r w:rsidRPr="00AB363B">
              <w:rPr>
                <w:sz w:val="17"/>
                <w:szCs w:val="17"/>
              </w:rPr>
              <w:t>предоставляются заявителем (представителем Заявителя) лично</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132" w:type="dxa"/>
          </w:tcPr>
          <w:p w:rsidR="00213CD4" w:rsidRPr="00AB363B" w:rsidRDefault="00213CD4" w:rsidP="006901E6">
            <w:pPr>
              <w:pStyle w:val="ConsPlusNormal"/>
              <w:rPr>
                <w:sz w:val="17"/>
                <w:szCs w:val="17"/>
              </w:rPr>
            </w:pPr>
            <w:r w:rsidRPr="00AB363B">
              <w:rPr>
                <w:sz w:val="17"/>
                <w:szCs w:val="17"/>
              </w:rPr>
              <w:t>-</w:t>
            </w:r>
          </w:p>
        </w:tc>
      </w:tr>
      <w:tr w:rsidR="00213CD4" w:rsidRPr="00AB363B" w:rsidTr="006901E6">
        <w:trPr>
          <w:trHeight w:val="782"/>
        </w:trPr>
        <w:tc>
          <w:tcPr>
            <w:tcW w:w="568" w:type="dxa"/>
          </w:tcPr>
          <w:p w:rsidR="00213CD4" w:rsidRPr="00AB363B" w:rsidRDefault="00213CD4" w:rsidP="006901E6">
            <w:pPr>
              <w:pStyle w:val="ConsPlusNormal"/>
              <w:rPr>
                <w:sz w:val="17"/>
                <w:szCs w:val="17"/>
              </w:rPr>
            </w:pPr>
            <w:r w:rsidRPr="00AB363B">
              <w:rPr>
                <w:sz w:val="17"/>
                <w:szCs w:val="17"/>
              </w:rPr>
              <w:t>7</w:t>
            </w:r>
          </w:p>
        </w:tc>
        <w:tc>
          <w:tcPr>
            <w:tcW w:w="1559" w:type="dxa"/>
          </w:tcPr>
          <w:p w:rsidR="00213CD4" w:rsidRPr="00AB363B" w:rsidRDefault="00213CD4" w:rsidP="006901E6">
            <w:pPr>
              <w:pStyle w:val="ConsPlusNormal"/>
              <w:rPr>
                <w:sz w:val="17"/>
                <w:szCs w:val="17"/>
              </w:rPr>
            </w:pPr>
            <w:r w:rsidRPr="00AB363B">
              <w:rPr>
                <w:sz w:val="17"/>
                <w:szCs w:val="17"/>
              </w:rPr>
              <w:t>акт приемки объекта капитального строительств</w:t>
            </w:r>
          </w:p>
        </w:tc>
        <w:tc>
          <w:tcPr>
            <w:tcW w:w="4536" w:type="dxa"/>
          </w:tcPr>
          <w:p w:rsidR="00213CD4" w:rsidRPr="00AB363B" w:rsidRDefault="00213CD4" w:rsidP="006901E6">
            <w:pPr>
              <w:pStyle w:val="ConsPlusNormal"/>
              <w:ind w:firstLine="11"/>
              <w:rPr>
                <w:sz w:val="17"/>
                <w:szCs w:val="17"/>
              </w:rPr>
            </w:pPr>
            <w:r w:rsidRPr="00AB363B">
              <w:rPr>
                <w:sz w:val="17"/>
                <w:szCs w:val="17"/>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tc>
        <w:tc>
          <w:tcPr>
            <w:tcW w:w="1559" w:type="dxa"/>
          </w:tcPr>
          <w:p w:rsidR="00213CD4" w:rsidRPr="00AB363B" w:rsidRDefault="00213CD4" w:rsidP="006901E6">
            <w:pPr>
              <w:pStyle w:val="ConsPlusNormal"/>
              <w:rPr>
                <w:sz w:val="17"/>
                <w:szCs w:val="17"/>
              </w:rPr>
            </w:pPr>
            <w:r w:rsidRPr="00AB363B">
              <w:rPr>
                <w:sz w:val="17"/>
                <w:szCs w:val="17"/>
              </w:rPr>
              <w:t>1</w:t>
            </w:r>
            <w:r>
              <w:rPr>
                <w:sz w:val="17"/>
                <w:szCs w:val="17"/>
              </w:rPr>
              <w:t xml:space="preserve"> </w:t>
            </w:r>
            <w:r w:rsidRPr="00AB363B">
              <w:rPr>
                <w:sz w:val="17"/>
                <w:szCs w:val="17"/>
              </w:rPr>
              <w:t>-</w:t>
            </w:r>
            <w:r>
              <w:rPr>
                <w:sz w:val="17"/>
                <w:szCs w:val="17"/>
              </w:rPr>
              <w:t xml:space="preserve"> </w:t>
            </w:r>
            <w:r w:rsidRPr="00AB363B">
              <w:rPr>
                <w:sz w:val="17"/>
                <w:szCs w:val="17"/>
              </w:rPr>
              <w:t>подлинник</w:t>
            </w:r>
          </w:p>
        </w:tc>
        <w:tc>
          <w:tcPr>
            <w:tcW w:w="3120" w:type="dxa"/>
          </w:tcPr>
          <w:p w:rsidR="00213CD4" w:rsidRPr="00AB363B" w:rsidRDefault="00213CD4" w:rsidP="006901E6">
            <w:pPr>
              <w:pStyle w:val="ConsPlusNormal"/>
              <w:ind w:hanging="13"/>
              <w:rPr>
                <w:sz w:val="17"/>
                <w:szCs w:val="17"/>
              </w:rPr>
            </w:pPr>
            <w:r w:rsidRPr="00AB363B">
              <w:rPr>
                <w:sz w:val="17"/>
                <w:szCs w:val="17"/>
              </w:rPr>
              <w:t>предоставляются заявителем (представителем Заявителя) лично</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132" w:type="dxa"/>
          </w:tcPr>
          <w:p w:rsidR="00213CD4" w:rsidRPr="00AB363B" w:rsidRDefault="00213CD4" w:rsidP="006901E6">
            <w:pPr>
              <w:pStyle w:val="ConsPlusNormal"/>
              <w:rPr>
                <w:sz w:val="17"/>
                <w:szCs w:val="17"/>
              </w:rPr>
            </w:pPr>
            <w:r w:rsidRPr="00AB363B">
              <w:rPr>
                <w:sz w:val="17"/>
                <w:szCs w:val="17"/>
              </w:rPr>
              <w:t>-</w:t>
            </w:r>
          </w:p>
        </w:tc>
      </w:tr>
      <w:tr w:rsidR="00213CD4" w:rsidRPr="00AB363B" w:rsidTr="006901E6">
        <w:trPr>
          <w:trHeight w:val="2473"/>
        </w:trPr>
        <w:tc>
          <w:tcPr>
            <w:tcW w:w="568" w:type="dxa"/>
          </w:tcPr>
          <w:p w:rsidR="00213CD4" w:rsidRPr="00AB363B" w:rsidRDefault="00213CD4" w:rsidP="006901E6">
            <w:pPr>
              <w:pStyle w:val="ConsPlusNormal"/>
              <w:rPr>
                <w:sz w:val="17"/>
                <w:szCs w:val="17"/>
              </w:rPr>
            </w:pPr>
            <w:r w:rsidRPr="00AB363B">
              <w:rPr>
                <w:sz w:val="17"/>
                <w:szCs w:val="17"/>
              </w:rPr>
              <w:t>8</w:t>
            </w:r>
          </w:p>
        </w:tc>
        <w:tc>
          <w:tcPr>
            <w:tcW w:w="1559" w:type="dxa"/>
          </w:tcPr>
          <w:p w:rsidR="00213CD4" w:rsidRPr="00AB363B" w:rsidRDefault="00213CD4" w:rsidP="006901E6">
            <w:pPr>
              <w:pStyle w:val="ConsPlusNormal"/>
              <w:rPr>
                <w:sz w:val="17"/>
                <w:szCs w:val="17"/>
              </w:rPr>
            </w:pPr>
            <w:r w:rsidRPr="00AB363B">
              <w:rPr>
                <w:sz w:val="17"/>
                <w:szCs w:val="17"/>
              </w:rPr>
              <w:t>акт, подтверждающий соответствие параметров построенного, реконструированного объекта капитального строительства проектной документации</w:t>
            </w:r>
          </w:p>
        </w:tc>
        <w:tc>
          <w:tcPr>
            <w:tcW w:w="4536" w:type="dxa"/>
          </w:tcPr>
          <w:p w:rsidR="00213CD4" w:rsidRPr="00AB363B" w:rsidRDefault="00213CD4" w:rsidP="006901E6">
            <w:pPr>
              <w:pStyle w:val="ConsPlusNormal"/>
              <w:ind w:firstLine="11"/>
              <w:rPr>
                <w:sz w:val="17"/>
                <w:szCs w:val="17"/>
              </w:rPr>
            </w:pPr>
            <w:proofErr w:type="gramStart"/>
            <w:r w:rsidRPr="00AB363B">
              <w:rPr>
                <w:sz w:val="17"/>
                <w:szCs w:val="17"/>
              </w:rPr>
              <w:t>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w:t>
            </w:r>
            <w:r>
              <w:rPr>
                <w:sz w:val="17"/>
                <w:szCs w:val="17"/>
              </w:rPr>
              <w:t xml:space="preserve"> </w:t>
            </w:r>
            <w:hyperlink r:id="rId89" w:anchor="dst2910" w:history="1">
              <w:r w:rsidRPr="003C3977">
                <w:rPr>
                  <w:rStyle w:val="ab"/>
                  <w:sz w:val="17"/>
                  <w:szCs w:val="17"/>
                </w:rPr>
                <w:t>пункте 1 части 5 статьи 49</w:t>
              </w:r>
            </w:hyperlink>
            <w:r>
              <w:rPr>
                <w:sz w:val="17"/>
                <w:szCs w:val="17"/>
              </w:rPr>
              <w:t xml:space="preserve"> </w:t>
            </w:r>
            <w:r w:rsidRPr="00AB363B">
              <w:rPr>
                <w:sz w:val="17"/>
                <w:szCs w:val="17"/>
              </w:rPr>
              <w:t>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w:t>
            </w:r>
            <w:proofErr w:type="gramEnd"/>
            <w:r w:rsidRPr="00AB363B">
              <w:rPr>
                <w:sz w:val="17"/>
                <w:szCs w:val="17"/>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tc>
        <w:tc>
          <w:tcPr>
            <w:tcW w:w="1559" w:type="dxa"/>
          </w:tcPr>
          <w:p w:rsidR="00213CD4" w:rsidRPr="00AB363B" w:rsidRDefault="00213CD4" w:rsidP="006901E6">
            <w:pPr>
              <w:pStyle w:val="ConsPlusNormal"/>
              <w:rPr>
                <w:sz w:val="17"/>
                <w:szCs w:val="17"/>
              </w:rPr>
            </w:pPr>
            <w:r w:rsidRPr="00AB363B">
              <w:rPr>
                <w:sz w:val="17"/>
                <w:szCs w:val="17"/>
              </w:rPr>
              <w:t>1</w:t>
            </w:r>
            <w:r>
              <w:rPr>
                <w:sz w:val="17"/>
                <w:szCs w:val="17"/>
              </w:rPr>
              <w:t xml:space="preserve"> </w:t>
            </w:r>
            <w:r w:rsidRPr="00AB363B">
              <w:rPr>
                <w:sz w:val="17"/>
                <w:szCs w:val="17"/>
              </w:rPr>
              <w:t>-</w:t>
            </w:r>
            <w:r>
              <w:rPr>
                <w:sz w:val="17"/>
                <w:szCs w:val="17"/>
              </w:rPr>
              <w:t xml:space="preserve"> </w:t>
            </w:r>
            <w:r w:rsidRPr="00AB363B">
              <w:rPr>
                <w:sz w:val="17"/>
                <w:szCs w:val="17"/>
              </w:rPr>
              <w:t>подлинник</w:t>
            </w:r>
          </w:p>
        </w:tc>
        <w:tc>
          <w:tcPr>
            <w:tcW w:w="3120" w:type="dxa"/>
          </w:tcPr>
          <w:p w:rsidR="00213CD4" w:rsidRPr="00AB363B" w:rsidRDefault="00213CD4" w:rsidP="006901E6">
            <w:pPr>
              <w:pStyle w:val="ConsPlusNormal"/>
              <w:ind w:hanging="13"/>
              <w:rPr>
                <w:sz w:val="17"/>
                <w:szCs w:val="17"/>
              </w:rPr>
            </w:pPr>
            <w:r w:rsidRPr="00AB363B">
              <w:rPr>
                <w:sz w:val="17"/>
                <w:szCs w:val="17"/>
              </w:rPr>
              <w:t>предоставляются заявителем (представителем Заявителя) лично</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132" w:type="dxa"/>
          </w:tcPr>
          <w:p w:rsidR="00213CD4" w:rsidRPr="00AB363B" w:rsidRDefault="00213CD4" w:rsidP="006901E6">
            <w:pPr>
              <w:pStyle w:val="ConsPlusNormal"/>
              <w:rPr>
                <w:sz w:val="17"/>
                <w:szCs w:val="17"/>
              </w:rPr>
            </w:pPr>
            <w:r w:rsidRPr="00AB363B">
              <w:rPr>
                <w:sz w:val="17"/>
                <w:szCs w:val="17"/>
              </w:rPr>
              <w:t>-</w:t>
            </w:r>
          </w:p>
        </w:tc>
      </w:tr>
      <w:tr w:rsidR="00213CD4" w:rsidRPr="00AB363B" w:rsidTr="006901E6">
        <w:trPr>
          <w:trHeight w:val="1302"/>
        </w:trPr>
        <w:tc>
          <w:tcPr>
            <w:tcW w:w="568" w:type="dxa"/>
          </w:tcPr>
          <w:p w:rsidR="00213CD4" w:rsidRPr="00AB363B" w:rsidRDefault="00213CD4" w:rsidP="006901E6">
            <w:pPr>
              <w:pStyle w:val="ConsPlusNormal"/>
              <w:rPr>
                <w:sz w:val="17"/>
                <w:szCs w:val="17"/>
              </w:rPr>
            </w:pPr>
            <w:r w:rsidRPr="00AB363B">
              <w:rPr>
                <w:sz w:val="17"/>
                <w:szCs w:val="17"/>
              </w:rPr>
              <w:t>9</w:t>
            </w:r>
          </w:p>
        </w:tc>
        <w:tc>
          <w:tcPr>
            <w:tcW w:w="1559" w:type="dxa"/>
          </w:tcPr>
          <w:p w:rsidR="00213CD4" w:rsidRPr="00AB363B" w:rsidRDefault="00213CD4" w:rsidP="006901E6">
            <w:pPr>
              <w:pStyle w:val="ConsPlusNormal"/>
              <w:rPr>
                <w:sz w:val="17"/>
                <w:szCs w:val="17"/>
              </w:rPr>
            </w:pPr>
            <w:r w:rsidRPr="00AB363B">
              <w:rPr>
                <w:sz w:val="17"/>
                <w:szCs w:val="17"/>
              </w:rPr>
              <w:t>акт о подключении (технологическом присоединении)</w:t>
            </w:r>
          </w:p>
        </w:tc>
        <w:tc>
          <w:tcPr>
            <w:tcW w:w="4536" w:type="dxa"/>
          </w:tcPr>
          <w:p w:rsidR="00213CD4" w:rsidRPr="00AB363B" w:rsidRDefault="00213CD4" w:rsidP="006901E6">
            <w:pPr>
              <w:pStyle w:val="ConsPlusNormal"/>
              <w:ind w:firstLine="11"/>
              <w:rPr>
                <w:sz w:val="17"/>
                <w:szCs w:val="17"/>
              </w:rPr>
            </w:pPr>
            <w:r w:rsidRPr="00AB363B">
              <w:rPr>
                <w:sz w:val="17"/>
                <w:szCs w:val="17"/>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tc>
        <w:tc>
          <w:tcPr>
            <w:tcW w:w="1559" w:type="dxa"/>
          </w:tcPr>
          <w:p w:rsidR="00213CD4" w:rsidRPr="00AB363B" w:rsidRDefault="00213CD4" w:rsidP="006901E6">
            <w:pPr>
              <w:pStyle w:val="ConsPlusNormal"/>
              <w:rPr>
                <w:sz w:val="17"/>
                <w:szCs w:val="17"/>
              </w:rPr>
            </w:pPr>
            <w:r w:rsidRPr="00AB363B">
              <w:rPr>
                <w:sz w:val="17"/>
                <w:szCs w:val="17"/>
              </w:rPr>
              <w:t>1</w:t>
            </w:r>
            <w:r>
              <w:rPr>
                <w:sz w:val="17"/>
                <w:szCs w:val="17"/>
              </w:rPr>
              <w:t xml:space="preserve"> </w:t>
            </w:r>
            <w:r w:rsidRPr="00AB363B">
              <w:rPr>
                <w:sz w:val="17"/>
                <w:szCs w:val="17"/>
              </w:rPr>
              <w:t>-</w:t>
            </w:r>
            <w:r>
              <w:rPr>
                <w:sz w:val="17"/>
                <w:szCs w:val="17"/>
              </w:rPr>
              <w:t xml:space="preserve"> </w:t>
            </w:r>
            <w:r w:rsidRPr="00AB363B">
              <w:rPr>
                <w:sz w:val="17"/>
                <w:szCs w:val="17"/>
              </w:rPr>
              <w:t>подлинник</w:t>
            </w:r>
          </w:p>
        </w:tc>
        <w:tc>
          <w:tcPr>
            <w:tcW w:w="3120" w:type="dxa"/>
          </w:tcPr>
          <w:p w:rsidR="00213CD4" w:rsidRPr="00AB363B" w:rsidRDefault="00213CD4" w:rsidP="006901E6">
            <w:pPr>
              <w:pStyle w:val="ConsPlusNormal"/>
              <w:ind w:hanging="13"/>
              <w:rPr>
                <w:sz w:val="17"/>
                <w:szCs w:val="17"/>
              </w:rPr>
            </w:pPr>
            <w:r w:rsidRPr="00AB363B">
              <w:rPr>
                <w:sz w:val="17"/>
                <w:szCs w:val="17"/>
              </w:rPr>
              <w:t>предоставляются заявителем (представителем Заявителя) лично</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132" w:type="dxa"/>
          </w:tcPr>
          <w:p w:rsidR="00213CD4" w:rsidRPr="00AB363B" w:rsidRDefault="00213CD4" w:rsidP="006901E6">
            <w:pPr>
              <w:pStyle w:val="ConsPlusNormal"/>
              <w:rPr>
                <w:sz w:val="17"/>
                <w:szCs w:val="17"/>
              </w:rPr>
            </w:pPr>
            <w:r w:rsidRPr="00AB363B">
              <w:rPr>
                <w:sz w:val="17"/>
                <w:szCs w:val="17"/>
              </w:rPr>
              <w:t>-</w:t>
            </w:r>
          </w:p>
        </w:tc>
      </w:tr>
      <w:tr w:rsidR="00213CD4" w:rsidRPr="00AB363B" w:rsidTr="006901E6">
        <w:trPr>
          <w:trHeight w:val="2473"/>
        </w:trPr>
        <w:tc>
          <w:tcPr>
            <w:tcW w:w="568" w:type="dxa"/>
          </w:tcPr>
          <w:p w:rsidR="00213CD4" w:rsidRPr="00AB363B" w:rsidRDefault="00213CD4" w:rsidP="006901E6">
            <w:pPr>
              <w:pStyle w:val="ConsPlusNormal"/>
              <w:rPr>
                <w:sz w:val="17"/>
                <w:szCs w:val="17"/>
              </w:rPr>
            </w:pPr>
            <w:r w:rsidRPr="00AB363B">
              <w:rPr>
                <w:sz w:val="17"/>
                <w:szCs w:val="17"/>
              </w:rPr>
              <w:lastRenderedPageBreak/>
              <w:t>10</w:t>
            </w:r>
          </w:p>
        </w:tc>
        <w:tc>
          <w:tcPr>
            <w:tcW w:w="1559" w:type="dxa"/>
          </w:tcPr>
          <w:p w:rsidR="00213CD4" w:rsidRPr="00AB363B" w:rsidRDefault="00213CD4" w:rsidP="006901E6">
            <w:pPr>
              <w:pStyle w:val="ConsPlusNormal"/>
              <w:rPr>
                <w:sz w:val="17"/>
                <w:szCs w:val="17"/>
              </w:rPr>
            </w:pPr>
            <w:r w:rsidRPr="00AB363B">
              <w:rPr>
                <w:sz w:val="17"/>
                <w:szCs w:val="17"/>
              </w:rPr>
              <w:t>схема, отображающая расположение построенного, реконструированного объекта капитального строительства</w:t>
            </w:r>
          </w:p>
        </w:tc>
        <w:tc>
          <w:tcPr>
            <w:tcW w:w="4536" w:type="dxa"/>
          </w:tcPr>
          <w:p w:rsidR="00213CD4" w:rsidRPr="00AB363B" w:rsidRDefault="00213CD4" w:rsidP="006901E6">
            <w:pPr>
              <w:pStyle w:val="ConsPlusNormal"/>
              <w:ind w:firstLine="11"/>
              <w:rPr>
                <w:sz w:val="17"/>
                <w:szCs w:val="17"/>
              </w:rPr>
            </w:pPr>
            <w:proofErr w:type="gramStart"/>
            <w:r w:rsidRPr="00AB363B">
              <w:rPr>
                <w:sz w:val="17"/>
                <w:szCs w:val="17"/>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tc>
        <w:tc>
          <w:tcPr>
            <w:tcW w:w="1559" w:type="dxa"/>
          </w:tcPr>
          <w:p w:rsidR="00213CD4" w:rsidRPr="00AB363B" w:rsidRDefault="00213CD4" w:rsidP="006901E6">
            <w:pPr>
              <w:pStyle w:val="ConsPlusNormal"/>
              <w:rPr>
                <w:sz w:val="17"/>
                <w:szCs w:val="17"/>
              </w:rPr>
            </w:pPr>
            <w:r w:rsidRPr="00AB363B">
              <w:rPr>
                <w:sz w:val="17"/>
                <w:szCs w:val="17"/>
              </w:rPr>
              <w:t>1</w:t>
            </w:r>
            <w:r>
              <w:rPr>
                <w:sz w:val="17"/>
                <w:szCs w:val="17"/>
              </w:rPr>
              <w:t xml:space="preserve"> </w:t>
            </w:r>
            <w:r w:rsidRPr="00AB363B">
              <w:rPr>
                <w:sz w:val="17"/>
                <w:szCs w:val="17"/>
              </w:rPr>
              <w:t>-</w:t>
            </w:r>
            <w:r>
              <w:rPr>
                <w:sz w:val="17"/>
                <w:szCs w:val="17"/>
              </w:rPr>
              <w:t xml:space="preserve"> </w:t>
            </w:r>
            <w:r w:rsidRPr="00AB363B">
              <w:rPr>
                <w:sz w:val="17"/>
                <w:szCs w:val="17"/>
              </w:rPr>
              <w:t>подлинник</w:t>
            </w:r>
          </w:p>
        </w:tc>
        <w:tc>
          <w:tcPr>
            <w:tcW w:w="3120" w:type="dxa"/>
          </w:tcPr>
          <w:p w:rsidR="00213CD4" w:rsidRPr="00AB363B" w:rsidRDefault="00213CD4" w:rsidP="006901E6">
            <w:pPr>
              <w:pStyle w:val="ConsPlusNormal"/>
              <w:ind w:hanging="13"/>
              <w:rPr>
                <w:sz w:val="17"/>
                <w:szCs w:val="17"/>
              </w:rPr>
            </w:pPr>
            <w:r w:rsidRPr="00AB363B">
              <w:rPr>
                <w:sz w:val="17"/>
                <w:szCs w:val="17"/>
              </w:rPr>
              <w:t>предоставляются заявителем (представителем Заявителя) лично</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132" w:type="dxa"/>
          </w:tcPr>
          <w:p w:rsidR="00213CD4" w:rsidRPr="00AB363B" w:rsidRDefault="00213CD4" w:rsidP="006901E6">
            <w:pPr>
              <w:pStyle w:val="ConsPlusNormal"/>
              <w:rPr>
                <w:sz w:val="17"/>
                <w:szCs w:val="17"/>
              </w:rPr>
            </w:pPr>
            <w:r w:rsidRPr="00AB363B">
              <w:rPr>
                <w:sz w:val="17"/>
                <w:szCs w:val="17"/>
              </w:rPr>
              <w:t>-</w:t>
            </w:r>
          </w:p>
        </w:tc>
      </w:tr>
      <w:tr w:rsidR="00213CD4" w:rsidRPr="00AB363B" w:rsidTr="006901E6">
        <w:trPr>
          <w:trHeight w:val="2473"/>
        </w:trPr>
        <w:tc>
          <w:tcPr>
            <w:tcW w:w="568" w:type="dxa"/>
          </w:tcPr>
          <w:p w:rsidR="00213CD4" w:rsidRPr="00AB363B" w:rsidRDefault="00213CD4" w:rsidP="006901E6">
            <w:pPr>
              <w:pStyle w:val="ConsPlusNormal"/>
              <w:rPr>
                <w:sz w:val="17"/>
                <w:szCs w:val="17"/>
              </w:rPr>
            </w:pPr>
            <w:r w:rsidRPr="00AB363B">
              <w:rPr>
                <w:sz w:val="17"/>
                <w:szCs w:val="17"/>
              </w:rPr>
              <w:t>11</w:t>
            </w:r>
          </w:p>
        </w:tc>
        <w:tc>
          <w:tcPr>
            <w:tcW w:w="1559" w:type="dxa"/>
          </w:tcPr>
          <w:p w:rsidR="00213CD4" w:rsidRPr="00AB363B" w:rsidRDefault="00213CD4" w:rsidP="006901E6">
            <w:pPr>
              <w:pStyle w:val="ConsPlusNormal"/>
              <w:rPr>
                <w:sz w:val="17"/>
                <w:szCs w:val="17"/>
              </w:rPr>
            </w:pPr>
            <w:r w:rsidRPr="00AB363B">
              <w:rPr>
                <w:sz w:val="17"/>
                <w:szCs w:val="17"/>
              </w:rPr>
              <w:t>заключение органа государственного строительного надзора</w:t>
            </w:r>
          </w:p>
        </w:tc>
        <w:tc>
          <w:tcPr>
            <w:tcW w:w="4536" w:type="dxa"/>
          </w:tcPr>
          <w:p w:rsidR="00213CD4" w:rsidRPr="00AB363B" w:rsidRDefault="00213CD4" w:rsidP="006901E6">
            <w:pPr>
              <w:pStyle w:val="ConsPlusNormal"/>
              <w:ind w:firstLine="11"/>
              <w:rPr>
                <w:sz w:val="17"/>
                <w:szCs w:val="17"/>
              </w:rPr>
            </w:pPr>
            <w:proofErr w:type="gramStart"/>
            <w:r w:rsidRPr="00AB363B">
              <w:rPr>
                <w:sz w:val="17"/>
                <w:szCs w:val="17"/>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90" w:anchor="dst171" w:history="1">
              <w:r w:rsidRPr="00AB363B">
                <w:rPr>
                  <w:rStyle w:val="ab"/>
                  <w:sz w:val="17"/>
                  <w:szCs w:val="17"/>
                </w:rPr>
                <w:t>частью 1 статьи 54</w:t>
              </w:r>
            </w:hyperlink>
            <w:r>
              <w:rPr>
                <w:sz w:val="17"/>
                <w:szCs w:val="17"/>
              </w:rPr>
              <w:t xml:space="preserve"> </w:t>
            </w:r>
            <w:r w:rsidRPr="00AB363B">
              <w:rPr>
                <w:sz w:val="17"/>
                <w:szCs w:val="17"/>
              </w:rPr>
              <w:t>Градостроительного кодекса РФ) о соответствии построенного, реконструированного объекта капитального строительства указанным в</w:t>
            </w:r>
            <w:r>
              <w:rPr>
                <w:sz w:val="17"/>
                <w:szCs w:val="17"/>
              </w:rPr>
              <w:t xml:space="preserve"> </w:t>
            </w:r>
            <w:hyperlink r:id="rId91" w:anchor="dst2910" w:history="1">
              <w:r w:rsidRPr="00AB363B">
                <w:rPr>
                  <w:rStyle w:val="ab"/>
                  <w:sz w:val="17"/>
                  <w:szCs w:val="17"/>
                </w:rPr>
                <w:t>пункте 1 части 5 статьи 49</w:t>
              </w:r>
            </w:hyperlink>
            <w:r>
              <w:rPr>
                <w:sz w:val="17"/>
                <w:szCs w:val="17"/>
              </w:rPr>
              <w:t xml:space="preserve"> </w:t>
            </w:r>
            <w:r w:rsidRPr="00AB363B">
              <w:rPr>
                <w:sz w:val="17"/>
                <w:szCs w:val="17"/>
              </w:rPr>
              <w:t>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w:t>
            </w:r>
            <w:r>
              <w:rPr>
                <w:sz w:val="17"/>
                <w:szCs w:val="17"/>
              </w:rPr>
              <w:t xml:space="preserve"> </w:t>
            </w:r>
            <w:hyperlink r:id="rId92" w:anchor="dst3613" w:history="1">
              <w:r w:rsidRPr="00AB363B">
                <w:rPr>
                  <w:rStyle w:val="ab"/>
                  <w:sz w:val="17"/>
                  <w:szCs w:val="17"/>
                </w:rPr>
                <w:t>частью</w:t>
              </w:r>
              <w:proofErr w:type="gramEnd"/>
              <w:r w:rsidRPr="00AB363B">
                <w:rPr>
                  <w:rStyle w:val="ab"/>
                  <w:sz w:val="17"/>
                  <w:szCs w:val="17"/>
                </w:rPr>
                <w:t xml:space="preserve"> </w:t>
              </w:r>
              <w:proofErr w:type="gramStart"/>
              <w:r w:rsidRPr="00AB363B">
                <w:rPr>
                  <w:rStyle w:val="ab"/>
                  <w:sz w:val="17"/>
                  <w:szCs w:val="17"/>
                </w:rPr>
                <w:t>1.3 статьи 52</w:t>
              </w:r>
            </w:hyperlink>
            <w:r>
              <w:rPr>
                <w:sz w:val="17"/>
                <w:szCs w:val="17"/>
              </w:rPr>
              <w:t xml:space="preserve"> </w:t>
            </w:r>
            <w:r w:rsidRPr="00AB363B">
              <w:rPr>
                <w:sz w:val="17"/>
                <w:szCs w:val="17"/>
              </w:rPr>
              <w:t>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w:t>
            </w:r>
            <w:r>
              <w:rPr>
                <w:sz w:val="17"/>
                <w:szCs w:val="17"/>
              </w:rPr>
              <w:t xml:space="preserve"> </w:t>
            </w:r>
            <w:hyperlink r:id="rId93" w:anchor="dst3567" w:history="1">
              <w:r w:rsidRPr="00AB363B">
                <w:rPr>
                  <w:rStyle w:val="ab"/>
                  <w:sz w:val="17"/>
                  <w:szCs w:val="17"/>
                </w:rPr>
                <w:t>частью 5 статьи 54</w:t>
              </w:r>
            </w:hyperlink>
            <w:r>
              <w:rPr>
                <w:sz w:val="17"/>
                <w:szCs w:val="17"/>
              </w:rPr>
              <w:t xml:space="preserve"> </w:t>
            </w:r>
            <w:r w:rsidRPr="00AB363B">
              <w:rPr>
                <w:sz w:val="17"/>
                <w:szCs w:val="17"/>
              </w:rPr>
              <w:t>Градостроительного кодекса РФ</w:t>
            </w:r>
            <w:proofErr w:type="gramEnd"/>
          </w:p>
        </w:tc>
        <w:tc>
          <w:tcPr>
            <w:tcW w:w="1559" w:type="dxa"/>
          </w:tcPr>
          <w:p w:rsidR="00213CD4" w:rsidRPr="00AB363B" w:rsidRDefault="00213CD4" w:rsidP="006901E6">
            <w:pPr>
              <w:pStyle w:val="ConsPlusNormal"/>
              <w:rPr>
                <w:sz w:val="17"/>
                <w:szCs w:val="17"/>
              </w:rPr>
            </w:pPr>
            <w:r w:rsidRPr="00AB363B">
              <w:rPr>
                <w:sz w:val="17"/>
                <w:szCs w:val="17"/>
              </w:rPr>
              <w:t>1</w:t>
            </w:r>
            <w:r>
              <w:rPr>
                <w:sz w:val="17"/>
                <w:szCs w:val="17"/>
              </w:rPr>
              <w:t xml:space="preserve"> </w:t>
            </w:r>
            <w:r w:rsidRPr="00AB363B">
              <w:rPr>
                <w:sz w:val="17"/>
                <w:szCs w:val="17"/>
              </w:rPr>
              <w:t>-</w:t>
            </w:r>
            <w:r>
              <w:rPr>
                <w:sz w:val="17"/>
                <w:szCs w:val="17"/>
              </w:rPr>
              <w:t xml:space="preserve"> </w:t>
            </w:r>
            <w:r w:rsidRPr="00AB363B">
              <w:rPr>
                <w:sz w:val="17"/>
                <w:szCs w:val="17"/>
              </w:rPr>
              <w:t>подлинник</w:t>
            </w:r>
          </w:p>
        </w:tc>
        <w:tc>
          <w:tcPr>
            <w:tcW w:w="3120" w:type="dxa"/>
          </w:tcPr>
          <w:p w:rsidR="00213CD4" w:rsidRPr="00AB363B" w:rsidRDefault="00213CD4" w:rsidP="006901E6">
            <w:pPr>
              <w:pStyle w:val="ConsPlusNormal"/>
              <w:ind w:hanging="13"/>
              <w:rPr>
                <w:sz w:val="17"/>
                <w:szCs w:val="17"/>
              </w:rPr>
            </w:pPr>
            <w:r w:rsidRPr="00AB363B">
              <w:rPr>
                <w:sz w:val="17"/>
                <w:szCs w:val="17"/>
              </w:rPr>
              <w:t>предоставляются заявителем (представителем Заявителя) лично</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132" w:type="dxa"/>
          </w:tcPr>
          <w:p w:rsidR="00213CD4" w:rsidRPr="00AB363B" w:rsidRDefault="00213CD4" w:rsidP="006901E6">
            <w:pPr>
              <w:pStyle w:val="ConsPlusNormal"/>
              <w:rPr>
                <w:sz w:val="17"/>
                <w:szCs w:val="17"/>
              </w:rPr>
            </w:pPr>
            <w:r w:rsidRPr="00AB363B">
              <w:rPr>
                <w:sz w:val="17"/>
                <w:szCs w:val="17"/>
              </w:rPr>
              <w:t>-</w:t>
            </w:r>
          </w:p>
        </w:tc>
      </w:tr>
      <w:tr w:rsidR="00213CD4" w:rsidRPr="00AB363B" w:rsidTr="006901E6">
        <w:trPr>
          <w:trHeight w:val="1868"/>
        </w:trPr>
        <w:tc>
          <w:tcPr>
            <w:tcW w:w="568" w:type="dxa"/>
          </w:tcPr>
          <w:p w:rsidR="00213CD4" w:rsidRPr="00AB363B" w:rsidRDefault="00213CD4" w:rsidP="006901E6">
            <w:pPr>
              <w:pStyle w:val="ConsPlusNormal"/>
              <w:rPr>
                <w:sz w:val="17"/>
                <w:szCs w:val="17"/>
              </w:rPr>
            </w:pPr>
            <w:r w:rsidRPr="00AB363B">
              <w:rPr>
                <w:sz w:val="17"/>
                <w:szCs w:val="17"/>
              </w:rPr>
              <w:t>12</w:t>
            </w:r>
          </w:p>
        </w:tc>
        <w:tc>
          <w:tcPr>
            <w:tcW w:w="1559" w:type="dxa"/>
          </w:tcPr>
          <w:p w:rsidR="00213CD4" w:rsidRPr="00AB363B" w:rsidRDefault="00213CD4" w:rsidP="006901E6">
            <w:pPr>
              <w:pStyle w:val="ConsPlusNormal"/>
              <w:rPr>
                <w:sz w:val="17"/>
                <w:szCs w:val="17"/>
              </w:rPr>
            </w:pPr>
            <w:r w:rsidRPr="00AB363B">
              <w:rPr>
                <w:sz w:val="17"/>
                <w:szCs w:val="17"/>
              </w:rPr>
              <w:t>документ, подтверждающий заключение договора обязательного страхования гражданской ответственности владельца</w:t>
            </w:r>
          </w:p>
        </w:tc>
        <w:tc>
          <w:tcPr>
            <w:tcW w:w="4536" w:type="dxa"/>
          </w:tcPr>
          <w:p w:rsidR="00213CD4" w:rsidRPr="000477BD" w:rsidRDefault="00213CD4" w:rsidP="006901E6">
            <w:pPr>
              <w:pStyle w:val="ConsPlusNormal"/>
              <w:ind w:firstLine="11"/>
              <w:rPr>
                <w:sz w:val="17"/>
                <w:szCs w:val="17"/>
              </w:rPr>
            </w:pPr>
            <w:r w:rsidRPr="000477BD">
              <w:rPr>
                <w:sz w:val="17"/>
                <w:szCs w:val="17"/>
              </w:rPr>
              <w:t xml:space="preserve">документ, подтверждающий заключение </w:t>
            </w:r>
            <w:proofErr w:type="gramStart"/>
            <w:r w:rsidRPr="000477BD">
              <w:rPr>
                <w:sz w:val="17"/>
                <w:szCs w:val="17"/>
              </w:rPr>
              <w:t>договора обязательного страхования гражданской ответственности владельца опасного объекта</w:t>
            </w:r>
            <w:proofErr w:type="gramEnd"/>
            <w:r w:rsidRPr="000477BD">
              <w:rPr>
                <w:sz w:val="17"/>
                <w:szCs w:val="17"/>
              </w:rPr>
              <w:t xml:space="preserve"> за причинение вреда в результате аварии на опасном объекте в соответствии с </w:t>
            </w:r>
            <w:hyperlink r:id="rId94" w:anchor="dst100115" w:history="1">
              <w:r w:rsidRPr="000477BD">
                <w:rPr>
                  <w:rStyle w:val="ab"/>
                  <w:sz w:val="17"/>
                  <w:szCs w:val="17"/>
                </w:rPr>
                <w:t>законодательством</w:t>
              </w:r>
            </w:hyperlink>
            <w:r w:rsidRPr="000477BD">
              <w:rPr>
                <w:sz w:val="17"/>
                <w:szCs w:val="17"/>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tc>
        <w:tc>
          <w:tcPr>
            <w:tcW w:w="1559" w:type="dxa"/>
          </w:tcPr>
          <w:p w:rsidR="00213CD4" w:rsidRPr="00AB363B" w:rsidRDefault="00213CD4" w:rsidP="006901E6">
            <w:pPr>
              <w:pStyle w:val="ConsPlusNormal"/>
              <w:widowControl w:val="0"/>
              <w:rPr>
                <w:sz w:val="17"/>
                <w:szCs w:val="17"/>
              </w:rPr>
            </w:pPr>
            <w:r>
              <w:rPr>
                <w:sz w:val="17"/>
                <w:szCs w:val="17"/>
              </w:rPr>
              <w:t>1 – копия</w:t>
            </w:r>
          </w:p>
        </w:tc>
        <w:tc>
          <w:tcPr>
            <w:tcW w:w="3120" w:type="dxa"/>
          </w:tcPr>
          <w:p w:rsidR="00213CD4" w:rsidRPr="00AB363B" w:rsidRDefault="00213CD4" w:rsidP="006901E6">
            <w:pPr>
              <w:pStyle w:val="ConsPlusNormal"/>
              <w:ind w:hanging="13"/>
              <w:rPr>
                <w:sz w:val="17"/>
                <w:szCs w:val="17"/>
              </w:rPr>
            </w:pPr>
            <w:r w:rsidRPr="00AB363B">
              <w:rPr>
                <w:sz w:val="17"/>
                <w:szCs w:val="17"/>
              </w:rPr>
              <w:t>предоставляются заявителем (представителем Заявителя) лично</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132" w:type="dxa"/>
          </w:tcPr>
          <w:p w:rsidR="00213CD4" w:rsidRPr="00AB363B" w:rsidRDefault="00213CD4" w:rsidP="006901E6">
            <w:pPr>
              <w:pStyle w:val="ConsPlusNormal"/>
              <w:rPr>
                <w:sz w:val="17"/>
                <w:szCs w:val="17"/>
              </w:rPr>
            </w:pPr>
            <w:r w:rsidRPr="00AB363B">
              <w:rPr>
                <w:sz w:val="17"/>
                <w:szCs w:val="17"/>
              </w:rPr>
              <w:t>-</w:t>
            </w:r>
          </w:p>
        </w:tc>
      </w:tr>
      <w:tr w:rsidR="00213CD4" w:rsidRPr="00AB363B" w:rsidTr="006901E6">
        <w:trPr>
          <w:trHeight w:val="2473"/>
        </w:trPr>
        <w:tc>
          <w:tcPr>
            <w:tcW w:w="568" w:type="dxa"/>
          </w:tcPr>
          <w:p w:rsidR="00213CD4" w:rsidRPr="00AB363B" w:rsidRDefault="00213CD4" w:rsidP="006901E6">
            <w:pPr>
              <w:pStyle w:val="ConsPlusNormal"/>
              <w:rPr>
                <w:sz w:val="17"/>
                <w:szCs w:val="17"/>
              </w:rPr>
            </w:pPr>
            <w:r w:rsidRPr="00AB363B">
              <w:rPr>
                <w:sz w:val="17"/>
                <w:szCs w:val="17"/>
              </w:rPr>
              <w:lastRenderedPageBreak/>
              <w:t>13</w:t>
            </w:r>
          </w:p>
        </w:tc>
        <w:tc>
          <w:tcPr>
            <w:tcW w:w="1559" w:type="dxa"/>
          </w:tcPr>
          <w:p w:rsidR="00213CD4" w:rsidRPr="00AB363B" w:rsidRDefault="00213CD4" w:rsidP="006901E6">
            <w:pPr>
              <w:pStyle w:val="ConsPlusNormal"/>
              <w:rPr>
                <w:sz w:val="17"/>
                <w:szCs w:val="17"/>
              </w:rPr>
            </w:pPr>
            <w:r w:rsidRPr="00AB363B">
              <w:rPr>
                <w:sz w:val="17"/>
                <w:szCs w:val="17"/>
              </w:rPr>
              <w:t>акт приемки выполненных работ по сохранению объекта культурного наследия</w:t>
            </w:r>
          </w:p>
        </w:tc>
        <w:tc>
          <w:tcPr>
            <w:tcW w:w="4536" w:type="dxa"/>
          </w:tcPr>
          <w:p w:rsidR="00213CD4" w:rsidRPr="00AB363B" w:rsidRDefault="00213CD4" w:rsidP="006901E6">
            <w:pPr>
              <w:pStyle w:val="ConsPlusNormal"/>
              <w:ind w:firstLine="11"/>
              <w:rPr>
                <w:sz w:val="17"/>
                <w:szCs w:val="17"/>
              </w:rPr>
            </w:pPr>
            <w:proofErr w:type="gramStart"/>
            <w:r w:rsidRPr="00AB363B">
              <w:rPr>
                <w:sz w:val="17"/>
                <w:szCs w:val="17"/>
              </w:rPr>
              <w:t xml:space="preserve">акт приемки выполненных работ по сохранению объекта </w:t>
            </w:r>
            <w:r w:rsidRPr="000477BD">
              <w:rPr>
                <w:sz w:val="17"/>
                <w:szCs w:val="17"/>
              </w:rPr>
              <w:t xml:space="preserve">культурного наследия, утвержденный соответствующим органом охраны объектов культурного наследия, определенным Федеральным </w:t>
            </w:r>
            <w:hyperlink r:id="rId95" w:history="1">
              <w:r w:rsidRPr="000477BD">
                <w:rPr>
                  <w:rStyle w:val="ab"/>
                  <w:sz w:val="17"/>
                  <w:szCs w:val="17"/>
                </w:rPr>
                <w:t>законом</w:t>
              </w:r>
            </w:hyperlink>
            <w:r w:rsidRPr="000477BD">
              <w:rPr>
                <w:sz w:val="17"/>
                <w:szCs w:val="17"/>
              </w:rPr>
              <w:t xml:space="preserve"> от 25.06.2002г.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 утвержденный соответствующим органом охраны объектов культурного наследия, определенным Федеральным </w:t>
            </w:r>
            <w:hyperlink r:id="rId96" w:history="1">
              <w:r w:rsidRPr="000477BD">
                <w:rPr>
                  <w:rStyle w:val="ab"/>
                  <w:sz w:val="17"/>
                  <w:szCs w:val="17"/>
                </w:rPr>
                <w:t>законом</w:t>
              </w:r>
            </w:hyperlink>
            <w:r w:rsidRPr="000477BD">
              <w:rPr>
                <w:sz w:val="17"/>
                <w:szCs w:val="17"/>
              </w:rPr>
              <w:t xml:space="preserve"> от 25.06.2002  № 73-ФЗ</w:t>
            </w:r>
            <w:proofErr w:type="gramEnd"/>
            <w:r w:rsidRPr="000477BD">
              <w:rPr>
                <w:sz w:val="17"/>
                <w:szCs w:val="17"/>
              </w:rPr>
              <w:t xml:space="preserve">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tc>
        <w:tc>
          <w:tcPr>
            <w:tcW w:w="1559" w:type="dxa"/>
          </w:tcPr>
          <w:p w:rsidR="00213CD4" w:rsidRPr="00AB363B" w:rsidRDefault="00213CD4" w:rsidP="006901E6">
            <w:pPr>
              <w:pStyle w:val="ConsPlusNormal"/>
              <w:rPr>
                <w:sz w:val="17"/>
                <w:szCs w:val="17"/>
              </w:rPr>
            </w:pPr>
            <w:r w:rsidRPr="00AB363B">
              <w:rPr>
                <w:sz w:val="17"/>
                <w:szCs w:val="17"/>
              </w:rPr>
              <w:t>1</w:t>
            </w:r>
            <w:r>
              <w:rPr>
                <w:sz w:val="17"/>
                <w:szCs w:val="17"/>
              </w:rPr>
              <w:t xml:space="preserve"> – </w:t>
            </w:r>
            <w:r w:rsidRPr="00AB363B">
              <w:rPr>
                <w:sz w:val="17"/>
                <w:szCs w:val="17"/>
              </w:rPr>
              <w:t>подлинник</w:t>
            </w:r>
          </w:p>
        </w:tc>
        <w:tc>
          <w:tcPr>
            <w:tcW w:w="3120" w:type="dxa"/>
          </w:tcPr>
          <w:p w:rsidR="00213CD4" w:rsidRPr="00AB363B" w:rsidRDefault="00213CD4" w:rsidP="006901E6">
            <w:pPr>
              <w:pStyle w:val="ConsPlusNormal"/>
              <w:ind w:hanging="13"/>
              <w:rPr>
                <w:sz w:val="17"/>
                <w:szCs w:val="17"/>
              </w:rPr>
            </w:pPr>
          </w:p>
        </w:tc>
        <w:tc>
          <w:tcPr>
            <w:tcW w:w="1276" w:type="dxa"/>
          </w:tcPr>
          <w:p w:rsidR="00213CD4" w:rsidRPr="00AB363B" w:rsidRDefault="00213CD4" w:rsidP="006901E6">
            <w:pPr>
              <w:pStyle w:val="ConsPlusNormal"/>
              <w:rPr>
                <w:sz w:val="17"/>
                <w:szCs w:val="17"/>
              </w:rPr>
            </w:pPr>
            <w:r w:rsidRPr="00AB363B">
              <w:rPr>
                <w:sz w:val="17"/>
                <w:szCs w:val="17"/>
              </w:rPr>
              <w:t>-</w:t>
            </w:r>
          </w:p>
        </w:tc>
        <w:tc>
          <w:tcPr>
            <w:tcW w:w="1276" w:type="dxa"/>
          </w:tcPr>
          <w:p w:rsidR="00213CD4" w:rsidRPr="00AB363B" w:rsidRDefault="00213CD4" w:rsidP="006901E6">
            <w:pPr>
              <w:pStyle w:val="ConsPlusNormal"/>
              <w:rPr>
                <w:sz w:val="17"/>
                <w:szCs w:val="17"/>
              </w:rPr>
            </w:pPr>
            <w:r w:rsidRPr="00AB363B">
              <w:rPr>
                <w:sz w:val="17"/>
                <w:szCs w:val="17"/>
              </w:rPr>
              <w:t>-</w:t>
            </w:r>
          </w:p>
        </w:tc>
        <w:tc>
          <w:tcPr>
            <w:tcW w:w="1132" w:type="dxa"/>
          </w:tcPr>
          <w:p w:rsidR="00213CD4" w:rsidRPr="00AB363B" w:rsidRDefault="00213CD4" w:rsidP="006901E6">
            <w:pPr>
              <w:pStyle w:val="ConsPlusNormal"/>
              <w:rPr>
                <w:sz w:val="17"/>
                <w:szCs w:val="17"/>
              </w:rPr>
            </w:pPr>
            <w:r w:rsidRPr="00AB363B">
              <w:rPr>
                <w:sz w:val="17"/>
                <w:szCs w:val="17"/>
              </w:rPr>
              <w:t>-</w:t>
            </w:r>
          </w:p>
        </w:tc>
      </w:tr>
    </w:tbl>
    <w:p w:rsidR="00213CD4" w:rsidRPr="00AB363B" w:rsidRDefault="00213CD4" w:rsidP="00213CD4">
      <w:pPr>
        <w:pStyle w:val="ConsPlusNormal"/>
        <w:jc w:val="both"/>
        <w:rPr>
          <w:highlight w:val="cyan"/>
        </w:rPr>
      </w:pPr>
    </w:p>
    <w:p w:rsidR="00213CD4" w:rsidRPr="00AB363B" w:rsidRDefault="00213CD4" w:rsidP="00213CD4">
      <w:pPr>
        <w:pStyle w:val="ConsPlusNormal"/>
        <w:jc w:val="center"/>
        <w:outlineLvl w:val="2"/>
        <w:rPr>
          <w:highlight w:val="cyan"/>
        </w:rPr>
      </w:pPr>
    </w:p>
    <w:p w:rsidR="00213CD4" w:rsidRPr="00AB363B" w:rsidRDefault="00213CD4" w:rsidP="00213CD4">
      <w:pPr>
        <w:pStyle w:val="ConsPlusNormal"/>
        <w:jc w:val="center"/>
        <w:outlineLvl w:val="2"/>
      </w:pPr>
      <w:r w:rsidRPr="00AB363B">
        <w:t>Раздел 5. Документы и сведения, получаемые посредством</w:t>
      </w:r>
    </w:p>
    <w:p w:rsidR="00213CD4" w:rsidRPr="00AB363B" w:rsidRDefault="00213CD4" w:rsidP="00213CD4">
      <w:pPr>
        <w:pStyle w:val="ConsPlusNormal"/>
        <w:jc w:val="center"/>
      </w:pPr>
      <w:r w:rsidRPr="00AB363B">
        <w:t>межведомственного информационного взаимодействия</w:t>
      </w:r>
    </w:p>
    <w:p w:rsidR="00213CD4" w:rsidRPr="00AB363B" w:rsidRDefault="00213CD4" w:rsidP="00213CD4">
      <w:pPr>
        <w:pStyle w:val="ConsPlusNormal"/>
        <w:jc w:val="both"/>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8"/>
        <w:gridCol w:w="5928"/>
        <w:gridCol w:w="1130"/>
        <w:gridCol w:w="2399"/>
        <w:gridCol w:w="1271"/>
        <w:gridCol w:w="706"/>
        <w:gridCol w:w="847"/>
        <w:gridCol w:w="989"/>
        <w:gridCol w:w="988"/>
      </w:tblGrid>
      <w:tr w:rsidR="00213CD4" w:rsidRPr="00AB363B" w:rsidTr="006901E6">
        <w:tc>
          <w:tcPr>
            <w:tcW w:w="771" w:type="dxa"/>
          </w:tcPr>
          <w:p w:rsidR="00213CD4" w:rsidRPr="00AB363B" w:rsidRDefault="00213CD4" w:rsidP="006901E6">
            <w:pPr>
              <w:pStyle w:val="ConsPlusNormal"/>
              <w:ind w:right="-62"/>
              <w:jc w:val="center"/>
              <w:rPr>
                <w:sz w:val="16"/>
                <w:szCs w:val="17"/>
              </w:rPr>
            </w:pPr>
            <w:r w:rsidRPr="00AB363B">
              <w:rPr>
                <w:sz w:val="16"/>
                <w:szCs w:val="17"/>
              </w:rPr>
              <w:t>Реквизиты актуальной технологической карты межведомственного взаимодействия</w:t>
            </w:r>
          </w:p>
        </w:tc>
        <w:tc>
          <w:tcPr>
            <w:tcW w:w="5954" w:type="dxa"/>
          </w:tcPr>
          <w:p w:rsidR="00213CD4" w:rsidRPr="00AB363B" w:rsidRDefault="00213CD4" w:rsidP="006901E6">
            <w:pPr>
              <w:pStyle w:val="ConsPlusNormal"/>
              <w:jc w:val="center"/>
              <w:rPr>
                <w:sz w:val="20"/>
              </w:rPr>
            </w:pPr>
            <w:r w:rsidRPr="00AB363B">
              <w:rPr>
                <w:sz w:val="20"/>
              </w:rPr>
              <w:t>Наименование запрашиваемого документа (сведения)</w:t>
            </w:r>
          </w:p>
        </w:tc>
        <w:tc>
          <w:tcPr>
            <w:tcW w:w="1134" w:type="dxa"/>
          </w:tcPr>
          <w:p w:rsidR="00213CD4" w:rsidRPr="00AB363B" w:rsidRDefault="00213CD4" w:rsidP="006901E6">
            <w:pPr>
              <w:pStyle w:val="ConsPlusNormal"/>
              <w:ind w:right="-62"/>
              <w:jc w:val="center"/>
              <w:rPr>
                <w:sz w:val="16"/>
                <w:szCs w:val="17"/>
              </w:rPr>
            </w:pPr>
            <w:r w:rsidRPr="00AB363B">
              <w:rPr>
                <w:sz w:val="16"/>
                <w:szCs w:val="17"/>
              </w:rPr>
              <w:t>Перечень и состав сведений, запрашиваемых в рамках межведомственного информационного взаимодействия</w:t>
            </w:r>
          </w:p>
        </w:tc>
        <w:tc>
          <w:tcPr>
            <w:tcW w:w="2409" w:type="dxa"/>
          </w:tcPr>
          <w:p w:rsidR="00213CD4" w:rsidRPr="00AB363B" w:rsidRDefault="00213CD4" w:rsidP="006901E6">
            <w:pPr>
              <w:pStyle w:val="ConsPlusNormal"/>
              <w:jc w:val="center"/>
              <w:rPr>
                <w:sz w:val="18"/>
              </w:rPr>
            </w:pPr>
            <w:r w:rsidRPr="00AB363B">
              <w:rPr>
                <w:sz w:val="18"/>
              </w:rPr>
              <w:t>Наименование органа государственной власти (местного самоуправления), направляющего межведомственный запрос</w:t>
            </w:r>
          </w:p>
        </w:tc>
        <w:tc>
          <w:tcPr>
            <w:tcW w:w="1276" w:type="dxa"/>
          </w:tcPr>
          <w:p w:rsidR="00213CD4" w:rsidRPr="00AB363B" w:rsidRDefault="00213CD4" w:rsidP="006901E6">
            <w:pPr>
              <w:pStyle w:val="ConsPlusNormal"/>
              <w:jc w:val="center"/>
              <w:rPr>
                <w:sz w:val="16"/>
                <w:szCs w:val="17"/>
              </w:rPr>
            </w:pPr>
            <w:r w:rsidRPr="00AB363B">
              <w:rPr>
                <w:sz w:val="16"/>
                <w:szCs w:val="17"/>
              </w:rPr>
              <w:t>Наименование органа государственной власти (местного самоуправления) или организации, в адрес которого (</w:t>
            </w:r>
            <w:proofErr w:type="gramStart"/>
            <w:r w:rsidRPr="00AB363B">
              <w:rPr>
                <w:sz w:val="16"/>
                <w:szCs w:val="17"/>
              </w:rPr>
              <w:t>ой</w:t>
            </w:r>
            <w:proofErr w:type="gramEnd"/>
            <w:r w:rsidRPr="00AB363B">
              <w:rPr>
                <w:sz w:val="16"/>
                <w:szCs w:val="17"/>
              </w:rPr>
              <w:t>) направляется межведомственный запрос</w:t>
            </w:r>
          </w:p>
        </w:tc>
        <w:tc>
          <w:tcPr>
            <w:tcW w:w="709" w:type="dxa"/>
          </w:tcPr>
          <w:p w:rsidR="00213CD4" w:rsidRPr="00AB363B" w:rsidRDefault="00213CD4" w:rsidP="006901E6">
            <w:pPr>
              <w:pStyle w:val="ConsPlusNormal"/>
              <w:jc w:val="center"/>
              <w:rPr>
                <w:sz w:val="17"/>
                <w:szCs w:val="17"/>
              </w:rPr>
            </w:pPr>
            <w:r w:rsidRPr="00AB363B">
              <w:rPr>
                <w:sz w:val="17"/>
                <w:szCs w:val="17"/>
              </w:rPr>
              <w:t>SID электронного сервиса (наименование вида сведений)</w:t>
            </w:r>
          </w:p>
        </w:tc>
        <w:tc>
          <w:tcPr>
            <w:tcW w:w="850" w:type="dxa"/>
          </w:tcPr>
          <w:p w:rsidR="00213CD4" w:rsidRPr="00AB363B" w:rsidRDefault="00213CD4" w:rsidP="006901E6">
            <w:pPr>
              <w:pStyle w:val="ConsPlusNormal"/>
              <w:jc w:val="center"/>
              <w:rPr>
                <w:sz w:val="17"/>
                <w:szCs w:val="17"/>
              </w:rPr>
            </w:pPr>
            <w:r w:rsidRPr="00AB363B">
              <w:rPr>
                <w:sz w:val="17"/>
                <w:szCs w:val="17"/>
              </w:rPr>
              <w:t>Срок осуществления межведомственного информационного взаимодействия</w:t>
            </w:r>
          </w:p>
        </w:tc>
        <w:tc>
          <w:tcPr>
            <w:tcW w:w="993" w:type="dxa"/>
          </w:tcPr>
          <w:p w:rsidR="00213CD4" w:rsidRPr="00AB363B" w:rsidRDefault="00213CD4" w:rsidP="006901E6">
            <w:pPr>
              <w:pStyle w:val="ConsPlusNormal"/>
              <w:jc w:val="center"/>
              <w:rPr>
                <w:sz w:val="17"/>
                <w:szCs w:val="17"/>
              </w:rPr>
            </w:pPr>
            <w:r w:rsidRPr="00AB363B">
              <w:rPr>
                <w:sz w:val="17"/>
                <w:szCs w:val="17"/>
              </w:rPr>
              <w:t>Формы (шаблоны) межведомственного запроса и ответа на межведомственный запрос</w:t>
            </w:r>
          </w:p>
        </w:tc>
        <w:tc>
          <w:tcPr>
            <w:tcW w:w="992" w:type="dxa"/>
          </w:tcPr>
          <w:p w:rsidR="00213CD4" w:rsidRPr="00AB363B" w:rsidRDefault="00213CD4" w:rsidP="006901E6">
            <w:pPr>
              <w:pStyle w:val="ConsPlusNormal"/>
              <w:ind w:right="-62"/>
              <w:jc w:val="center"/>
              <w:rPr>
                <w:sz w:val="17"/>
                <w:szCs w:val="17"/>
              </w:rPr>
            </w:pPr>
            <w:r w:rsidRPr="00AB363B">
              <w:rPr>
                <w:sz w:val="17"/>
                <w:szCs w:val="17"/>
              </w:rPr>
              <w:t>Образцы заполнения форм межведомственного запроса и ответа на межведомственный запрос</w:t>
            </w:r>
          </w:p>
        </w:tc>
      </w:tr>
      <w:tr w:rsidR="00213CD4" w:rsidRPr="00AB363B" w:rsidTr="006901E6">
        <w:tc>
          <w:tcPr>
            <w:tcW w:w="771" w:type="dxa"/>
          </w:tcPr>
          <w:p w:rsidR="00213CD4" w:rsidRPr="00AB363B" w:rsidRDefault="00213CD4" w:rsidP="006901E6">
            <w:pPr>
              <w:pStyle w:val="ConsPlusNormal"/>
              <w:jc w:val="center"/>
              <w:rPr>
                <w:sz w:val="16"/>
                <w:szCs w:val="20"/>
              </w:rPr>
            </w:pPr>
            <w:r w:rsidRPr="00AB363B">
              <w:rPr>
                <w:sz w:val="16"/>
                <w:szCs w:val="20"/>
              </w:rPr>
              <w:t>1</w:t>
            </w:r>
          </w:p>
        </w:tc>
        <w:tc>
          <w:tcPr>
            <w:tcW w:w="5954" w:type="dxa"/>
          </w:tcPr>
          <w:p w:rsidR="00213CD4" w:rsidRPr="00AB363B" w:rsidRDefault="00213CD4" w:rsidP="006901E6">
            <w:pPr>
              <w:pStyle w:val="ConsPlusNormal"/>
              <w:jc w:val="center"/>
              <w:rPr>
                <w:sz w:val="16"/>
                <w:szCs w:val="20"/>
              </w:rPr>
            </w:pPr>
            <w:r w:rsidRPr="00AB363B">
              <w:rPr>
                <w:sz w:val="16"/>
                <w:szCs w:val="20"/>
              </w:rPr>
              <w:t>2</w:t>
            </w:r>
          </w:p>
        </w:tc>
        <w:tc>
          <w:tcPr>
            <w:tcW w:w="1134" w:type="dxa"/>
          </w:tcPr>
          <w:p w:rsidR="00213CD4" w:rsidRPr="00AB363B" w:rsidRDefault="00213CD4" w:rsidP="006901E6">
            <w:pPr>
              <w:pStyle w:val="ConsPlusNormal"/>
              <w:jc w:val="center"/>
              <w:rPr>
                <w:sz w:val="16"/>
                <w:szCs w:val="20"/>
              </w:rPr>
            </w:pPr>
            <w:r w:rsidRPr="00AB363B">
              <w:rPr>
                <w:sz w:val="16"/>
                <w:szCs w:val="20"/>
              </w:rPr>
              <w:t>3</w:t>
            </w:r>
          </w:p>
        </w:tc>
        <w:tc>
          <w:tcPr>
            <w:tcW w:w="2409" w:type="dxa"/>
          </w:tcPr>
          <w:p w:rsidR="00213CD4" w:rsidRPr="00AB363B" w:rsidRDefault="00213CD4" w:rsidP="006901E6">
            <w:pPr>
              <w:pStyle w:val="ConsPlusNormal"/>
              <w:jc w:val="center"/>
              <w:rPr>
                <w:sz w:val="16"/>
                <w:szCs w:val="20"/>
              </w:rPr>
            </w:pPr>
            <w:r w:rsidRPr="00AB363B">
              <w:rPr>
                <w:sz w:val="16"/>
                <w:szCs w:val="20"/>
              </w:rPr>
              <w:t>4</w:t>
            </w:r>
          </w:p>
        </w:tc>
        <w:tc>
          <w:tcPr>
            <w:tcW w:w="1276" w:type="dxa"/>
          </w:tcPr>
          <w:p w:rsidR="00213CD4" w:rsidRPr="00AB363B" w:rsidRDefault="00213CD4" w:rsidP="006901E6">
            <w:pPr>
              <w:pStyle w:val="ConsPlusNormal"/>
              <w:jc w:val="center"/>
              <w:rPr>
                <w:sz w:val="16"/>
                <w:szCs w:val="20"/>
              </w:rPr>
            </w:pPr>
            <w:r w:rsidRPr="00AB363B">
              <w:rPr>
                <w:sz w:val="16"/>
                <w:szCs w:val="20"/>
              </w:rPr>
              <w:t>5</w:t>
            </w:r>
          </w:p>
        </w:tc>
        <w:tc>
          <w:tcPr>
            <w:tcW w:w="709" w:type="dxa"/>
          </w:tcPr>
          <w:p w:rsidR="00213CD4" w:rsidRPr="00AB363B" w:rsidRDefault="00213CD4" w:rsidP="006901E6">
            <w:pPr>
              <w:pStyle w:val="ConsPlusNormal"/>
              <w:jc w:val="center"/>
              <w:rPr>
                <w:sz w:val="16"/>
                <w:szCs w:val="20"/>
              </w:rPr>
            </w:pPr>
            <w:r w:rsidRPr="00AB363B">
              <w:rPr>
                <w:sz w:val="16"/>
                <w:szCs w:val="20"/>
              </w:rPr>
              <w:t>6</w:t>
            </w:r>
          </w:p>
        </w:tc>
        <w:tc>
          <w:tcPr>
            <w:tcW w:w="850" w:type="dxa"/>
          </w:tcPr>
          <w:p w:rsidR="00213CD4" w:rsidRPr="00AB363B" w:rsidRDefault="00213CD4" w:rsidP="006901E6">
            <w:pPr>
              <w:pStyle w:val="ConsPlusNormal"/>
              <w:jc w:val="center"/>
              <w:rPr>
                <w:sz w:val="16"/>
                <w:szCs w:val="20"/>
              </w:rPr>
            </w:pPr>
            <w:r w:rsidRPr="00AB363B">
              <w:rPr>
                <w:sz w:val="16"/>
                <w:szCs w:val="20"/>
              </w:rPr>
              <w:t>7</w:t>
            </w:r>
          </w:p>
        </w:tc>
        <w:tc>
          <w:tcPr>
            <w:tcW w:w="993" w:type="dxa"/>
          </w:tcPr>
          <w:p w:rsidR="00213CD4" w:rsidRPr="00AB363B" w:rsidRDefault="00213CD4" w:rsidP="006901E6">
            <w:pPr>
              <w:pStyle w:val="ConsPlusNormal"/>
              <w:jc w:val="center"/>
              <w:rPr>
                <w:sz w:val="16"/>
                <w:szCs w:val="20"/>
              </w:rPr>
            </w:pPr>
            <w:r w:rsidRPr="00AB363B">
              <w:rPr>
                <w:sz w:val="16"/>
                <w:szCs w:val="20"/>
              </w:rPr>
              <w:t>8</w:t>
            </w:r>
          </w:p>
        </w:tc>
        <w:tc>
          <w:tcPr>
            <w:tcW w:w="992" w:type="dxa"/>
          </w:tcPr>
          <w:p w:rsidR="00213CD4" w:rsidRPr="00AB363B" w:rsidRDefault="00213CD4" w:rsidP="006901E6">
            <w:pPr>
              <w:pStyle w:val="ConsPlusNormal"/>
              <w:jc w:val="center"/>
              <w:rPr>
                <w:sz w:val="16"/>
                <w:szCs w:val="20"/>
              </w:rPr>
            </w:pPr>
            <w:r w:rsidRPr="00AB363B">
              <w:rPr>
                <w:sz w:val="16"/>
                <w:szCs w:val="20"/>
              </w:rPr>
              <w:t>9</w:t>
            </w:r>
          </w:p>
        </w:tc>
      </w:tr>
      <w:tr w:rsidR="00213CD4" w:rsidRPr="00AB363B" w:rsidTr="006901E6">
        <w:tc>
          <w:tcPr>
            <w:tcW w:w="15088" w:type="dxa"/>
            <w:gridSpan w:val="9"/>
          </w:tcPr>
          <w:p w:rsidR="00213CD4" w:rsidRPr="00AB363B" w:rsidRDefault="00213CD4" w:rsidP="006901E6">
            <w:pPr>
              <w:jc w:val="both"/>
            </w:pPr>
            <w:r w:rsidRPr="00AB363B">
              <w:rPr>
                <w:szCs w:val="16"/>
              </w:rPr>
              <w:t xml:space="preserve">1. Наименование </w:t>
            </w:r>
            <w:proofErr w:type="spellStart"/>
            <w:r w:rsidRPr="00AB363B">
              <w:rPr>
                <w:szCs w:val="16"/>
              </w:rPr>
              <w:t>подуслуги</w:t>
            </w:r>
            <w:proofErr w:type="spellEnd"/>
            <w:r w:rsidRPr="00AB363B">
              <w:rPr>
                <w:szCs w:val="16"/>
              </w:rPr>
              <w:t xml:space="preserve"> 1. </w:t>
            </w:r>
            <w:r w:rsidRPr="00AB363B">
              <w:rPr>
                <w:sz w:val="24"/>
                <w:szCs w:val="24"/>
              </w:rPr>
              <w:t xml:space="preserve">Выдача разрешений </w:t>
            </w:r>
            <w:proofErr w:type="gramStart"/>
            <w:r w:rsidRPr="00AB363B">
              <w:rPr>
                <w:sz w:val="24"/>
                <w:szCs w:val="24"/>
              </w:rPr>
              <w:t>на ввод объектов в эксплуатацию в соответствии с законодательством о градостроительной деятельности</w:t>
            </w:r>
            <w:proofErr w:type="gramEnd"/>
          </w:p>
        </w:tc>
      </w:tr>
      <w:tr w:rsidR="00213CD4" w:rsidRPr="00AB363B" w:rsidTr="006901E6">
        <w:trPr>
          <w:trHeight w:hRule="exact" w:val="1310"/>
        </w:trPr>
        <w:tc>
          <w:tcPr>
            <w:tcW w:w="771" w:type="dxa"/>
          </w:tcPr>
          <w:p w:rsidR="00213CD4" w:rsidRPr="00AB363B" w:rsidRDefault="00213CD4" w:rsidP="006901E6">
            <w:pPr>
              <w:pStyle w:val="ConsPlusNormal"/>
              <w:jc w:val="center"/>
              <w:rPr>
                <w:sz w:val="17"/>
                <w:szCs w:val="17"/>
              </w:rPr>
            </w:pPr>
            <w:r w:rsidRPr="00AB363B">
              <w:rPr>
                <w:sz w:val="17"/>
                <w:szCs w:val="17"/>
              </w:rPr>
              <w:lastRenderedPageBreak/>
              <w:t>-</w:t>
            </w:r>
          </w:p>
        </w:tc>
        <w:tc>
          <w:tcPr>
            <w:tcW w:w="5954" w:type="dxa"/>
          </w:tcPr>
          <w:p w:rsidR="00213CD4" w:rsidRPr="00AB363B" w:rsidRDefault="00213CD4" w:rsidP="006901E6">
            <w:pPr>
              <w:pStyle w:val="ConsPlusNormal"/>
              <w:jc w:val="both"/>
              <w:rPr>
                <w:sz w:val="17"/>
                <w:szCs w:val="17"/>
              </w:rPr>
            </w:pPr>
            <w:r w:rsidRPr="00AB363B">
              <w:rPr>
                <w:sz w:val="17"/>
                <w:szCs w:val="17"/>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tc>
        <w:tc>
          <w:tcPr>
            <w:tcW w:w="1134" w:type="dxa"/>
          </w:tcPr>
          <w:p w:rsidR="00213CD4" w:rsidRPr="00AB363B" w:rsidRDefault="00213CD4" w:rsidP="006901E6">
            <w:pPr>
              <w:pStyle w:val="ConsPlusNormal"/>
              <w:jc w:val="center"/>
              <w:rPr>
                <w:sz w:val="17"/>
                <w:szCs w:val="17"/>
              </w:rPr>
            </w:pPr>
            <w:r w:rsidRPr="00AB363B">
              <w:rPr>
                <w:sz w:val="17"/>
                <w:szCs w:val="17"/>
              </w:rPr>
              <w:t>-</w:t>
            </w:r>
          </w:p>
        </w:tc>
        <w:tc>
          <w:tcPr>
            <w:tcW w:w="2409" w:type="dxa"/>
          </w:tcPr>
          <w:p w:rsidR="00213CD4" w:rsidRPr="00AB363B" w:rsidRDefault="00213CD4" w:rsidP="006901E6">
            <w:pPr>
              <w:pStyle w:val="ConsPlusNormal"/>
              <w:rPr>
                <w:sz w:val="17"/>
                <w:szCs w:val="17"/>
              </w:rPr>
            </w:pPr>
            <w:r>
              <w:rPr>
                <w:sz w:val="17"/>
                <w:szCs w:val="17"/>
              </w:rPr>
              <w:t>Администрация поселка Березовка</w:t>
            </w:r>
            <w:r w:rsidRPr="00AB363B">
              <w:rPr>
                <w:sz w:val="17"/>
                <w:szCs w:val="17"/>
              </w:rPr>
              <w:t xml:space="preserve"> </w:t>
            </w:r>
          </w:p>
        </w:tc>
        <w:tc>
          <w:tcPr>
            <w:tcW w:w="1276" w:type="dxa"/>
          </w:tcPr>
          <w:p w:rsidR="00213CD4" w:rsidRPr="00AB363B" w:rsidRDefault="00213CD4" w:rsidP="006901E6">
            <w:pPr>
              <w:pStyle w:val="ConsPlusNormal"/>
              <w:jc w:val="center"/>
              <w:rPr>
                <w:sz w:val="17"/>
                <w:szCs w:val="17"/>
              </w:rPr>
            </w:pPr>
            <w:r w:rsidRPr="00AB363B">
              <w:rPr>
                <w:sz w:val="17"/>
                <w:szCs w:val="17"/>
              </w:rPr>
              <w:t>-</w:t>
            </w:r>
          </w:p>
        </w:tc>
        <w:tc>
          <w:tcPr>
            <w:tcW w:w="709" w:type="dxa"/>
          </w:tcPr>
          <w:p w:rsidR="00213CD4" w:rsidRPr="00AB363B" w:rsidRDefault="00213CD4" w:rsidP="006901E6">
            <w:pPr>
              <w:pStyle w:val="ConsPlusNormal"/>
              <w:jc w:val="center"/>
              <w:rPr>
                <w:sz w:val="17"/>
                <w:szCs w:val="17"/>
              </w:rPr>
            </w:pPr>
            <w:r w:rsidRPr="00AB363B">
              <w:rPr>
                <w:sz w:val="17"/>
                <w:szCs w:val="17"/>
              </w:rPr>
              <w:t>-</w:t>
            </w:r>
          </w:p>
        </w:tc>
        <w:tc>
          <w:tcPr>
            <w:tcW w:w="850" w:type="dxa"/>
          </w:tcPr>
          <w:p w:rsidR="00213CD4" w:rsidRPr="00AB363B" w:rsidRDefault="00213CD4" w:rsidP="006901E6">
            <w:pPr>
              <w:pStyle w:val="ConsPlusNormal"/>
              <w:jc w:val="center"/>
              <w:rPr>
                <w:sz w:val="17"/>
                <w:szCs w:val="17"/>
              </w:rPr>
            </w:pPr>
            <w:r w:rsidRPr="00AB363B">
              <w:rPr>
                <w:sz w:val="17"/>
                <w:szCs w:val="17"/>
              </w:rPr>
              <w:t>-</w:t>
            </w:r>
          </w:p>
        </w:tc>
        <w:tc>
          <w:tcPr>
            <w:tcW w:w="993" w:type="dxa"/>
          </w:tcPr>
          <w:p w:rsidR="00213CD4" w:rsidRPr="00AB363B" w:rsidRDefault="00213CD4" w:rsidP="006901E6">
            <w:pPr>
              <w:pStyle w:val="ConsPlusNormal"/>
              <w:jc w:val="center"/>
              <w:rPr>
                <w:sz w:val="17"/>
                <w:szCs w:val="17"/>
              </w:rPr>
            </w:pPr>
            <w:r w:rsidRPr="00AB363B">
              <w:rPr>
                <w:sz w:val="17"/>
                <w:szCs w:val="17"/>
              </w:rPr>
              <w:t>-</w:t>
            </w:r>
          </w:p>
        </w:tc>
        <w:tc>
          <w:tcPr>
            <w:tcW w:w="992" w:type="dxa"/>
          </w:tcPr>
          <w:p w:rsidR="00213CD4" w:rsidRPr="00AB363B" w:rsidRDefault="00213CD4" w:rsidP="006901E6">
            <w:pPr>
              <w:pStyle w:val="ConsPlusNormal"/>
              <w:jc w:val="center"/>
              <w:rPr>
                <w:sz w:val="17"/>
                <w:szCs w:val="17"/>
              </w:rPr>
            </w:pPr>
            <w:r w:rsidRPr="00AB363B">
              <w:rPr>
                <w:sz w:val="17"/>
                <w:szCs w:val="17"/>
              </w:rPr>
              <w:t>-</w:t>
            </w:r>
          </w:p>
        </w:tc>
      </w:tr>
      <w:tr w:rsidR="00213CD4" w:rsidRPr="00AB363B" w:rsidTr="006901E6">
        <w:trPr>
          <w:trHeight w:hRule="exact" w:val="1883"/>
        </w:trPr>
        <w:tc>
          <w:tcPr>
            <w:tcW w:w="771" w:type="dxa"/>
          </w:tcPr>
          <w:p w:rsidR="00213CD4" w:rsidRPr="00AB363B" w:rsidRDefault="00213CD4" w:rsidP="006901E6">
            <w:pPr>
              <w:pStyle w:val="ConsPlusNormal"/>
              <w:jc w:val="center"/>
              <w:rPr>
                <w:sz w:val="17"/>
                <w:szCs w:val="17"/>
              </w:rPr>
            </w:pPr>
          </w:p>
        </w:tc>
        <w:tc>
          <w:tcPr>
            <w:tcW w:w="5954" w:type="dxa"/>
          </w:tcPr>
          <w:p w:rsidR="00213CD4" w:rsidRPr="00AB363B" w:rsidRDefault="00213CD4" w:rsidP="006901E6">
            <w:pPr>
              <w:pStyle w:val="ConsPlusNormal"/>
              <w:jc w:val="both"/>
              <w:rPr>
                <w:sz w:val="17"/>
                <w:szCs w:val="17"/>
              </w:rPr>
            </w:pPr>
            <w:proofErr w:type="gramStart"/>
            <w:r w:rsidRPr="00AB363B">
              <w:rPr>
                <w:sz w:val="17"/>
                <w:szCs w:val="17"/>
              </w:rPr>
              <w:t>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w:t>
            </w:r>
            <w:r>
              <w:rPr>
                <w:sz w:val="17"/>
                <w:szCs w:val="17"/>
              </w:rPr>
              <w:t xml:space="preserve"> </w:t>
            </w:r>
            <w:hyperlink r:id="rId97" w:anchor="dst100014" w:history="1">
              <w:r w:rsidRPr="000477BD">
                <w:rPr>
                  <w:rStyle w:val="ab"/>
                  <w:sz w:val="17"/>
                  <w:szCs w:val="17"/>
                </w:rPr>
                <w:t>случаев</w:t>
              </w:r>
            </w:hyperlink>
            <w:r w:rsidRPr="000477BD">
              <w:rPr>
                <w:sz w:val="17"/>
                <w:szCs w:val="17"/>
              </w:rPr>
              <w:t>,</w:t>
            </w:r>
            <w:r w:rsidRPr="00AB363B">
              <w:rPr>
                <w:sz w:val="17"/>
                <w:szCs w:val="17"/>
              </w:rPr>
              <w:t xml:space="preserve">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w:t>
            </w:r>
            <w:proofErr w:type="gramEnd"/>
            <w:r w:rsidRPr="00AB363B">
              <w:rPr>
                <w:sz w:val="17"/>
                <w:szCs w:val="17"/>
              </w:rPr>
              <w:t xml:space="preserve"> земельного участка</w:t>
            </w:r>
          </w:p>
        </w:tc>
        <w:tc>
          <w:tcPr>
            <w:tcW w:w="1134" w:type="dxa"/>
          </w:tcPr>
          <w:p w:rsidR="00213CD4" w:rsidRPr="00AB363B" w:rsidRDefault="00213CD4" w:rsidP="006901E6">
            <w:pPr>
              <w:pStyle w:val="ConsPlusNormal"/>
              <w:jc w:val="center"/>
              <w:rPr>
                <w:sz w:val="17"/>
                <w:szCs w:val="17"/>
              </w:rPr>
            </w:pPr>
          </w:p>
        </w:tc>
        <w:tc>
          <w:tcPr>
            <w:tcW w:w="2409" w:type="dxa"/>
          </w:tcPr>
          <w:p w:rsidR="00213CD4" w:rsidRPr="00AB363B" w:rsidRDefault="00213CD4" w:rsidP="006901E6">
            <w:pPr>
              <w:pStyle w:val="ConsPlusNormal"/>
              <w:rPr>
                <w:sz w:val="17"/>
                <w:szCs w:val="17"/>
              </w:rPr>
            </w:pPr>
            <w:r>
              <w:rPr>
                <w:sz w:val="17"/>
                <w:szCs w:val="17"/>
              </w:rPr>
              <w:t>Администрация поселка Березовка</w:t>
            </w:r>
          </w:p>
        </w:tc>
        <w:tc>
          <w:tcPr>
            <w:tcW w:w="1276" w:type="dxa"/>
          </w:tcPr>
          <w:p w:rsidR="00213CD4" w:rsidRPr="00AB363B" w:rsidRDefault="00213CD4" w:rsidP="006901E6">
            <w:pPr>
              <w:pStyle w:val="ConsPlusNormal"/>
              <w:jc w:val="center"/>
              <w:rPr>
                <w:sz w:val="17"/>
                <w:szCs w:val="17"/>
              </w:rPr>
            </w:pPr>
            <w:r w:rsidRPr="00AB363B">
              <w:rPr>
                <w:sz w:val="17"/>
                <w:szCs w:val="17"/>
              </w:rPr>
              <w:t>-</w:t>
            </w:r>
          </w:p>
        </w:tc>
        <w:tc>
          <w:tcPr>
            <w:tcW w:w="709" w:type="dxa"/>
          </w:tcPr>
          <w:p w:rsidR="00213CD4" w:rsidRPr="00AB363B" w:rsidRDefault="00213CD4" w:rsidP="006901E6">
            <w:pPr>
              <w:pStyle w:val="ConsPlusNormal"/>
              <w:jc w:val="center"/>
              <w:rPr>
                <w:sz w:val="17"/>
                <w:szCs w:val="17"/>
              </w:rPr>
            </w:pPr>
            <w:r w:rsidRPr="00AB363B">
              <w:rPr>
                <w:sz w:val="17"/>
                <w:szCs w:val="17"/>
              </w:rPr>
              <w:t>-</w:t>
            </w:r>
          </w:p>
        </w:tc>
        <w:tc>
          <w:tcPr>
            <w:tcW w:w="850" w:type="dxa"/>
          </w:tcPr>
          <w:p w:rsidR="00213CD4" w:rsidRPr="00AB363B" w:rsidRDefault="00213CD4" w:rsidP="006901E6">
            <w:pPr>
              <w:pStyle w:val="ConsPlusNormal"/>
              <w:jc w:val="center"/>
              <w:rPr>
                <w:sz w:val="17"/>
                <w:szCs w:val="17"/>
              </w:rPr>
            </w:pPr>
            <w:r w:rsidRPr="00AB363B">
              <w:rPr>
                <w:sz w:val="17"/>
                <w:szCs w:val="17"/>
              </w:rPr>
              <w:t>-</w:t>
            </w:r>
          </w:p>
        </w:tc>
        <w:tc>
          <w:tcPr>
            <w:tcW w:w="993" w:type="dxa"/>
          </w:tcPr>
          <w:p w:rsidR="00213CD4" w:rsidRPr="00AB363B" w:rsidRDefault="00213CD4" w:rsidP="006901E6">
            <w:pPr>
              <w:pStyle w:val="ConsPlusNormal"/>
              <w:jc w:val="center"/>
              <w:rPr>
                <w:sz w:val="17"/>
                <w:szCs w:val="17"/>
              </w:rPr>
            </w:pPr>
            <w:r w:rsidRPr="00AB363B">
              <w:rPr>
                <w:sz w:val="17"/>
                <w:szCs w:val="17"/>
              </w:rPr>
              <w:t>-</w:t>
            </w:r>
          </w:p>
        </w:tc>
        <w:tc>
          <w:tcPr>
            <w:tcW w:w="992" w:type="dxa"/>
          </w:tcPr>
          <w:p w:rsidR="00213CD4" w:rsidRPr="00AB363B" w:rsidRDefault="00213CD4" w:rsidP="006901E6">
            <w:pPr>
              <w:pStyle w:val="ConsPlusNormal"/>
              <w:jc w:val="center"/>
              <w:rPr>
                <w:sz w:val="17"/>
                <w:szCs w:val="17"/>
              </w:rPr>
            </w:pPr>
            <w:r w:rsidRPr="00AB363B">
              <w:rPr>
                <w:sz w:val="17"/>
                <w:szCs w:val="17"/>
              </w:rPr>
              <w:t>-</w:t>
            </w:r>
          </w:p>
        </w:tc>
      </w:tr>
      <w:tr w:rsidR="00213CD4" w:rsidRPr="00AB363B" w:rsidTr="006901E6">
        <w:trPr>
          <w:trHeight w:hRule="exact" w:val="1242"/>
        </w:trPr>
        <w:tc>
          <w:tcPr>
            <w:tcW w:w="771" w:type="dxa"/>
          </w:tcPr>
          <w:p w:rsidR="00213CD4" w:rsidRPr="00AB363B" w:rsidRDefault="00213CD4" w:rsidP="006901E6">
            <w:pPr>
              <w:pStyle w:val="ConsPlusNormal"/>
              <w:jc w:val="center"/>
              <w:rPr>
                <w:sz w:val="17"/>
                <w:szCs w:val="17"/>
              </w:rPr>
            </w:pPr>
          </w:p>
        </w:tc>
        <w:tc>
          <w:tcPr>
            <w:tcW w:w="5954" w:type="dxa"/>
          </w:tcPr>
          <w:p w:rsidR="00213CD4" w:rsidRPr="00AB363B" w:rsidRDefault="00213CD4" w:rsidP="006901E6">
            <w:pPr>
              <w:pStyle w:val="ConsPlusNormal"/>
              <w:jc w:val="both"/>
              <w:rPr>
                <w:sz w:val="17"/>
                <w:szCs w:val="17"/>
              </w:rPr>
            </w:pPr>
            <w:r w:rsidRPr="00AB363B">
              <w:rPr>
                <w:sz w:val="17"/>
                <w:szCs w:val="17"/>
              </w:rPr>
              <w:t>разрешение на строительство</w:t>
            </w:r>
          </w:p>
        </w:tc>
        <w:tc>
          <w:tcPr>
            <w:tcW w:w="1134" w:type="dxa"/>
          </w:tcPr>
          <w:p w:rsidR="00213CD4" w:rsidRPr="00AB363B" w:rsidRDefault="00213CD4" w:rsidP="006901E6">
            <w:pPr>
              <w:pStyle w:val="ConsPlusNormal"/>
              <w:jc w:val="center"/>
              <w:rPr>
                <w:sz w:val="17"/>
                <w:szCs w:val="17"/>
              </w:rPr>
            </w:pPr>
          </w:p>
        </w:tc>
        <w:tc>
          <w:tcPr>
            <w:tcW w:w="2409" w:type="dxa"/>
          </w:tcPr>
          <w:p w:rsidR="00213CD4" w:rsidRPr="00AB363B" w:rsidRDefault="00213CD4" w:rsidP="006901E6">
            <w:pPr>
              <w:pStyle w:val="ConsPlusNormal"/>
              <w:rPr>
                <w:sz w:val="17"/>
                <w:szCs w:val="17"/>
              </w:rPr>
            </w:pPr>
            <w:r>
              <w:rPr>
                <w:sz w:val="17"/>
                <w:szCs w:val="17"/>
              </w:rPr>
              <w:t>Администрация поселка Березовка</w:t>
            </w:r>
          </w:p>
        </w:tc>
        <w:tc>
          <w:tcPr>
            <w:tcW w:w="1276" w:type="dxa"/>
          </w:tcPr>
          <w:p w:rsidR="00213CD4" w:rsidRPr="00AB363B" w:rsidRDefault="00213CD4" w:rsidP="006901E6">
            <w:pPr>
              <w:pStyle w:val="ConsPlusNormal"/>
              <w:jc w:val="center"/>
              <w:rPr>
                <w:sz w:val="17"/>
                <w:szCs w:val="17"/>
              </w:rPr>
            </w:pPr>
            <w:r w:rsidRPr="00AB363B">
              <w:rPr>
                <w:sz w:val="17"/>
                <w:szCs w:val="17"/>
              </w:rPr>
              <w:t>-</w:t>
            </w:r>
          </w:p>
        </w:tc>
        <w:tc>
          <w:tcPr>
            <w:tcW w:w="709" w:type="dxa"/>
          </w:tcPr>
          <w:p w:rsidR="00213CD4" w:rsidRPr="00AB363B" w:rsidRDefault="00213CD4" w:rsidP="006901E6">
            <w:pPr>
              <w:pStyle w:val="ConsPlusNormal"/>
              <w:jc w:val="center"/>
              <w:rPr>
                <w:sz w:val="17"/>
                <w:szCs w:val="17"/>
              </w:rPr>
            </w:pPr>
            <w:r w:rsidRPr="00AB363B">
              <w:rPr>
                <w:sz w:val="17"/>
                <w:szCs w:val="17"/>
              </w:rPr>
              <w:t>-</w:t>
            </w:r>
          </w:p>
        </w:tc>
        <w:tc>
          <w:tcPr>
            <w:tcW w:w="850" w:type="dxa"/>
          </w:tcPr>
          <w:p w:rsidR="00213CD4" w:rsidRPr="00AB363B" w:rsidRDefault="00213CD4" w:rsidP="006901E6">
            <w:pPr>
              <w:pStyle w:val="ConsPlusNormal"/>
              <w:jc w:val="center"/>
              <w:rPr>
                <w:sz w:val="17"/>
                <w:szCs w:val="17"/>
              </w:rPr>
            </w:pPr>
            <w:r w:rsidRPr="00AB363B">
              <w:rPr>
                <w:sz w:val="17"/>
                <w:szCs w:val="17"/>
              </w:rPr>
              <w:t>-</w:t>
            </w:r>
          </w:p>
        </w:tc>
        <w:tc>
          <w:tcPr>
            <w:tcW w:w="993" w:type="dxa"/>
          </w:tcPr>
          <w:p w:rsidR="00213CD4" w:rsidRPr="00AB363B" w:rsidRDefault="00213CD4" w:rsidP="006901E6">
            <w:pPr>
              <w:pStyle w:val="ConsPlusNormal"/>
              <w:jc w:val="center"/>
              <w:rPr>
                <w:sz w:val="17"/>
                <w:szCs w:val="17"/>
              </w:rPr>
            </w:pPr>
            <w:r w:rsidRPr="00AB363B">
              <w:rPr>
                <w:sz w:val="17"/>
                <w:szCs w:val="17"/>
              </w:rPr>
              <w:t>-</w:t>
            </w:r>
          </w:p>
        </w:tc>
        <w:tc>
          <w:tcPr>
            <w:tcW w:w="992" w:type="dxa"/>
          </w:tcPr>
          <w:p w:rsidR="00213CD4" w:rsidRPr="00AB363B" w:rsidRDefault="00213CD4" w:rsidP="006901E6">
            <w:pPr>
              <w:pStyle w:val="ConsPlusNormal"/>
              <w:jc w:val="center"/>
              <w:rPr>
                <w:sz w:val="17"/>
                <w:szCs w:val="17"/>
              </w:rPr>
            </w:pPr>
            <w:r w:rsidRPr="00AB363B">
              <w:rPr>
                <w:sz w:val="17"/>
                <w:szCs w:val="17"/>
              </w:rPr>
              <w:t>-</w:t>
            </w:r>
          </w:p>
        </w:tc>
      </w:tr>
      <w:tr w:rsidR="00213CD4" w:rsidRPr="00AB363B" w:rsidTr="006901E6">
        <w:trPr>
          <w:trHeight w:hRule="exact" w:val="1101"/>
        </w:trPr>
        <w:tc>
          <w:tcPr>
            <w:tcW w:w="771" w:type="dxa"/>
          </w:tcPr>
          <w:p w:rsidR="00213CD4" w:rsidRPr="00AB363B" w:rsidRDefault="00213CD4" w:rsidP="006901E6">
            <w:pPr>
              <w:pStyle w:val="ConsPlusNormal"/>
              <w:jc w:val="center"/>
              <w:rPr>
                <w:sz w:val="17"/>
                <w:szCs w:val="17"/>
              </w:rPr>
            </w:pPr>
          </w:p>
        </w:tc>
        <w:tc>
          <w:tcPr>
            <w:tcW w:w="5954" w:type="dxa"/>
          </w:tcPr>
          <w:p w:rsidR="00213CD4" w:rsidRPr="00AB363B" w:rsidRDefault="00213CD4" w:rsidP="006901E6">
            <w:pPr>
              <w:pStyle w:val="ConsPlusNormal"/>
              <w:jc w:val="both"/>
              <w:rPr>
                <w:sz w:val="17"/>
                <w:szCs w:val="17"/>
              </w:rPr>
            </w:pPr>
            <w:r w:rsidRPr="00AB363B">
              <w:rPr>
                <w:sz w:val="17"/>
                <w:szCs w:val="17"/>
              </w:rPr>
              <w:t>акт приемки объекта капитального строительства (в случае осуществления строительства, реконструкции на основании договора строительного подряда)</w:t>
            </w:r>
          </w:p>
        </w:tc>
        <w:tc>
          <w:tcPr>
            <w:tcW w:w="1134" w:type="dxa"/>
          </w:tcPr>
          <w:p w:rsidR="00213CD4" w:rsidRPr="00AB363B" w:rsidRDefault="00213CD4" w:rsidP="006901E6">
            <w:pPr>
              <w:pStyle w:val="ConsPlusNormal"/>
              <w:jc w:val="center"/>
              <w:rPr>
                <w:sz w:val="17"/>
                <w:szCs w:val="17"/>
              </w:rPr>
            </w:pPr>
          </w:p>
        </w:tc>
        <w:tc>
          <w:tcPr>
            <w:tcW w:w="2409" w:type="dxa"/>
          </w:tcPr>
          <w:p w:rsidR="00213CD4" w:rsidRPr="00AB363B" w:rsidRDefault="00213CD4" w:rsidP="006901E6">
            <w:pPr>
              <w:pStyle w:val="ConsPlusNormal"/>
              <w:rPr>
                <w:sz w:val="17"/>
                <w:szCs w:val="17"/>
              </w:rPr>
            </w:pPr>
            <w:r>
              <w:rPr>
                <w:sz w:val="17"/>
                <w:szCs w:val="17"/>
              </w:rPr>
              <w:t>Администрация поселка Березовка</w:t>
            </w:r>
          </w:p>
        </w:tc>
        <w:tc>
          <w:tcPr>
            <w:tcW w:w="1276" w:type="dxa"/>
          </w:tcPr>
          <w:p w:rsidR="00213CD4" w:rsidRPr="00AB363B" w:rsidRDefault="00213CD4" w:rsidP="006901E6">
            <w:pPr>
              <w:pStyle w:val="ConsPlusNormal"/>
              <w:jc w:val="center"/>
              <w:rPr>
                <w:sz w:val="17"/>
                <w:szCs w:val="17"/>
              </w:rPr>
            </w:pPr>
            <w:r w:rsidRPr="00AB363B">
              <w:rPr>
                <w:sz w:val="17"/>
                <w:szCs w:val="17"/>
              </w:rPr>
              <w:t>-</w:t>
            </w:r>
          </w:p>
        </w:tc>
        <w:tc>
          <w:tcPr>
            <w:tcW w:w="709" w:type="dxa"/>
          </w:tcPr>
          <w:p w:rsidR="00213CD4" w:rsidRPr="00AB363B" w:rsidRDefault="00213CD4" w:rsidP="006901E6">
            <w:pPr>
              <w:pStyle w:val="ConsPlusNormal"/>
              <w:jc w:val="center"/>
              <w:rPr>
                <w:sz w:val="17"/>
                <w:szCs w:val="17"/>
              </w:rPr>
            </w:pPr>
            <w:r w:rsidRPr="00AB363B">
              <w:rPr>
                <w:sz w:val="17"/>
                <w:szCs w:val="17"/>
              </w:rPr>
              <w:t>-</w:t>
            </w:r>
          </w:p>
        </w:tc>
        <w:tc>
          <w:tcPr>
            <w:tcW w:w="850" w:type="dxa"/>
          </w:tcPr>
          <w:p w:rsidR="00213CD4" w:rsidRPr="00AB363B" w:rsidRDefault="00213CD4" w:rsidP="006901E6">
            <w:pPr>
              <w:pStyle w:val="ConsPlusNormal"/>
              <w:jc w:val="center"/>
              <w:rPr>
                <w:sz w:val="17"/>
                <w:szCs w:val="17"/>
              </w:rPr>
            </w:pPr>
            <w:r w:rsidRPr="00AB363B">
              <w:rPr>
                <w:sz w:val="17"/>
                <w:szCs w:val="17"/>
              </w:rPr>
              <w:t>-</w:t>
            </w:r>
          </w:p>
        </w:tc>
        <w:tc>
          <w:tcPr>
            <w:tcW w:w="993" w:type="dxa"/>
          </w:tcPr>
          <w:p w:rsidR="00213CD4" w:rsidRPr="00AB363B" w:rsidRDefault="00213CD4" w:rsidP="006901E6">
            <w:pPr>
              <w:pStyle w:val="ConsPlusNormal"/>
              <w:jc w:val="center"/>
              <w:rPr>
                <w:sz w:val="17"/>
                <w:szCs w:val="17"/>
              </w:rPr>
            </w:pPr>
            <w:r w:rsidRPr="00AB363B">
              <w:rPr>
                <w:sz w:val="17"/>
                <w:szCs w:val="17"/>
              </w:rPr>
              <w:t>-</w:t>
            </w:r>
          </w:p>
        </w:tc>
        <w:tc>
          <w:tcPr>
            <w:tcW w:w="992" w:type="dxa"/>
          </w:tcPr>
          <w:p w:rsidR="00213CD4" w:rsidRPr="00AB363B" w:rsidRDefault="00213CD4" w:rsidP="006901E6">
            <w:pPr>
              <w:pStyle w:val="ConsPlusNormal"/>
              <w:jc w:val="center"/>
              <w:rPr>
                <w:sz w:val="17"/>
                <w:szCs w:val="17"/>
              </w:rPr>
            </w:pPr>
            <w:r w:rsidRPr="00AB363B">
              <w:rPr>
                <w:sz w:val="17"/>
                <w:szCs w:val="17"/>
              </w:rPr>
              <w:t>-</w:t>
            </w:r>
          </w:p>
        </w:tc>
      </w:tr>
      <w:tr w:rsidR="00213CD4" w:rsidRPr="00AB363B" w:rsidTr="006901E6">
        <w:trPr>
          <w:trHeight w:hRule="exact" w:val="2322"/>
        </w:trPr>
        <w:tc>
          <w:tcPr>
            <w:tcW w:w="771" w:type="dxa"/>
          </w:tcPr>
          <w:p w:rsidR="00213CD4" w:rsidRPr="00AB363B" w:rsidRDefault="00213CD4" w:rsidP="006901E6">
            <w:pPr>
              <w:pStyle w:val="ConsPlusNormal"/>
              <w:jc w:val="center"/>
              <w:rPr>
                <w:sz w:val="17"/>
                <w:szCs w:val="17"/>
              </w:rPr>
            </w:pPr>
          </w:p>
        </w:tc>
        <w:tc>
          <w:tcPr>
            <w:tcW w:w="5954" w:type="dxa"/>
          </w:tcPr>
          <w:p w:rsidR="00213CD4" w:rsidRPr="00AB363B" w:rsidRDefault="00213CD4" w:rsidP="006901E6">
            <w:pPr>
              <w:pStyle w:val="ConsPlusNormal"/>
              <w:jc w:val="both"/>
              <w:rPr>
                <w:sz w:val="17"/>
                <w:szCs w:val="17"/>
              </w:rPr>
            </w:pPr>
            <w:proofErr w:type="gramStart"/>
            <w:r w:rsidRPr="00AB363B">
              <w:rPr>
                <w:sz w:val="17"/>
                <w:szCs w:val="17"/>
              </w:rPr>
              <w:t xml:space="preserve">акт, подтверждающий соответствие параметров построенного, </w:t>
            </w:r>
            <w:proofErr w:type="spellStart"/>
            <w:r w:rsidRPr="00AB363B">
              <w:rPr>
                <w:sz w:val="17"/>
                <w:szCs w:val="17"/>
              </w:rPr>
              <w:t>реконструи-рованного</w:t>
            </w:r>
            <w:proofErr w:type="spellEnd"/>
            <w:r w:rsidRPr="00AB363B">
              <w:rPr>
                <w:sz w:val="17"/>
                <w:szCs w:val="17"/>
              </w:rPr>
              <w:t xml:space="preserve"> объекта капитального строительства проектной документации (в части </w:t>
            </w:r>
            <w:r w:rsidRPr="000477BD">
              <w:rPr>
                <w:sz w:val="17"/>
                <w:szCs w:val="17"/>
              </w:rPr>
              <w:t>соответствия проектной документации требованиям, указанным в</w:t>
            </w:r>
            <w:r>
              <w:rPr>
                <w:sz w:val="17"/>
                <w:szCs w:val="17"/>
              </w:rPr>
              <w:t xml:space="preserve"> </w:t>
            </w:r>
            <w:hyperlink r:id="rId98" w:anchor="dst2910" w:history="1">
              <w:r w:rsidRPr="000477BD">
                <w:rPr>
                  <w:rStyle w:val="ab"/>
                  <w:sz w:val="17"/>
                  <w:szCs w:val="17"/>
                </w:rPr>
                <w:t>пункте 1 части 5 статьи 49</w:t>
              </w:r>
            </w:hyperlink>
            <w:r>
              <w:rPr>
                <w:sz w:val="17"/>
                <w:szCs w:val="17"/>
              </w:rPr>
              <w:t xml:space="preserve"> </w:t>
            </w:r>
            <w:r w:rsidRPr="000477BD">
              <w:rPr>
                <w:sz w:val="17"/>
                <w:szCs w:val="17"/>
              </w:rPr>
              <w:t>Градостроительного кодекса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w:t>
            </w:r>
            <w:r w:rsidRPr="00AB363B">
              <w:rPr>
                <w:sz w:val="17"/>
                <w:szCs w:val="17"/>
              </w:rPr>
              <w:t>, осуществляющим строительство (лицом, осуществляющим строительство, и застройщиком или техническим заказчиком в случае</w:t>
            </w:r>
            <w:proofErr w:type="gramEnd"/>
            <w:r w:rsidRPr="00AB363B">
              <w:rPr>
                <w:sz w:val="17"/>
                <w:szCs w:val="17"/>
              </w:rPr>
              <w:t xml:space="preserve">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tc>
        <w:tc>
          <w:tcPr>
            <w:tcW w:w="1134" w:type="dxa"/>
          </w:tcPr>
          <w:p w:rsidR="00213CD4" w:rsidRPr="00AB363B" w:rsidRDefault="00213CD4" w:rsidP="006901E6">
            <w:pPr>
              <w:pStyle w:val="ConsPlusNormal"/>
              <w:jc w:val="center"/>
              <w:rPr>
                <w:sz w:val="17"/>
                <w:szCs w:val="17"/>
              </w:rPr>
            </w:pPr>
          </w:p>
        </w:tc>
        <w:tc>
          <w:tcPr>
            <w:tcW w:w="2409" w:type="dxa"/>
          </w:tcPr>
          <w:p w:rsidR="00213CD4" w:rsidRPr="00AB363B" w:rsidRDefault="00213CD4" w:rsidP="006901E6">
            <w:pPr>
              <w:pStyle w:val="ConsPlusNormal"/>
              <w:rPr>
                <w:sz w:val="17"/>
                <w:szCs w:val="17"/>
              </w:rPr>
            </w:pPr>
            <w:r>
              <w:rPr>
                <w:sz w:val="17"/>
                <w:szCs w:val="17"/>
              </w:rPr>
              <w:t>Администрация поселка Березовка</w:t>
            </w:r>
          </w:p>
        </w:tc>
        <w:tc>
          <w:tcPr>
            <w:tcW w:w="1276" w:type="dxa"/>
          </w:tcPr>
          <w:p w:rsidR="00213CD4" w:rsidRPr="00AB363B" w:rsidRDefault="00213CD4" w:rsidP="006901E6">
            <w:pPr>
              <w:pStyle w:val="ConsPlusNormal"/>
              <w:jc w:val="center"/>
              <w:rPr>
                <w:sz w:val="17"/>
                <w:szCs w:val="17"/>
              </w:rPr>
            </w:pPr>
            <w:r w:rsidRPr="00AB363B">
              <w:rPr>
                <w:sz w:val="17"/>
                <w:szCs w:val="17"/>
              </w:rPr>
              <w:t>-</w:t>
            </w:r>
          </w:p>
        </w:tc>
        <w:tc>
          <w:tcPr>
            <w:tcW w:w="709" w:type="dxa"/>
          </w:tcPr>
          <w:p w:rsidR="00213CD4" w:rsidRPr="00AB363B" w:rsidRDefault="00213CD4" w:rsidP="006901E6">
            <w:pPr>
              <w:pStyle w:val="ConsPlusNormal"/>
              <w:jc w:val="center"/>
              <w:rPr>
                <w:sz w:val="17"/>
                <w:szCs w:val="17"/>
              </w:rPr>
            </w:pPr>
            <w:r w:rsidRPr="00AB363B">
              <w:rPr>
                <w:sz w:val="17"/>
                <w:szCs w:val="17"/>
              </w:rPr>
              <w:t>-</w:t>
            </w:r>
          </w:p>
        </w:tc>
        <w:tc>
          <w:tcPr>
            <w:tcW w:w="850" w:type="dxa"/>
          </w:tcPr>
          <w:p w:rsidR="00213CD4" w:rsidRPr="00AB363B" w:rsidRDefault="00213CD4" w:rsidP="006901E6">
            <w:pPr>
              <w:pStyle w:val="ConsPlusNormal"/>
              <w:jc w:val="center"/>
              <w:rPr>
                <w:sz w:val="17"/>
                <w:szCs w:val="17"/>
              </w:rPr>
            </w:pPr>
            <w:r w:rsidRPr="00AB363B">
              <w:rPr>
                <w:sz w:val="17"/>
                <w:szCs w:val="17"/>
              </w:rPr>
              <w:t>-</w:t>
            </w:r>
          </w:p>
        </w:tc>
        <w:tc>
          <w:tcPr>
            <w:tcW w:w="993" w:type="dxa"/>
          </w:tcPr>
          <w:p w:rsidR="00213CD4" w:rsidRPr="00AB363B" w:rsidRDefault="00213CD4" w:rsidP="006901E6">
            <w:pPr>
              <w:pStyle w:val="ConsPlusNormal"/>
              <w:jc w:val="center"/>
              <w:rPr>
                <w:sz w:val="17"/>
                <w:szCs w:val="17"/>
              </w:rPr>
            </w:pPr>
            <w:r w:rsidRPr="00AB363B">
              <w:rPr>
                <w:sz w:val="17"/>
                <w:szCs w:val="17"/>
              </w:rPr>
              <w:t>-</w:t>
            </w:r>
          </w:p>
        </w:tc>
        <w:tc>
          <w:tcPr>
            <w:tcW w:w="992" w:type="dxa"/>
          </w:tcPr>
          <w:p w:rsidR="00213CD4" w:rsidRPr="00AB363B" w:rsidRDefault="00213CD4" w:rsidP="006901E6">
            <w:pPr>
              <w:pStyle w:val="ConsPlusNormal"/>
              <w:jc w:val="center"/>
              <w:rPr>
                <w:sz w:val="17"/>
                <w:szCs w:val="17"/>
              </w:rPr>
            </w:pPr>
            <w:r w:rsidRPr="00AB363B">
              <w:rPr>
                <w:sz w:val="17"/>
                <w:szCs w:val="17"/>
              </w:rPr>
              <w:t>-</w:t>
            </w:r>
          </w:p>
        </w:tc>
      </w:tr>
      <w:tr w:rsidR="00213CD4" w:rsidRPr="00AB363B" w:rsidTr="006901E6">
        <w:trPr>
          <w:trHeight w:hRule="exact" w:val="1168"/>
        </w:trPr>
        <w:tc>
          <w:tcPr>
            <w:tcW w:w="771" w:type="dxa"/>
          </w:tcPr>
          <w:p w:rsidR="00213CD4" w:rsidRPr="00AB363B" w:rsidRDefault="00213CD4" w:rsidP="006901E6">
            <w:pPr>
              <w:pStyle w:val="ConsPlusNormal"/>
              <w:jc w:val="center"/>
              <w:rPr>
                <w:sz w:val="17"/>
                <w:szCs w:val="17"/>
              </w:rPr>
            </w:pPr>
          </w:p>
        </w:tc>
        <w:tc>
          <w:tcPr>
            <w:tcW w:w="5954" w:type="dxa"/>
          </w:tcPr>
          <w:p w:rsidR="00213CD4" w:rsidRPr="00AB363B" w:rsidRDefault="00213CD4" w:rsidP="006901E6">
            <w:pPr>
              <w:pStyle w:val="ConsPlusNormal"/>
              <w:jc w:val="both"/>
              <w:rPr>
                <w:sz w:val="17"/>
                <w:szCs w:val="17"/>
              </w:rPr>
            </w:pPr>
            <w:r w:rsidRPr="00AB363B">
              <w:rPr>
                <w:sz w:val="17"/>
                <w:szCs w:val="17"/>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tc>
        <w:tc>
          <w:tcPr>
            <w:tcW w:w="1134" w:type="dxa"/>
          </w:tcPr>
          <w:p w:rsidR="00213CD4" w:rsidRPr="00AB363B" w:rsidRDefault="00213CD4" w:rsidP="006901E6">
            <w:pPr>
              <w:pStyle w:val="ConsPlusNormal"/>
              <w:jc w:val="center"/>
              <w:rPr>
                <w:sz w:val="17"/>
                <w:szCs w:val="17"/>
              </w:rPr>
            </w:pPr>
          </w:p>
        </w:tc>
        <w:tc>
          <w:tcPr>
            <w:tcW w:w="2409" w:type="dxa"/>
          </w:tcPr>
          <w:p w:rsidR="00213CD4" w:rsidRPr="00AB363B" w:rsidRDefault="00213CD4" w:rsidP="006901E6">
            <w:pPr>
              <w:pStyle w:val="ConsPlusNormal"/>
              <w:rPr>
                <w:sz w:val="17"/>
                <w:szCs w:val="17"/>
              </w:rPr>
            </w:pPr>
            <w:r>
              <w:rPr>
                <w:sz w:val="17"/>
                <w:szCs w:val="17"/>
              </w:rPr>
              <w:t>Администрация поселка Березовка</w:t>
            </w:r>
          </w:p>
        </w:tc>
        <w:tc>
          <w:tcPr>
            <w:tcW w:w="1276" w:type="dxa"/>
          </w:tcPr>
          <w:p w:rsidR="00213CD4" w:rsidRPr="00AB363B" w:rsidRDefault="00213CD4" w:rsidP="006901E6">
            <w:pPr>
              <w:pStyle w:val="ConsPlusNormal"/>
              <w:jc w:val="center"/>
              <w:rPr>
                <w:sz w:val="17"/>
                <w:szCs w:val="17"/>
              </w:rPr>
            </w:pPr>
            <w:r w:rsidRPr="00AB363B">
              <w:rPr>
                <w:sz w:val="17"/>
                <w:szCs w:val="17"/>
              </w:rPr>
              <w:t>-</w:t>
            </w:r>
          </w:p>
        </w:tc>
        <w:tc>
          <w:tcPr>
            <w:tcW w:w="709" w:type="dxa"/>
          </w:tcPr>
          <w:p w:rsidR="00213CD4" w:rsidRPr="00AB363B" w:rsidRDefault="00213CD4" w:rsidP="006901E6">
            <w:pPr>
              <w:pStyle w:val="ConsPlusNormal"/>
              <w:jc w:val="center"/>
              <w:rPr>
                <w:sz w:val="17"/>
                <w:szCs w:val="17"/>
              </w:rPr>
            </w:pPr>
            <w:r w:rsidRPr="00AB363B">
              <w:rPr>
                <w:sz w:val="17"/>
                <w:szCs w:val="17"/>
              </w:rPr>
              <w:t>-</w:t>
            </w:r>
          </w:p>
        </w:tc>
        <w:tc>
          <w:tcPr>
            <w:tcW w:w="850" w:type="dxa"/>
          </w:tcPr>
          <w:p w:rsidR="00213CD4" w:rsidRPr="00AB363B" w:rsidRDefault="00213CD4" w:rsidP="006901E6">
            <w:pPr>
              <w:pStyle w:val="ConsPlusNormal"/>
              <w:jc w:val="center"/>
              <w:rPr>
                <w:sz w:val="17"/>
                <w:szCs w:val="17"/>
              </w:rPr>
            </w:pPr>
            <w:r w:rsidRPr="00AB363B">
              <w:rPr>
                <w:sz w:val="17"/>
                <w:szCs w:val="17"/>
              </w:rPr>
              <w:t>-</w:t>
            </w:r>
          </w:p>
        </w:tc>
        <w:tc>
          <w:tcPr>
            <w:tcW w:w="993" w:type="dxa"/>
          </w:tcPr>
          <w:p w:rsidR="00213CD4" w:rsidRPr="00AB363B" w:rsidRDefault="00213CD4" w:rsidP="006901E6">
            <w:pPr>
              <w:pStyle w:val="ConsPlusNormal"/>
              <w:jc w:val="center"/>
              <w:rPr>
                <w:sz w:val="17"/>
                <w:szCs w:val="17"/>
              </w:rPr>
            </w:pPr>
            <w:r w:rsidRPr="00AB363B">
              <w:rPr>
                <w:sz w:val="17"/>
                <w:szCs w:val="17"/>
              </w:rPr>
              <w:t>-</w:t>
            </w:r>
          </w:p>
        </w:tc>
        <w:tc>
          <w:tcPr>
            <w:tcW w:w="992" w:type="dxa"/>
          </w:tcPr>
          <w:p w:rsidR="00213CD4" w:rsidRPr="00AB363B" w:rsidRDefault="00213CD4" w:rsidP="006901E6">
            <w:pPr>
              <w:pStyle w:val="ConsPlusNormal"/>
              <w:jc w:val="center"/>
              <w:rPr>
                <w:sz w:val="17"/>
                <w:szCs w:val="17"/>
              </w:rPr>
            </w:pPr>
            <w:r w:rsidRPr="00AB363B">
              <w:rPr>
                <w:sz w:val="17"/>
                <w:szCs w:val="17"/>
              </w:rPr>
              <w:t>-</w:t>
            </w:r>
          </w:p>
        </w:tc>
      </w:tr>
      <w:tr w:rsidR="00213CD4" w:rsidRPr="00AB363B" w:rsidTr="006901E6">
        <w:trPr>
          <w:trHeight w:hRule="exact" w:val="1729"/>
        </w:trPr>
        <w:tc>
          <w:tcPr>
            <w:tcW w:w="771" w:type="dxa"/>
          </w:tcPr>
          <w:p w:rsidR="00213CD4" w:rsidRPr="00AB363B" w:rsidRDefault="00213CD4" w:rsidP="006901E6">
            <w:pPr>
              <w:pStyle w:val="ConsPlusNormal"/>
              <w:jc w:val="center"/>
              <w:rPr>
                <w:sz w:val="17"/>
                <w:szCs w:val="17"/>
              </w:rPr>
            </w:pPr>
          </w:p>
        </w:tc>
        <w:tc>
          <w:tcPr>
            <w:tcW w:w="5954" w:type="dxa"/>
          </w:tcPr>
          <w:p w:rsidR="00213CD4" w:rsidRPr="00AB363B" w:rsidRDefault="00213CD4" w:rsidP="006901E6">
            <w:pPr>
              <w:pStyle w:val="ConsPlusNormal"/>
              <w:jc w:val="both"/>
              <w:rPr>
                <w:sz w:val="17"/>
                <w:szCs w:val="17"/>
              </w:rPr>
            </w:pPr>
            <w:proofErr w:type="gramStart"/>
            <w:r w:rsidRPr="00AB363B">
              <w:rPr>
                <w:sz w:val="17"/>
                <w:szCs w:val="17"/>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tc>
        <w:tc>
          <w:tcPr>
            <w:tcW w:w="1134" w:type="dxa"/>
          </w:tcPr>
          <w:p w:rsidR="00213CD4" w:rsidRPr="00AB363B" w:rsidRDefault="00213CD4" w:rsidP="006901E6">
            <w:pPr>
              <w:pStyle w:val="ConsPlusNormal"/>
              <w:jc w:val="center"/>
              <w:rPr>
                <w:sz w:val="17"/>
                <w:szCs w:val="17"/>
              </w:rPr>
            </w:pPr>
          </w:p>
        </w:tc>
        <w:tc>
          <w:tcPr>
            <w:tcW w:w="2409" w:type="dxa"/>
          </w:tcPr>
          <w:p w:rsidR="00213CD4" w:rsidRPr="00AB363B" w:rsidRDefault="00213CD4" w:rsidP="006901E6">
            <w:pPr>
              <w:pStyle w:val="ConsPlusNormal"/>
              <w:rPr>
                <w:sz w:val="17"/>
                <w:szCs w:val="17"/>
              </w:rPr>
            </w:pPr>
            <w:r>
              <w:rPr>
                <w:sz w:val="17"/>
                <w:szCs w:val="17"/>
              </w:rPr>
              <w:t>Администрация поселка Березовка</w:t>
            </w:r>
          </w:p>
        </w:tc>
        <w:tc>
          <w:tcPr>
            <w:tcW w:w="1276" w:type="dxa"/>
          </w:tcPr>
          <w:p w:rsidR="00213CD4" w:rsidRPr="00AB363B" w:rsidRDefault="00213CD4" w:rsidP="006901E6">
            <w:pPr>
              <w:pStyle w:val="ConsPlusNormal"/>
              <w:jc w:val="center"/>
              <w:rPr>
                <w:sz w:val="17"/>
                <w:szCs w:val="17"/>
              </w:rPr>
            </w:pPr>
            <w:r w:rsidRPr="00AB363B">
              <w:rPr>
                <w:sz w:val="17"/>
                <w:szCs w:val="17"/>
              </w:rPr>
              <w:t>-</w:t>
            </w:r>
          </w:p>
        </w:tc>
        <w:tc>
          <w:tcPr>
            <w:tcW w:w="709" w:type="dxa"/>
          </w:tcPr>
          <w:p w:rsidR="00213CD4" w:rsidRPr="00AB363B" w:rsidRDefault="00213CD4" w:rsidP="006901E6">
            <w:pPr>
              <w:pStyle w:val="ConsPlusNormal"/>
              <w:jc w:val="center"/>
              <w:rPr>
                <w:sz w:val="17"/>
                <w:szCs w:val="17"/>
              </w:rPr>
            </w:pPr>
            <w:r w:rsidRPr="00AB363B">
              <w:rPr>
                <w:sz w:val="17"/>
                <w:szCs w:val="17"/>
              </w:rPr>
              <w:t>-</w:t>
            </w:r>
          </w:p>
        </w:tc>
        <w:tc>
          <w:tcPr>
            <w:tcW w:w="850" w:type="dxa"/>
          </w:tcPr>
          <w:p w:rsidR="00213CD4" w:rsidRPr="00AB363B" w:rsidRDefault="00213CD4" w:rsidP="006901E6">
            <w:pPr>
              <w:pStyle w:val="ConsPlusNormal"/>
              <w:jc w:val="center"/>
              <w:rPr>
                <w:sz w:val="17"/>
                <w:szCs w:val="17"/>
              </w:rPr>
            </w:pPr>
            <w:r w:rsidRPr="00AB363B">
              <w:rPr>
                <w:sz w:val="17"/>
                <w:szCs w:val="17"/>
              </w:rPr>
              <w:t>-</w:t>
            </w:r>
          </w:p>
        </w:tc>
        <w:tc>
          <w:tcPr>
            <w:tcW w:w="993" w:type="dxa"/>
          </w:tcPr>
          <w:p w:rsidR="00213CD4" w:rsidRPr="00AB363B" w:rsidRDefault="00213CD4" w:rsidP="006901E6">
            <w:pPr>
              <w:pStyle w:val="ConsPlusNormal"/>
              <w:jc w:val="center"/>
              <w:rPr>
                <w:sz w:val="17"/>
                <w:szCs w:val="17"/>
              </w:rPr>
            </w:pPr>
            <w:r w:rsidRPr="00AB363B">
              <w:rPr>
                <w:sz w:val="17"/>
                <w:szCs w:val="17"/>
              </w:rPr>
              <w:t>-</w:t>
            </w:r>
          </w:p>
        </w:tc>
        <w:tc>
          <w:tcPr>
            <w:tcW w:w="992" w:type="dxa"/>
          </w:tcPr>
          <w:p w:rsidR="00213CD4" w:rsidRPr="00AB363B" w:rsidRDefault="00213CD4" w:rsidP="006901E6">
            <w:pPr>
              <w:pStyle w:val="ConsPlusNormal"/>
              <w:jc w:val="center"/>
              <w:rPr>
                <w:sz w:val="17"/>
                <w:szCs w:val="17"/>
              </w:rPr>
            </w:pPr>
            <w:r w:rsidRPr="00AB363B">
              <w:rPr>
                <w:sz w:val="17"/>
                <w:szCs w:val="17"/>
              </w:rPr>
              <w:t>-</w:t>
            </w:r>
          </w:p>
        </w:tc>
      </w:tr>
      <w:tr w:rsidR="00213CD4" w:rsidRPr="00AB363B" w:rsidTr="006901E6">
        <w:trPr>
          <w:trHeight w:hRule="exact" w:val="2802"/>
        </w:trPr>
        <w:tc>
          <w:tcPr>
            <w:tcW w:w="771" w:type="dxa"/>
          </w:tcPr>
          <w:p w:rsidR="00213CD4" w:rsidRPr="00AB363B" w:rsidRDefault="00213CD4" w:rsidP="006901E6">
            <w:pPr>
              <w:pStyle w:val="ConsPlusNormal"/>
              <w:jc w:val="center"/>
              <w:rPr>
                <w:sz w:val="17"/>
                <w:szCs w:val="17"/>
              </w:rPr>
            </w:pPr>
          </w:p>
        </w:tc>
        <w:tc>
          <w:tcPr>
            <w:tcW w:w="5954" w:type="dxa"/>
          </w:tcPr>
          <w:p w:rsidR="00213CD4" w:rsidRPr="000477BD" w:rsidRDefault="00213CD4" w:rsidP="006901E6">
            <w:pPr>
              <w:pStyle w:val="ConsPlusNormal"/>
              <w:jc w:val="both"/>
              <w:rPr>
                <w:sz w:val="17"/>
                <w:szCs w:val="17"/>
              </w:rPr>
            </w:pPr>
            <w:proofErr w:type="gramStart"/>
            <w:r w:rsidRPr="000477BD">
              <w:rPr>
                <w:sz w:val="17"/>
                <w:szCs w:val="17"/>
              </w:rPr>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w:t>
            </w:r>
            <w:r>
              <w:rPr>
                <w:sz w:val="17"/>
                <w:szCs w:val="17"/>
              </w:rPr>
              <w:t xml:space="preserve"> </w:t>
            </w:r>
            <w:hyperlink r:id="rId99" w:anchor="dst171" w:history="1">
              <w:r w:rsidRPr="000477BD">
                <w:rPr>
                  <w:rStyle w:val="ab"/>
                  <w:sz w:val="17"/>
                  <w:szCs w:val="17"/>
                </w:rPr>
                <w:t>частью 1 статьи 54</w:t>
              </w:r>
            </w:hyperlink>
            <w:r>
              <w:rPr>
                <w:sz w:val="17"/>
                <w:szCs w:val="17"/>
              </w:rPr>
              <w:t xml:space="preserve"> </w:t>
            </w:r>
            <w:r w:rsidRPr="000477BD">
              <w:rPr>
                <w:sz w:val="17"/>
                <w:szCs w:val="17"/>
              </w:rPr>
              <w:t>Градостроительного кодекса РФ) о соответствии построенного, реконструированного объекта капитального строительства указанным в</w:t>
            </w:r>
            <w:r>
              <w:rPr>
                <w:sz w:val="17"/>
                <w:szCs w:val="17"/>
              </w:rPr>
              <w:t xml:space="preserve"> </w:t>
            </w:r>
            <w:hyperlink r:id="rId100" w:anchor="dst2910" w:history="1">
              <w:r w:rsidRPr="000477BD">
                <w:rPr>
                  <w:rStyle w:val="ab"/>
                  <w:sz w:val="17"/>
                  <w:szCs w:val="17"/>
                </w:rPr>
                <w:t>пункте 1 части 5 статьи 49</w:t>
              </w:r>
            </w:hyperlink>
            <w:r>
              <w:rPr>
                <w:sz w:val="17"/>
                <w:szCs w:val="17"/>
              </w:rPr>
              <w:t xml:space="preserve"> </w:t>
            </w:r>
            <w:r w:rsidRPr="000477BD">
              <w:rPr>
                <w:sz w:val="17"/>
                <w:szCs w:val="17"/>
              </w:rPr>
              <w:t>Градостроительного кодекса РФ требованиям проектной документации (в том числе с учетом изменений, внесенных в рабочую документацию и являющихся в соответствии с </w:t>
            </w:r>
            <w:hyperlink r:id="rId101" w:anchor="dst3613" w:history="1">
              <w:r w:rsidRPr="000477BD">
                <w:rPr>
                  <w:rStyle w:val="ab"/>
                  <w:sz w:val="17"/>
                  <w:szCs w:val="17"/>
                </w:rPr>
                <w:t>частью</w:t>
              </w:r>
              <w:proofErr w:type="gramEnd"/>
              <w:r w:rsidRPr="000477BD">
                <w:rPr>
                  <w:rStyle w:val="ab"/>
                  <w:sz w:val="17"/>
                  <w:szCs w:val="17"/>
                </w:rPr>
                <w:t xml:space="preserve"> </w:t>
              </w:r>
              <w:proofErr w:type="gramStart"/>
              <w:r w:rsidRPr="000477BD">
                <w:rPr>
                  <w:rStyle w:val="ab"/>
                  <w:sz w:val="17"/>
                  <w:szCs w:val="17"/>
                </w:rPr>
                <w:t>1.3 статьи 52</w:t>
              </w:r>
            </w:hyperlink>
            <w:r>
              <w:rPr>
                <w:sz w:val="17"/>
                <w:szCs w:val="17"/>
              </w:rPr>
              <w:t xml:space="preserve"> </w:t>
            </w:r>
            <w:r w:rsidRPr="000477BD">
              <w:rPr>
                <w:sz w:val="17"/>
                <w:szCs w:val="17"/>
              </w:rPr>
              <w:t>Градостроительного кодекса РФ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w:t>
            </w:r>
            <w:r>
              <w:rPr>
                <w:sz w:val="17"/>
                <w:szCs w:val="17"/>
              </w:rPr>
              <w:t xml:space="preserve"> </w:t>
            </w:r>
            <w:hyperlink r:id="rId102" w:anchor="dst3567" w:history="1">
              <w:r w:rsidRPr="000477BD">
                <w:rPr>
                  <w:rStyle w:val="ab"/>
                  <w:sz w:val="17"/>
                  <w:szCs w:val="17"/>
                </w:rPr>
                <w:t>частью 5 статьи 54</w:t>
              </w:r>
            </w:hyperlink>
            <w:r>
              <w:rPr>
                <w:sz w:val="17"/>
                <w:szCs w:val="17"/>
              </w:rPr>
              <w:t xml:space="preserve"> </w:t>
            </w:r>
            <w:r w:rsidRPr="000477BD">
              <w:rPr>
                <w:sz w:val="17"/>
                <w:szCs w:val="17"/>
              </w:rPr>
              <w:t>Градостроительного кодекса РФ</w:t>
            </w:r>
            <w:proofErr w:type="gramEnd"/>
          </w:p>
        </w:tc>
        <w:tc>
          <w:tcPr>
            <w:tcW w:w="1134" w:type="dxa"/>
          </w:tcPr>
          <w:p w:rsidR="00213CD4" w:rsidRPr="00AB363B" w:rsidRDefault="00213CD4" w:rsidP="006901E6">
            <w:pPr>
              <w:pStyle w:val="ConsPlusNormal"/>
              <w:jc w:val="center"/>
              <w:rPr>
                <w:sz w:val="17"/>
                <w:szCs w:val="17"/>
              </w:rPr>
            </w:pPr>
          </w:p>
        </w:tc>
        <w:tc>
          <w:tcPr>
            <w:tcW w:w="2409" w:type="dxa"/>
          </w:tcPr>
          <w:p w:rsidR="00213CD4" w:rsidRPr="00AB363B" w:rsidRDefault="00213CD4" w:rsidP="006901E6">
            <w:pPr>
              <w:pStyle w:val="ConsPlusNormal"/>
              <w:rPr>
                <w:sz w:val="17"/>
                <w:szCs w:val="17"/>
              </w:rPr>
            </w:pPr>
            <w:r>
              <w:rPr>
                <w:sz w:val="17"/>
                <w:szCs w:val="17"/>
              </w:rPr>
              <w:t>Администрация поселка Березовка</w:t>
            </w:r>
          </w:p>
        </w:tc>
        <w:tc>
          <w:tcPr>
            <w:tcW w:w="1276" w:type="dxa"/>
          </w:tcPr>
          <w:p w:rsidR="00213CD4" w:rsidRPr="00AB363B" w:rsidRDefault="00213CD4" w:rsidP="006901E6">
            <w:pPr>
              <w:pStyle w:val="ConsPlusNormal"/>
              <w:jc w:val="center"/>
              <w:rPr>
                <w:sz w:val="17"/>
                <w:szCs w:val="17"/>
              </w:rPr>
            </w:pPr>
            <w:r w:rsidRPr="00AB363B">
              <w:rPr>
                <w:sz w:val="17"/>
                <w:szCs w:val="17"/>
              </w:rPr>
              <w:t>-</w:t>
            </w:r>
          </w:p>
        </w:tc>
        <w:tc>
          <w:tcPr>
            <w:tcW w:w="709" w:type="dxa"/>
          </w:tcPr>
          <w:p w:rsidR="00213CD4" w:rsidRPr="00AB363B" w:rsidRDefault="00213CD4" w:rsidP="006901E6">
            <w:pPr>
              <w:pStyle w:val="ConsPlusNormal"/>
              <w:jc w:val="center"/>
              <w:rPr>
                <w:sz w:val="17"/>
                <w:szCs w:val="17"/>
              </w:rPr>
            </w:pPr>
            <w:r w:rsidRPr="00AB363B">
              <w:rPr>
                <w:sz w:val="17"/>
                <w:szCs w:val="17"/>
              </w:rPr>
              <w:t>-</w:t>
            </w:r>
          </w:p>
        </w:tc>
        <w:tc>
          <w:tcPr>
            <w:tcW w:w="850" w:type="dxa"/>
          </w:tcPr>
          <w:p w:rsidR="00213CD4" w:rsidRPr="00AB363B" w:rsidRDefault="00213CD4" w:rsidP="006901E6">
            <w:pPr>
              <w:pStyle w:val="ConsPlusNormal"/>
              <w:jc w:val="center"/>
              <w:rPr>
                <w:sz w:val="17"/>
                <w:szCs w:val="17"/>
              </w:rPr>
            </w:pPr>
            <w:r w:rsidRPr="00AB363B">
              <w:rPr>
                <w:sz w:val="17"/>
                <w:szCs w:val="17"/>
              </w:rPr>
              <w:t>-</w:t>
            </w:r>
          </w:p>
        </w:tc>
        <w:tc>
          <w:tcPr>
            <w:tcW w:w="993" w:type="dxa"/>
          </w:tcPr>
          <w:p w:rsidR="00213CD4" w:rsidRPr="00AB363B" w:rsidRDefault="00213CD4" w:rsidP="006901E6">
            <w:pPr>
              <w:pStyle w:val="ConsPlusNormal"/>
              <w:jc w:val="center"/>
              <w:rPr>
                <w:sz w:val="17"/>
                <w:szCs w:val="17"/>
              </w:rPr>
            </w:pPr>
            <w:r w:rsidRPr="00AB363B">
              <w:rPr>
                <w:sz w:val="17"/>
                <w:szCs w:val="17"/>
              </w:rPr>
              <w:t>-</w:t>
            </w:r>
          </w:p>
        </w:tc>
        <w:tc>
          <w:tcPr>
            <w:tcW w:w="992" w:type="dxa"/>
          </w:tcPr>
          <w:p w:rsidR="00213CD4" w:rsidRPr="00AB363B" w:rsidRDefault="00213CD4" w:rsidP="006901E6">
            <w:pPr>
              <w:pStyle w:val="ConsPlusNormal"/>
              <w:jc w:val="center"/>
              <w:rPr>
                <w:sz w:val="17"/>
                <w:szCs w:val="17"/>
              </w:rPr>
            </w:pPr>
            <w:r w:rsidRPr="00AB363B">
              <w:rPr>
                <w:sz w:val="17"/>
                <w:szCs w:val="17"/>
              </w:rPr>
              <w:t>-</w:t>
            </w:r>
          </w:p>
        </w:tc>
      </w:tr>
    </w:tbl>
    <w:p w:rsidR="00213CD4" w:rsidRPr="00AB363B" w:rsidRDefault="00213CD4" w:rsidP="00213CD4">
      <w:pPr>
        <w:pStyle w:val="ConsPlusNormal"/>
        <w:jc w:val="center"/>
        <w:outlineLvl w:val="2"/>
      </w:pPr>
      <w:r w:rsidRPr="00AB363B">
        <w:t xml:space="preserve">Раздел 6. Результат </w:t>
      </w:r>
      <w:proofErr w:type="spellStart"/>
      <w:r w:rsidRPr="00AB363B">
        <w:t>подуслуги</w:t>
      </w:r>
      <w:proofErr w:type="spellEnd"/>
    </w:p>
    <w:p w:rsidR="00213CD4" w:rsidRPr="00AB363B" w:rsidRDefault="00213CD4" w:rsidP="00213CD4">
      <w:pPr>
        <w:pStyle w:val="ConsPlusNormal"/>
        <w:jc w:val="both"/>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
        <w:gridCol w:w="2009"/>
        <w:gridCol w:w="1553"/>
        <w:gridCol w:w="1554"/>
        <w:gridCol w:w="1270"/>
        <w:gridCol w:w="1271"/>
        <w:gridCol w:w="4375"/>
        <w:gridCol w:w="1270"/>
        <w:gridCol w:w="1272"/>
      </w:tblGrid>
      <w:tr w:rsidR="00213CD4" w:rsidRPr="00AB363B" w:rsidTr="006901E6">
        <w:tc>
          <w:tcPr>
            <w:tcW w:w="454" w:type="dxa"/>
            <w:vMerge w:val="restart"/>
          </w:tcPr>
          <w:p w:rsidR="00213CD4" w:rsidRPr="00AB363B" w:rsidRDefault="00213CD4" w:rsidP="006901E6">
            <w:pPr>
              <w:pStyle w:val="ConsPlusNormal"/>
              <w:jc w:val="center"/>
              <w:rPr>
                <w:sz w:val="20"/>
              </w:rPr>
            </w:pPr>
            <w:r w:rsidRPr="00AB363B">
              <w:rPr>
                <w:sz w:val="20"/>
              </w:rPr>
              <w:t xml:space="preserve">N </w:t>
            </w:r>
            <w:proofErr w:type="gramStart"/>
            <w:r w:rsidRPr="00AB363B">
              <w:rPr>
                <w:sz w:val="20"/>
              </w:rPr>
              <w:t>п</w:t>
            </w:r>
            <w:proofErr w:type="gramEnd"/>
            <w:r w:rsidRPr="00AB363B">
              <w:rPr>
                <w:sz w:val="20"/>
              </w:rPr>
              <w:t>/п</w:t>
            </w:r>
          </w:p>
        </w:tc>
        <w:tc>
          <w:tcPr>
            <w:tcW w:w="2018" w:type="dxa"/>
            <w:vMerge w:val="restart"/>
            <w:vAlign w:val="center"/>
          </w:tcPr>
          <w:p w:rsidR="00213CD4" w:rsidRPr="00AB363B" w:rsidRDefault="00213CD4" w:rsidP="006901E6">
            <w:pPr>
              <w:pStyle w:val="ConsPlusNormal"/>
              <w:jc w:val="center"/>
              <w:rPr>
                <w:sz w:val="20"/>
              </w:rPr>
            </w:pPr>
            <w:r w:rsidRPr="00AB363B">
              <w:rPr>
                <w:sz w:val="20"/>
              </w:rPr>
              <w:t>Документ (документы), являющийся (</w:t>
            </w:r>
            <w:proofErr w:type="spellStart"/>
            <w:r w:rsidRPr="00AB363B">
              <w:rPr>
                <w:sz w:val="20"/>
              </w:rPr>
              <w:t>еся</w:t>
            </w:r>
            <w:proofErr w:type="spellEnd"/>
            <w:r w:rsidRPr="00AB363B">
              <w:rPr>
                <w:sz w:val="20"/>
              </w:rPr>
              <w:t xml:space="preserve">) результатом </w:t>
            </w:r>
            <w:proofErr w:type="spellStart"/>
            <w:r w:rsidRPr="00AB363B">
              <w:rPr>
                <w:sz w:val="20"/>
              </w:rPr>
              <w:t>подуслуги</w:t>
            </w:r>
            <w:proofErr w:type="spellEnd"/>
          </w:p>
        </w:tc>
        <w:tc>
          <w:tcPr>
            <w:tcW w:w="1559" w:type="dxa"/>
            <w:vMerge w:val="restart"/>
            <w:vAlign w:val="center"/>
          </w:tcPr>
          <w:p w:rsidR="00213CD4" w:rsidRPr="00AB363B" w:rsidRDefault="00213CD4" w:rsidP="006901E6">
            <w:pPr>
              <w:pStyle w:val="ConsPlusNormal"/>
              <w:jc w:val="center"/>
              <w:rPr>
                <w:sz w:val="20"/>
              </w:rPr>
            </w:pPr>
            <w:r w:rsidRPr="00AB363B">
              <w:rPr>
                <w:sz w:val="20"/>
              </w:rPr>
              <w:t>Требования к документу (документам) являющемуся (</w:t>
            </w:r>
            <w:proofErr w:type="spellStart"/>
            <w:r w:rsidRPr="00AB363B">
              <w:rPr>
                <w:sz w:val="20"/>
              </w:rPr>
              <w:t>имся</w:t>
            </w:r>
            <w:proofErr w:type="spellEnd"/>
            <w:r w:rsidRPr="00AB363B">
              <w:rPr>
                <w:sz w:val="20"/>
              </w:rPr>
              <w:t xml:space="preserve">) результатом </w:t>
            </w:r>
            <w:proofErr w:type="spellStart"/>
            <w:r w:rsidRPr="00AB363B">
              <w:rPr>
                <w:sz w:val="20"/>
              </w:rPr>
              <w:t>подуслуги</w:t>
            </w:r>
            <w:proofErr w:type="spellEnd"/>
          </w:p>
        </w:tc>
        <w:tc>
          <w:tcPr>
            <w:tcW w:w="1560" w:type="dxa"/>
            <w:vMerge w:val="restart"/>
            <w:vAlign w:val="center"/>
          </w:tcPr>
          <w:p w:rsidR="00213CD4" w:rsidRPr="00AB363B" w:rsidRDefault="00213CD4" w:rsidP="006901E6">
            <w:pPr>
              <w:pStyle w:val="ConsPlusNormal"/>
              <w:jc w:val="center"/>
              <w:rPr>
                <w:sz w:val="20"/>
              </w:rPr>
            </w:pPr>
            <w:r w:rsidRPr="00AB363B">
              <w:rPr>
                <w:sz w:val="20"/>
              </w:rPr>
              <w:t xml:space="preserve">Характеристика результата </w:t>
            </w:r>
            <w:proofErr w:type="spellStart"/>
            <w:r w:rsidRPr="00AB363B">
              <w:rPr>
                <w:sz w:val="20"/>
              </w:rPr>
              <w:t>подуслуги</w:t>
            </w:r>
            <w:proofErr w:type="spellEnd"/>
            <w:r w:rsidRPr="00AB363B">
              <w:rPr>
                <w:sz w:val="20"/>
              </w:rPr>
              <w:t xml:space="preserve"> (</w:t>
            </w:r>
            <w:proofErr w:type="gramStart"/>
            <w:r w:rsidRPr="00AB363B">
              <w:rPr>
                <w:sz w:val="20"/>
              </w:rPr>
              <w:t>положительный</w:t>
            </w:r>
            <w:proofErr w:type="gramEnd"/>
            <w:r w:rsidRPr="00AB363B">
              <w:rPr>
                <w:sz w:val="20"/>
              </w:rPr>
              <w:t>/отрицательный)</w:t>
            </w:r>
          </w:p>
        </w:tc>
        <w:tc>
          <w:tcPr>
            <w:tcW w:w="1275" w:type="dxa"/>
            <w:vMerge w:val="restart"/>
            <w:vAlign w:val="center"/>
          </w:tcPr>
          <w:p w:rsidR="00213CD4" w:rsidRPr="00AB363B" w:rsidRDefault="00213CD4" w:rsidP="006901E6">
            <w:pPr>
              <w:pStyle w:val="ConsPlusNormal"/>
              <w:jc w:val="center"/>
              <w:rPr>
                <w:sz w:val="18"/>
              </w:rPr>
            </w:pPr>
            <w:r w:rsidRPr="00AB363B">
              <w:rPr>
                <w:sz w:val="18"/>
              </w:rPr>
              <w:t>Форма документа (документов), являющегося (</w:t>
            </w:r>
            <w:proofErr w:type="spellStart"/>
            <w:r w:rsidRPr="00AB363B">
              <w:rPr>
                <w:sz w:val="18"/>
              </w:rPr>
              <w:t>ихся</w:t>
            </w:r>
            <w:proofErr w:type="spellEnd"/>
            <w:r w:rsidRPr="00AB363B">
              <w:rPr>
                <w:sz w:val="18"/>
              </w:rPr>
              <w:t xml:space="preserve">) результатом </w:t>
            </w:r>
            <w:proofErr w:type="spellStart"/>
            <w:r w:rsidRPr="00AB363B">
              <w:rPr>
                <w:sz w:val="18"/>
              </w:rPr>
              <w:t>подуслуги</w:t>
            </w:r>
            <w:proofErr w:type="spellEnd"/>
          </w:p>
        </w:tc>
        <w:tc>
          <w:tcPr>
            <w:tcW w:w="1276" w:type="dxa"/>
            <w:vMerge w:val="restart"/>
            <w:vAlign w:val="center"/>
          </w:tcPr>
          <w:p w:rsidR="00213CD4" w:rsidRPr="00AB363B" w:rsidRDefault="00213CD4" w:rsidP="006901E6">
            <w:pPr>
              <w:pStyle w:val="ConsPlusNormal"/>
              <w:ind w:hanging="30"/>
              <w:jc w:val="center"/>
              <w:rPr>
                <w:sz w:val="18"/>
              </w:rPr>
            </w:pPr>
            <w:r w:rsidRPr="00AB363B">
              <w:rPr>
                <w:sz w:val="18"/>
              </w:rPr>
              <w:t>Образец документа (документов), являющегося (</w:t>
            </w:r>
            <w:proofErr w:type="spellStart"/>
            <w:r w:rsidRPr="00AB363B">
              <w:rPr>
                <w:sz w:val="18"/>
              </w:rPr>
              <w:t>ихся</w:t>
            </w:r>
            <w:proofErr w:type="spellEnd"/>
            <w:r w:rsidRPr="00AB363B">
              <w:rPr>
                <w:sz w:val="18"/>
              </w:rPr>
              <w:t xml:space="preserve">) результатом </w:t>
            </w:r>
            <w:proofErr w:type="spellStart"/>
            <w:r w:rsidRPr="00AB363B">
              <w:rPr>
                <w:sz w:val="18"/>
              </w:rPr>
              <w:t>подуслуги</w:t>
            </w:r>
            <w:proofErr w:type="spellEnd"/>
          </w:p>
        </w:tc>
        <w:tc>
          <w:tcPr>
            <w:tcW w:w="4394" w:type="dxa"/>
            <w:vMerge w:val="restart"/>
            <w:vAlign w:val="center"/>
          </w:tcPr>
          <w:p w:rsidR="00213CD4" w:rsidRPr="00AB363B" w:rsidRDefault="00213CD4" w:rsidP="006901E6">
            <w:pPr>
              <w:pStyle w:val="ConsPlusNormal"/>
              <w:ind w:firstLine="11"/>
              <w:jc w:val="center"/>
              <w:rPr>
                <w:sz w:val="20"/>
              </w:rPr>
            </w:pPr>
            <w:r w:rsidRPr="00AB363B">
              <w:rPr>
                <w:sz w:val="20"/>
              </w:rPr>
              <w:t xml:space="preserve">Способы получения результата </w:t>
            </w:r>
            <w:proofErr w:type="spellStart"/>
            <w:r w:rsidRPr="00AB363B">
              <w:rPr>
                <w:sz w:val="20"/>
              </w:rPr>
              <w:t>подуслуги</w:t>
            </w:r>
            <w:proofErr w:type="spellEnd"/>
          </w:p>
        </w:tc>
        <w:tc>
          <w:tcPr>
            <w:tcW w:w="2552" w:type="dxa"/>
            <w:gridSpan w:val="2"/>
            <w:vAlign w:val="center"/>
          </w:tcPr>
          <w:p w:rsidR="00213CD4" w:rsidRPr="00AB363B" w:rsidRDefault="00213CD4" w:rsidP="006901E6">
            <w:pPr>
              <w:pStyle w:val="ConsPlusNormal"/>
              <w:jc w:val="center"/>
              <w:rPr>
                <w:sz w:val="18"/>
              </w:rPr>
            </w:pPr>
            <w:r w:rsidRPr="00AB363B">
              <w:rPr>
                <w:sz w:val="18"/>
              </w:rPr>
              <w:t xml:space="preserve">Срок хранения невостребованных заявителем результатов </w:t>
            </w:r>
            <w:proofErr w:type="spellStart"/>
            <w:r w:rsidRPr="00AB363B">
              <w:rPr>
                <w:sz w:val="18"/>
              </w:rPr>
              <w:t>подуслуги</w:t>
            </w:r>
            <w:proofErr w:type="spellEnd"/>
          </w:p>
        </w:tc>
      </w:tr>
      <w:tr w:rsidR="00213CD4" w:rsidRPr="00AB363B" w:rsidTr="006901E6">
        <w:tc>
          <w:tcPr>
            <w:tcW w:w="454" w:type="dxa"/>
            <w:vMerge/>
          </w:tcPr>
          <w:p w:rsidR="00213CD4" w:rsidRPr="00AB363B" w:rsidRDefault="00213CD4" w:rsidP="006901E6"/>
        </w:tc>
        <w:tc>
          <w:tcPr>
            <w:tcW w:w="2018" w:type="dxa"/>
            <w:vMerge/>
            <w:vAlign w:val="center"/>
          </w:tcPr>
          <w:p w:rsidR="00213CD4" w:rsidRPr="00AB363B" w:rsidRDefault="00213CD4" w:rsidP="006901E6">
            <w:pPr>
              <w:jc w:val="center"/>
            </w:pPr>
          </w:p>
        </w:tc>
        <w:tc>
          <w:tcPr>
            <w:tcW w:w="1559" w:type="dxa"/>
            <w:vMerge/>
            <w:vAlign w:val="center"/>
          </w:tcPr>
          <w:p w:rsidR="00213CD4" w:rsidRPr="00AB363B" w:rsidRDefault="00213CD4" w:rsidP="006901E6">
            <w:pPr>
              <w:jc w:val="center"/>
            </w:pPr>
          </w:p>
        </w:tc>
        <w:tc>
          <w:tcPr>
            <w:tcW w:w="1560" w:type="dxa"/>
            <w:vMerge/>
            <w:vAlign w:val="center"/>
          </w:tcPr>
          <w:p w:rsidR="00213CD4" w:rsidRPr="00AB363B" w:rsidRDefault="00213CD4" w:rsidP="006901E6">
            <w:pPr>
              <w:jc w:val="center"/>
            </w:pPr>
          </w:p>
        </w:tc>
        <w:tc>
          <w:tcPr>
            <w:tcW w:w="1275" w:type="dxa"/>
            <w:vMerge/>
            <w:vAlign w:val="center"/>
          </w:tcPr>
          <w:p w:rsidR="00213CD4" w:rsidRPr="00AB363B" w:rsidRDefault="00213CD4" w:rsidP="006901E6">
            <w:pPr>
              <w:jc w:val="center"/>
            </w:pPr>
          </w:p>
        </w:tc>
        <w:tc>
          <w:tcPr>
            <w:tcW w:w="1276" w:type="dxa"/>
            <w:vMerge/>
            <w:vAlign w:val="center"/>
          </w:tcPr>
          <w:p w:rsidR="00213CD4" w:rsidRPr="00AB363B" w:rsidRDefault="00213CD4" w:rsidP="006901E6">
            <w:pPr>
              <w:jc w:val="center"/>
            </w:pPr>
          </w:p>
        </w:tc>
        <w:tc>
          <w:tcPr>
            <w:tcW w:w="4394" w:type="dxa"/>
            <w:vMerge/>
            <w:vAlign w:val="center"/>
          </w:tcPr>
          <w:p w:rsidR="00213CD4" w:rsidRPr="00AB363B" w:rsidRDefault="00213CD4" w:rsidP="006901E6">
            <w:pPr>
              <w:jc w:val="center"/>
            </w:pPr>
          </w:p>
        </w:tc>
        <w:tc>
          <w:tcPr>
            <w:tcW w:w="1275" w:type="dxa"/>
            <w:vAlign w:val="center"/>
          </w:tcPr>
          <w:p w:rsidR="00213CD4" w:rsidRPr="00AB363B" w:rsidRDefault="00213CD4" w:rsidP="006901E6">
            <w:pPr>
              <w:pStyle w:val="ConsPlusNormal"/>
              <w:ind w:hanging="62"/>
              <w:jc w:val="center"/>
              <w:rPr>
                <w:sz w:val="20"/>
              </w:rPr>
            </w:pPr>
            <w:r w:rsidRPr="00AB363B">
              <w:rPr>
                <w:sz w:val="20"/>
              </w:rPr>
              <w:t xml:space="preserve">в органе, предоставляющем </w:t>
            </w:r>
            <w:proofErr w:type="spellStart"/>
            <w:r w:rsidRPr="00AB363B">
              <w:rPr>
                <w:sz w:val="20"/>
              </w:rPr>
              <w:t>подуслугу</w:t>
            </w:r>
            <w:proofErr w:type="spellEnd"/>
          </w:p>
        </w:tc>
        <w:tc>
          <w:tcPr>
            <w:tcW w:w="1277" w:type="dxa"/>
            <w:vAlign w:val="center"/>
          </w:tcPr>
          <w:p w:rsidR="00213CD4" w:rsidRPr="00AB363B" w:rsidRDefault="00213CD4" w:rsidP="006901E6">
            <w:pPr>
              <w:pStyle w:val="ConsPlusNormal"/>
              <w:jc w:val="center"/>
              <w:rPr>
                <w:sz w:val="20"/>
              </w:rPr>
            </w:pPr>
            <w:r w:rsidRPr="00AB363B">
              <w:rPr>
                <w:sz w:val="20"/>
              </w:rPr>
              <w:t>в МФЦ</w:t>
            </w:r>
          </w:p>
        </w:tc>
      </w:tr>
      <w:tr w:rsidR="00213CD4" w:rsidRPr="00AB363B" w:rsidTr="006901E6">
        <w:tc>
          <w:tcPr>
            <w:tcW w:w="454" w:type="dxa"/>
          </w:tcPr>
          <w:p w:rsidR="00213CD4" w:rsidRPr="00AB363B" w:rsidRDefault="00213CD4" w:rsidP="006901E6">
            <w:pPr>
              <w:pStyle w:val="ConsPlusNormal"/>
              <w:jc w:val="center"/>
              <w:rPr>
                <w:sz w:val="16"/>
              </w:rPr>
            </w:pPr>
            <w:r w:rsidRPr="00AB363B">
              <w:rPr>
                <w:sz w:val="16"/>
              </w:rPr>
              <w:t>1</w:t>
            </w:r>
          </w:p>
        </w:tc>
        <w:tc>
          <w:tcPr>
            <w:tcW w:w="2018" w:type="dxa"/>
          </w:tcPr>
          <w:p w:rsidR="00213CD4" w:rsidRPr="00AB363B" w:rsidRDefault="00213CD4" w:rsidP="006901E6">
            <w:pPr>
              <w:pStyle w:val="ConsPlusNormal"/>
              <w:jc w:val="center"/>
              <w:rPr>
                <w:sz w:val="16"/>
              </w:rPr>
            </w:pPr>
            <w:r w:rsidRPr="00AB363B">
              <w:rPr>
                <w:sz w:val="16"/>
              </w:rPr>
              <w:t>2</w:t>
            </w:r>
          </w:p>
        </w:tc>
        <w:tc>
          <w:tcPr>
            <w:tcW w:w="1559" w:type="dxa"/>
          </w:tcPr>
          <w:p w:rsidR="00213CD4" w:rsidRPr="00AB363B" w:rsidRDefault="00213CD4" w:rsidP="006901E6">
            <w:pPr>
              <w:pStyle w:val="ConsPlusNormal"/>
              <w:jc w:val="center"/>
              <w:rPr>
                <w:sz w:val="16"/>
              </w:rPr>
            </w:pPr>
            <w:r w:rsidRPr="00AB363B">
              <w:rPr>
                <w:sz w:val="16"/>
              </w:rPr>
              <w:t>3</w:t>
            </w:r>
          </w:p>
        </w:tc>
        <w:tc>
          <w:tcPr>
            <w:tcW w:w="1560" w:type="dxa"/>
          </w:tcPr>
          <w:p w:rsidR="00213CD4" w:rsidRPr="00AB363B" w:rsidRDefault="00213CD4" w:rsidP="006901E6">
            <w:pPr>
              <w:pStyle w:val="ConsPlusNormal"/>
              <w:jc w:val="center"/>
              <w:rPr>
                <w:sz w:val="16"/>
              </w:rPr>
            </w:pPr>
            <w:r w:rsidRPr="00AB363B">
              <w:rPr>
                <w:sz w:val="16"/>
              </w:rPr>
              <w:t>4</w:t>
            </w:r>
          </w:p>
        </w:tc>
        <w:tc>
          <w:tcPr>
            <w:tcW w:w="1275" w:type="dxa"/>
          </w:tcPr>
          <w:p w:rsidR="00213CD4" w:rsidRPr="00AB363B" w:rsidRDefault="00213CD4" w:rsidP="006901E6">
            <w:pPr>
              <w:pStyle w:val="ConsPlusNormal"/>
              <w:jc w:val="center"/>
              <w:rPr>
                <w:sz w:val="16"/>
              </w:rPr>
            </w:pPr>
            <w:r w:rsidRPr="00AB363B">
              <w:rPr>
                <w:sz w:val="16"/>
              </w:rPr>
              <w:t>5</w:t>
            </w:r>
          </w:p>
        </w:tc>
        <w:tc>
          <w:tcPr>
            <w:tcW w:w="1276" w:type="dxa"/>
          </w:tcPr>
          <w:p w:rsidR="00213CD4" w:rsidRPr="00AB363B" w:rsidRDefault="00213CD4" w:rsidP="006901E6">
            <w:pPr>
              <w:pStyle w:val="ConsPlusNormal"/>
              <w:jc w:val="center"/>
              <w:rPr>
                <w:sz w:val="16"/>
              </w:rPr>
            </w:pPr>
            <w:r w:rsidRPr="00AB363B">
              <w:rPr>
                <w:sz w:val="16"/>
              </w:rPr>
              <w:t>6</w:t>
            </w:r>
          </w:p>
        </w:tc>
        <w:tc>
          <w:tcPr>
            <w:tcW w:w="4394" w:type="dxa"/>
          </w:tcPr>
          <w:p w:rsidR="00213CD4" w:rsidRPr="00AB363B" w:rsidRDefault="00213CD4" w:rsidP="006901E6">
            <w:pPr>
              <w:pStyle w:val="ConsPlusNormal"/>
              <w:jc w:val="center"/>
              <w:rPr>
                <w:sz w:val="16"/>
              </w:rPr>
            </w:pPr>
            <w:r w:rsidRPr="00AB363B">
              <w:rPr>
                <w:sz w:val="16"/>
              </w:rPr>
              <w:t>7</w:t>
            </w:r>
          </w:p>
        </w:tc>
        <w:tc>
          <w:tcPr>
            <w:tcW w:w="1275" w:type="dxa"/>
          </w:tcPr>
          <w:p w:rsidR="00213CD4" w:rsidRPr="00AB363B" w:rsidRDefault="00213CD4" w:rsidP="006901E6">
            <w:pPr>
              <w:pStyle w:val="ConsPlusNormal"/>
              <w:jc w:val="center"/>
              <w:rPr>
                <w:sz w:val="16"/>
              </w:rPr>
            </w:pPr>
            <w:r w:rsidRPr="00AB363B">
              <w:rPr>
                <w:sz w:val="16"/>
              </w:rPr>
              <w:t>8</w:t>
            </w:r>
          </w:p>
        </w:tc>
        <w:tc>
          <w:tcPr>
            <w:tcW w:w="1277" w:type="dxa"/>
          </w:tcPr>
          <w:p w:rsidR="00213CD4" w:rsidRPr="00AB363B" w:rsidRDefault="00213CD4" w:rsidP="006901E6">
            <w:pPr>
              <w:pStyle w:val="ConsPlusNormal"/>
              <w:jc w:val="center"/>
              <w:rPr>
                <w:sz w:val="16"/>
              </w:rPr>
            </w:pPr>
            <w:r w:rsidRPr="00AB363B">
              <w:rPr>
                <w:sz w:val="16"/>
              </w:rPr>
              <w:t>9</w:t>
            </w:r>
          </w:p>
        </w:tc>
      </w:tr>
      <w:tr w:rsidR="00213CD4" w:rsidRPr="00AB363B" w:rsidTr="006901E6">
        <w:tc>
          <w:tcPr>
            <w:tcW w:w="15088" w:type="dxa"/>
            <w:gridSpan w:val="9"/>
          </w:tcPr>
          <w:p w:rsidR="00213CD4" w:rsidRPr="00AB363B" w:rsidRDefault="00213CD4" w:rsidP="006901E6">
            <w:pPr>
              <w:jc w:val="both"/>
            </w:pPr>
            <w:r w:rsidRPr="00AB363B">
              <w:rPr>
                <w:szCs w:val="16"/>
              </w:rPr>
              <w:lastRenderedPageBreak/>
              <w:t xml:space="preserve">1. Наименование </w:t>
            </w:r>
            <w:proofErr w:type="spellStart"/>
            <w:r w:rsidRPr="00AB363B">
              <w:rPr>
                <w:szCs w:val="16"/>
              </w:rPr>
              <w:t>подуслуги</w:t>
            </w:r>
            <w:proofErr w:type="spellEnd"/>
            <w:r w:rsidRPr="00AB363B">
              <w:rPr>
                <w:szCs w:val="16"/>
              </w:rPr>
              <w:t xml:space="preserve"> 1. </w:t>
            </w:r>
            <w:r w:rsidRPr="00AB363B">
              <w:rPr>
                <w:sz w:val="24"/>
                <w:szCs w:val="24"/>
              </w:rPr>
              <w:t xml:space="preserve">Выдача разрешений </w:t>
            </w:r>
            <w:proofErr w:type="gramStart"/>
            <w:r w:rsidRPr="00AB363B">
              <w:rPr>
                <w:sz w:val="24"/>
                <w:szCs w:val="24"/>
              </w:rPr>
              <w:t>на ввод объектов в эксплуатацию в соответствии с законодательством о градостроительной деятельности</w:t>
            </w:r>
            <w:proofErr w:type="gramEnd"/>
          </w:p>
        </w:tc>
      </w:tr>
      <w:tr w:rsidR="00213CD4" w:rsidRPr="00AB363B" w:rsidTr="006901E6">
        <w:trPr>
          <w:trHeight w:hRule="exact" w:val="2655"/>
        </w:trPr>
        <w:tc>
          <w:tcPr>
            <w:tcW w:w="454" w:type="dxa"/>
          </w:tcPr>
          <w:p w:rsidR="00213CD4" w:rsidRPr="00AB363B" w:rsidRDefault="00213CD4" w:rsidP="006901E6">
            <w:pPr>
              <w:rPr>
                <w:sz w:val="17"/>
                <w:szCs w:val="17"/>
              </w:rPr>
            </w:pPr>
            <w:r w:rsidRPr="00AB363B">
              <w:rPr>
                <w:sz w:val="17"/>
                <w:szCs w:val="17"/>
              </w:rPr>
              <w:t>1</w:t>
            </w:r>
          </w:p>
        </w:tc>
        <w:tc>
          <w:tcPr>
            <w:tcW w:w="2018" w:type="dxa"/>
          </w:tcPr>
          <w:p w:rsidR="00213CD4" w:rsidRPr="00AB363B" w:rsidRDefault="00213CD4" w:rsidP="006901E6">
            <w:pPr>
              <w:pStyle w:val="ConsPlusNormal"/>
              <w:rPr>
                <w:sz w:val="17"/>
                <w:szCs w:val="17"/>
              </w:rPr>
            </w:pPr>
            <w:r w:rsidRPr="00AB363B">
              <w:rPr>
                <w:sz w:val="17"/>
                <w:szCs w:val="17"/>
              </w:rPr>
              <w:t>разрешение на ввод объекта в эксплуатацию</w:t>
            </w:r>
          </w:p>
        </w:tc>
        <w:tc>
          <w:tcPr>
            <w:tcW w:w="1559" w:type="dxa"/>
          </w:tcPr>
          <w:p w:rsidR="00213CD4" w:rsidRPr="00AB363B" w:rsidRDefault="00213CD4" w:rsidP="006901E6">
            <w:pPr>
              <w:pStyle w:val="ConsPlusNormal"/>
              <w:rPr>
                <w:sz w:val="17"/>
                <w:szCs w:val="17"/>
              </w:rPr>
            </w:pPr>
            <w:r w:rsidRPr="00AB363B">
              <w:rPr>
                <w:sz w:val="17"/>
                <w:szCs w:val="17"/>
              </w:rPr>
              <w:t xml:space="preserve">подписывается уполномоченным должностным лицом </w:t>
            </w:r>
            <w:r>
              <w:rPr>
                <w:sz w:val="17"/>
                <w:szCs w:val="17"/>
              </w:rPr>
              <w:t>администрации поселка Березовка</w:t>
            </w:r>
            <w:r w:rsidRPr="00AB363B">
              <w:rPr>
                <w:sz w:val="17"/>
                <w:szCs w:val="17"/>
              </w:rPr>
              <w:t xml:space="preserve"> на утвержденном регламентом бланке</w:t>
            </w:r>
          </w:p>
        </w:tc>
        <w:tc>
          <w:tcPr>
            <w:tcW w:w="1560" w:type="dxa"/>
          </w:tcPr>
          <w:p w:rsidR="00213CD4" w:rsidRPr="00AB363B" w:rsidRDefault="00213CD4" w:rsidP="006901E6">
            <w:pPr>
              <w:pStyle w:val="ConsPlusNormal"/>
              <w:rPr>
                <w:sz w:val="17"/>
                <w:szCs w:val="17"/>
              </w:rPr>
            </w:pPr>
            <w:r w:rsidRPr="00AB363B">
              <w:rPr>
                <w:sz w:val="17"/>
                <w:szCs w:val="17"/>
              </w:rPr>
              <w:t>Положительный</w:t>
            </w:r>
          </w:p>
        </w:tc>
        <w:tc>
          <w:tcPr>
            <w:tcW w:w="1275" w:type="dxa"/>
          </w:tcPr>
          <w:p w:rsidR="00213CD4" w:rsidRPr="00AB363B" w:rsidRDefault="00213CD4" w:rsidP="006901E6">
            <w:pPr>
              <w:pStyle w:val="ConsPlusNormal"/>
              <w:ind w:hanging="6"/>
              <w:rPr>
                <w:sz w:val="17"/>
                <w:szCs w:val="17"/>
              </w:rPr>
            </w:pPr>
          </w:p>
        </w:tc>
        <w:tc>
          <w:tcPr>
            <w:tcW w:w="1276" w:type="dxa"/>
          </w:tcPr>
          <w:p w:rsidR="00213CD4" w:rsidRPr="00AB363B" w:rsidRDefault="00213CD4" w:rsidP="006901E6">
            <w:pPr>
              <w:pStyle w:val="ConsPlusNormal"/>
              <w:rPr>
                <w:sz w:val="17"/>
                <w:szCs w:val="17"/>
              </w:rPr>
            </w:pPr>
            <w:r w:rsidRPr="00AB363B">
              <w:rPr>
                <w:sz w:val="17"/>
                <w:szCs w:val="17"/>
              </w:rPr>
              <w:t>-</w:t>
            </w:r>
          </w:p>
        </w:tc>
        <w:tc>
          <w:tcPr>
            <w:tcW w:w="4394" w:type="dxa"/>
          </w:tcPr>
          <w:p w:rsidR="00213CD4" w:rsidRPr="00AB363B" w:rsidRDefault="00213CD4" w:rsidP="006901E6">
            <w:pPr>
              <w:jc w:val="both"/>
              <w:rPr>
                <w:sz w:val="17"/>
                <w:szCs w:val="17"/>
              </w:rPr>
            </w:pPr>
            <w:proofErr w:type="gramStart"/>
            <w:r w:rsidRPr="00AB363B">
              <w:rPr>
                <w:sz w:val="17"/>
                <w:szCs w:val="17"/>
              </w:rPr>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w:t>
            </w:r>
            <w:r w:rsidRPr="00AB363B">
              <w:rPr>
                <w:rFonts w:eastAsia="BatangChe"/>
                <w:sz w:val="17"/>
                <w:szCs w:val="17"/>
              </w:rPr>
              <w:t>или передаются в МФЦ для выдачи з</w:t>
            </w:r>
            <w:r w:rsidRPr="00AB363B">
              <w:rPr>
                <w:rFonts w:eastAsia="BatangChe"/>
                <w:sz w:val="17"/>
                <w:szCs w:val="17"/>
              </w:rPr>
              <w:t>а</w:t>
            </w:r>
            <w:r w:rsidRPr="00AB363B">
              <w:rPr>
                <w:rFonts w:eastAsia="BatangChe"/>
                <w:sz w:val="17"/>
                <w:szCs w:val="17"/>
              </w:rPr>
              <w:t>явителю в случае обращения заявителя за предоставлением муниципальной услуги через МФЦ, либо направляются в раздел «Личный кабинет» на региональный портал государственных и муниципальных услуг, если заявл</w:t>
            </w:r>
            <w:r w:rsidRPr="00AB363B">
              <w:rPr>
                <w:rFonts w:eastAsia="BatangChe"/>
                <w:sz w:val="17"/>
                <w:szCs w:val="17"/>
              </w:rPr>
              <w:t>е</w:t>
            </w:r>
            <w:r w:rsidRPr="00AB363B">
              <w:rPr>
                <w:rFonts w:eastAsia="BatangChe"/>
                <w:sz w:val="17"/>
                <w:szCs w:val="17"/>
              </w:rPr>
              <w:t>ние на</w:t>
            </w:r>
            <w:proofErr w:type="gramEnd"/>
            <w:r w:rsidRPr="00AB363B">
              <w:rPr>
                <w:rFonts w:eastAsia="BatangChe"/>
                <w:sz w:val="17"/>
                <w:szCs w:val="17"/>
              </w:rPr>
              <w:t xml:space="preserve"> получение муниципальной услуги было подано в электронной форме</w:t>
            </w:r>
          </w:p>
        </w:tc>
        <w:tc>
          <w:tcPr>
            <w:tcW w:w="1275" w:type="dxa"/>
          </w:tcPr>
          <w:p w:rsidR="00213CD4" w:rsidRPr="00AB363B" w:rsidRDefault="00213CD4" w:rsidP="006901E6">
            <w:pPr>
              <w:pStyle w:val="ConsPlusNormal"/>
              <w:rPr>
                <w:sz w:val="17"/>
                <w:szCs w:val="17"/>
              </w:rPr>
            </w:pPr>
          </w:p>
        </w:tc>
        <w:tc>
          <w:tcPr>
            <w:tcW w:w="1277" w:type="dxa"/>
          </w:tcPr>
          <w:p w:rsidR="00213CD4" w:rsidRPr="00AB363B" w:rsidRDefault="00213CD4" w:rsidP="006901E6">
            <w:pPr>
              <w:pStyle w:val="ConsPlusNormal"/>
              <w:rPr>
                <w:sz w:val="17"/>
                <w:szCs w:val="17"/>
              </w:rPr>
            </w:pPr>
            <w:r w:rsidRPr="00AB363B">
              <w:rPr>
                <w:sz w:val="17"/>
                <w:szCs w:val="17"/>
              </w:rPr>
              <w:t>3</w:t>
            </w:r>
            <w:r w:rsidRPr="00AB363B">
              <w:rPr>
                <w:sz w:val="17"/>
                <w:szCs w:val="17"/>
                <w:lang w:val="en-US"/>
              </w:rPr>
              <w:t xml:space="preserve">0 </w:t>
            </w:r>
            <w:r w:rsidRPr="00AB363B">
              <w:rPr>
                <w:sz w:val="17"/>
                <w:szCs w:val="17"/>
              </w:rPr>
              <w:t>дней</w:t>
            </w:r>
          </w:p>
        </w:tc>
      </w:tr>
      <w:tr w:rsidR="00213CD4" w:rsidRPr="00AB363B" w:rsidTr="006901E6">
        <w:trPr>
          <w:trHeight w:hRule="exact" w:val="2879"/>
        </w:trPr>
        <w:tc>
          <w:tcPr>
            <w:tcW w:w="454" w:type="dxa"/>
          </w:tcPr>
          <w:p w:rsidR="00213CD4" w:rsidRPr="00AB363B" w:rsidRDefault="00213CD4" w:rsidP="006901E6">
            <w:pPr>
              <w:pStyle w:val="ConsPlusNormal"/>
              <w:rPr>
                <w:sz w:val="17"/>
                <w:szCs w:val="17"/>
              </w:rPr>
            </w:pPr>
            <w:r w:rsidRPr="00AB363B">
              <w:rPr>
                <w:sz w:val="17"/>
                <w:szCs w:val="17"/>
              </w:rPr>
              <w:t>2</w:t>
            </w:r>
          </w:p>
        </w:tc>
        <w:tc>
          <w:tcPr>
            <w:tcW w:w="2018" w:type="dxa"/>
          </w:tcPr>
          <w:p w:rsidR="00213CD4" w:rsidRPr="00AB363B" w:rsidRDefault="00213CD4" w:rsidP="006901E6">
            <w:pPr>
              <w:tabs>
                <w:tab w:val="left" w:pos="993"/>
              </w:tabs>
              <w:ind w:hanging="28"/>
              <w:rPr>
                <w:sz w:val="17"/>
                <w:szCs w:val="17"/>
              </w:rPr>
            </w:pPr>
            <w:r w:rsidRPr="00AB363B">
              <w:rPr>
                <w:sz w:val="17"/>
                <w:szCs w:val="17"/>
              </w:rPr>
              <w:t>уведомление об отказе в предоставлении муниципальной услуги с указанием мотивированных причин отказа</w:t>
            </w:r>
          </w:p>
        </w:tc>
        <w:tc>
          <w:tcPr>
            <w:tcW w:w="1559" w:type="dxa"/>
          </w:tcPr>
          <w:p w:rsidR="00213CD4" w:rsidRPr="00AB363B" w:rsidRDefault="00213CD4" w:rsidP="006901E6">
            <w:pPr>
              <w:pStyle w:val="ConsPlusNormal"/>
              <w:rPr>
                <w:sz w:val="17"/>
                <w:szCs w:val="17"/>
              </w:rPr>
            </w:pPr>
            <w:proofErr w:type="gramStart"/>
            <w:r w:rsidRPr="00AB363B">
              <w:rPr>
                <w:sz w:val="17"/>
                <w:szCs w:val="17"/>
              </w:rPr>
              <w:t>указываются мотивированные причины отказа подписывается</w:t>
            </w:r>
            <w:proofErr w:type="gramEnd"/>
            <w:r w:rsidRPr="00AB363B">
              <w:rPr>
                <w:sz w:val="17"/>
                <w:szCs w:val="17"/>
              </w:rPr>
              <w:t xml:space="preserve"> уполномоченным должностным лицом </w:t>
            </w:r>
            <w:r>
              <w:rPr>
                <w:sz w:val="17"/>
                <w:szCs w:val="17"/>
              </w:rPr>
              <w:t>администрации поселка Березовка</w:t>
            </w:r>
            <w:r w:rsidRPr="00AB363B">
              <w:rPr>
                <w:sz w:val="17"/>
                <w:szCs w:val="17"/>
              </w:rPr>
              <w:t xml:space="preserve"> на утвержденном регламентом бланке</w:t>
            </w:r>
          </w:p>
        </w:tc>
        <w:tc>
          <w:tcPr>
            <w:tcW w:w="1560" w:type="dxa"/>
          </w:tcPr>
          <w:p w:rsidR="00213CD4" w:rsidRPr="00AB363B" w:rsidRDefault="00213CD4" w:rsidP="006901E6">
            <w:pPr>
              <w:pStyle w:val="ConsPlusNormal"/>
              <w:rPr>
                <w:sz w:val="17"/>
                <w:szCs w:val="17"/>
              </w:rPr>
            </w:pPr>
            <w:r w:rsidRPr="00AB363B">
              <w:rPr>
                <w:sz w:val="17"/>
                <w:szCs w:val="17"/>
              </w:rPr>
              <w:t>Отрицательный</w:t>
            </w:r>
          </w:p>
        </w:tc>
        <w:tc>
          <w:tcPr>
            <w:tcW w:w="1275" w:type="dxa"/>
          </w:tcPr>
          <w:p w:rsidR="00213CD4" w:rsidRPr="00AB363B" w:rsidRDefault="00213CD4" w:rsidP="006901E6">
            <w:pPr>
              <w:pStyle w:val="ConsPlusNormal"/>
              <w:rPr>
                <w:sz w:val="17"/>
                <w:szCs w:val="17"/>
              </w:rPr>
            </w:pPr>
            <w:r w:rsidRPr="00AB363B">
              <w:rPr>
                <w:sz w:val="17"/>
                <w:szCs w:val="17"/>
              </w:rPr>
              <w:t>-</w:t>
            </w:r>
          </w:p>
        </w:tc>
        <w:tc>
          <w:tcPr>
            <w:tcW w:w="1276" w:type="dxa"/>
          </w:tcPr>
          <w:p w:rsidR="00213CD4" w:rsidRPr="00AB363B" w:rsidRDefault="00213CD4" w:rsidP="006901E6">
            <w:pPr>
              <w:pStyle w:val="ConsPlusNormal"/>
              <w:rPr>
                <w:sz w:val="17"/>
                <w:szCs w:val="17"/>
              </w:rPr>
            </w:pPr>
            <w:r w:rsidRPr="00AB363B">
              <w:rPr>
                <w:sz w:val="17"/>
                <w:szCs w:val="17"/>
              </w:rPr>
              <w:t>-</w:t>
            </w:r>
          </w:p>
        </w:tc>
        <w:tc>
          <w:tcPr>
            <w:tcW w:w="4394" w:type="dxa"/>
          </w:tcPr>
          <w:p w:rsidR="00213CD4" w:rsidRPr="00AB363B" w:rsidRDefault="00213CD4" w:rsidP="006901E6">
            <w:pPr>
              <w:jc w:val="both"/>
              <w:rPr>
                <w:sz w:val="17"/>
                <w:szCs w:val="17"/>
              </w:rPr>
            </w:pPr>
            <w:proofErr w:type="gramStart"/>
            <w:r w:rsidRPr="00AB363B">
              <w:rPr>
                <w:sz w:val="17"/>
                <w:szCs w:val="17"/>
              </w:rPr>
              <w:t xml:space="preserve">Выдача документов производится Заявителю либо уполномоченному представителю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представителя Заявителя), </w:t>
            </w:r>
            <w:r w:rsidRPr="00AB363B">
              <w:rPr>
                <w:rFonts w:eastAsia="BatangChe"/>
                <w:sz w:val="17"/>
                <w:szCs w:val="17"/>
              </w:rPr>
              <w:t>или передаются в МФЦ для выдачи з</w:t>
            </w:r>
            <w:r w:rsidRPr="00AB363B">
              <w:rPr>
                <w:rFonts w:eastAsia="BatangChe"/>
                <w:sz w:val="17"/>
                <w:szCs w:val="17"/>
              </w:rPr>
              <w:t>а</w:t>
            </w:r>
            <w:r w:rsidRPr="00AB363B">
              <w:rPr>
                <w:rFonts w:eastAsia="BatangChe"/>
                <w:sz w:val="17"/>
                <w:szCs w:val="17"/>
              </w:rPr>
              <w:t>явителю в случае обращения заявителя за предоставлением муниципальной услуги через МФЦ, либо направляются в раздел «Личный кабинет» на региональный портал государственных и муниципальных услуг, если заявл</w:t>
            </w:r>
            <w:r w:rsidRPr="00AB363B">
              <w:rPr>
                <w:rFonts w:eastAsia="BatangChe"/>
                <w:sz w:val="17"/>
                <w:szCs w:val="17"/>
              </w:rPr>
              <w:t>е</w:t>
            </w:r>
            <w:r w:rsidRPr="00AB363B">
              <w:rPr>
                <w:rFonts w:eastAsia="BatangChe"/>
                <w:sz w:val="17"/>
                <w:szCs w:val="17"/>
              </w:rPr>
              <w:t>ние на</w:t>
            </w:r>
            <w:proofErr w:type="gramEnd"/>
            <w:r w:rsidRPr="00AB363B">
              <w:rPr>
                <w:rFonts w:eastAsia="BatangChe"/>
                <w:sz w:val="17"/>
                <w:szCs w:val="17"/>
              </w:rPr>
              <w:t xml:space="preserve"> получение муниципальной услуги было подано в электронной форме</w:t>
            </w:r>
          </w:p>
        </w:tc>
        <w:tc>
          <w:tcPr>
            <w:tcW w:w="1275" w:type="dxa"/>
          </w:tcPr>
          <w:p w:rsidR="00213CD4" w:rsidRPr="00AB363B" w:rsidRDefault="00213CD4" w:rsidP="006901E6">
            <w:pPr>
              <w:pStyle w:val="ConsPlusNormal"/>
              <w:rPr>
                <w:sz w:val="17"/>
                <w:szCs w:val="17"/>
              </w:rPr>
            </w:pPr>
          </w:p>
        </w:tc>
        <w:tc>
          <w:tcPr>
            <w:tcW w:w="1277" w:type="dxa"/>
          </w:tcPr>
          <w:p w:rsidR="00213CD4" w:rsidRPr="00AB363B" w:rsidRDefault="00213CD4" w:rsidP="006901E6">
            <w:pPr>
              <w:pStyle w:val="ConsPlusNormal"/>
              <w:rPr>
                <w:sz w:val="17"/>
                <w:szCs w:val="17"/>
              </w:rPr>
            </w:pPr>
            <w:r w:rsidRPr="00AB363B">
              <w:rPr>
                <w:sz w:val="17"/>
                <w:szCs w:val="17"/>
              </w:rPr>
              <w:t>3</w:t>
            </w:r>
            <w:r w:rsidRPr="00AB363B">
              <w:rPr>
                <w:sz w:val="17"/>
                <w:szCs w:val="17"/>
                <w:lang w:val="en-US"/>
              </w:rPr>
              <w:t xml:space="preserve">0 </w:t>
            </w:r>
            <w:r w:rsidRPr="00AB363B">
              <w:rPr>
                <w:sz w:val="17"/>
                <w:szCs w:val="17"/>
              </w:rPr>
              <w:t>дней</w:t>
            </w:r>
          </w:p>
        </w:tc>
      </w:tr>
    </w:tbl>
    <w:p w:rsidR="00213CD4" w:rsidRPr="00AB363B" w:rsidRDefault="00213CD4" w:rsidP="00213CD4">
      <w:pPr>
        <w:pStyle w:val="ConsPlusNormal"/>
        <w:jc w:val="center"/>
        <w:outlineLvl w:val="2"/>
      </w:pPr>
    </w:p>
    <w:p w:rsidR="00213CD4" w:rsidRPr="00AB363B" w:rsidRDefault="00213CD4" w:rsidP="00213CD4">
      <w:pPr>
        <w:pStyle w:val="ConsPlusNormal"/>
        <w:jc w:val="center"/>
        <w:outlineLvl w:val="2"/>
      </w:pPr>
      <w:r w:rsidRPr="00AB363B">
        <w:t xml:space="preserve">Раздел 7. Технологические процессы предоставления </w:t>
      </w:r>
      <w:proofErr w:type="spellStart"/>
      <w:r w:rsidRPr="00AB363B">
        <w:t>подуслуги</w:t>
      </w:r>
      <w:proofErr w:type="spellEnd"/>
    </w:p>
    <w:p w:rsidR="00213CD4" w:rsidRPr="00AB363B" w:rsidRDefault="00213CD4" w:rsidP="00213CD4">
      <w:pPr>
        <w:pStyle w:val="ConsPlusNormal"/>
        <w:jc w:val="both"/>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
        <w:gridCol w:w="1712"/>
        <w:gridCol w:w="6708"/>
        <w:gridCol w:w="1399"/>
        <w:gridCol w:w="1400"/>
        <w:gridCol w:w="1539"/>
        <w:gridCol w:w="1819"/>
      </w:tblGrid>
      <w:tr w:rsidR="00213CD4" w:rsidRPr="00AB363B" w:rsidTr="006901E6">
        <w:trPr>
          <w:trHeight w:val="134"/>
        </w:trPr>
        <w:tc>
          <w:tcPr>
            <w:tcW w:w="454" w:type="dxa"/>
          </w:tcPr>
          <w:p w:rsidR="00213CD4" w:rsidRPr="00AB363B" w:rsidRDefault="00213CD4" w:rsidP="006901E6">
            <w:pPr>
              <w:pStyle w:val="ConsPlusNormal"/>
              <w:jc w:val="center"/>
              <w:rPr>
                <w:sz w:val="20"/>
                <w:szCs w:val="18"/>
              </w:rPr>
            </w:pPr>
            <w:r w:rsidRPr="00AB363B">
              <w:rPr>
                <w:sz w:val="20"/>
                <w:szCs w:val="18"/>
              </w:rPr>
              <w:t xml:space="preserve">N </w:t>
            </w:r>
            <w:proofErr w:type="gramStart"/>
            <w:r w:rsidRPr="00AB363B">
              <w:rPr>
                <w:sz w:val="20"/>
                <w:szCs w:val="18"/>
              </w:rPr>
              <w:t>п</w:t>
            </w:r>
            <w:proofErr w:type="gramEnd"/>
            <w:r w:rsidRPr="00AB363B">
              <w:rPr>
                <w:sz w:val="20"/>
                <w:szCs w:val="18"/>
              </w:rPr>
              <w:t>/п</w:t>
            </w:r>
          </w:p>
        </w:tc>
        <w:tc>
          <w:tcPr>
            <w:tcW w:w="1735" w:type="dxa"/>
          </w:tcPr>
          <w:p w:rsidR="00213CD4" w:rsidRPr="00AB363B" w:rsidRDefault="00213CD4" w:rsidP="006901E6">
            <w:pPr>
              <w:pStyle w:val="ConsPlusNormal"/>
              <w:jc w:val="center"/>
              <w:rPr>
                <w:sz w:val="20"/>
                <w:szCs w:val="18"/>
              </w:rPr>
            </w:pPr>
            <w:r w:rsidRPr="00AB363B">
              <w:rPr>
                <w:sz w:val="20"/>
                <w:szCs w:val="18"/>
              </w:rPr>
              <w:t>Наименование процедуры процесса исполнения административной процедуры</w:t>
            </w:r>
          </w:p>
        </w:tc>
        <w:tc>
          <w:tcPr>
            <w:tcW w:w="6804" w:type="dxa"/>
          </w:tcPr>
          <w:p w:rsidR="00213CD4" w:rsidRPr="00AB363B" w:rsidRDefault="00213CD4" w:rsidP="006901E6">
            <w:pPr>
              <w:pStyle w:val="ConsPlusNormal"/>
              <w:jc w:val="center"/>
              <w:rPr>
                <w:sz w:val="20"/>
                <w:szCs w:val="18"/>
              </w:rPr>
            </w:pPr>
            <w:r w:rsidRPr="00AB363B">
              <w:rPr>
                <w:sz w:val="20"/>
                <w:szCs w:val="18"/>
              </w:rPr>
              <w:t xml:space="preserve">Особенности </w:t>
            </w:r>
            <w:proofErr w:type="gramStart"/>
            <w:r w:rsidRPr="00AB363B">
              <w:rPr>
                <w:sz w:val="20"/>
                <w:szCs w:val="18"/>
              </w:rPr>
              <w:t>исполнения процедуры процесса исполнения административной процедуры</w:t>
            </w:r>
            <w:proofErr w:type="gramEnd"/>
          </w:p>
        </w:tc>
        <w:tc>
          <w:tcPr>
            <w:tcW w:w="1417" w:type="dxa"/>
          </w:tcPr>
          <w:p w:rsidR="00213CD4" w:rsidRPr="00AB363B" w:rsidRDefault="00213CD4" w:rsidP="006901E6">
            <w:pPr>
              <w:pStyle w:val="ConsPlusNormal"/>
              <w:jc w:val="center"/>
              <w:rPr>
                <w:sz w:val="20"/>
                <w:szCs w:val="18"/>
              </w:rPr>
            </w:pPr>
            <w:r w:rsidRPr="00AB363B">
              <w:rPr>
                <w:sz w:val="20"/>
                <w:szCs w:val="18"/>
              </w:rPr>
              <w:t xml:space="preserve">Сроки </w:t>
            </w:r>
            <w:proofErr w:type="gramStart"/>
            <w:r w:rsidRPr="00AB363B">
              <w:rPr>
                <w:sz w:val="20"/>
                <w:szCs w:val="18"/>
              </w:rPr>
              <w:t>исполнения процедуры процесса исполнения администрати</w:t>
            </w:r>
            <w:r w:rsidRPr="00AB363B">
              <w:rPr>
                <w:sz w:val="20"/>
                <w:szCs w:val="18"/>
              </w:rPr>
              <w:lastRenderedPageBreak/>
              <w:t>вной процедуры</w:t>
            </w:r>
            <w:proofErr w:type="gramEnd"/>
          </w:p>
        </w:tc>
        <w:tc>
          <w:tcPr>
            <w:tcW w:w="1418" w:type="dxa"/>
          </w:tcPr>
          <w:p w:rsidR="00213CD4" w:rsidRPr="00AB363B" w:rsidRDefault="00213CD4" w:rsidP="006901E6">
            <w:pPr>
              <w:pStyle w:val="ConsPlusNormal"/>
              <w:jc w:val="center"/>
              <w:rPr>
                <w:sz w:val="20"/>
                <w:szCs w:val="18"/>
              </w:rPr>
            </w:pPr>
            <w:r w:rsidRPr="00AB363B">
              <w:rPr>
                <w:sz w:val="20"/>
                <w:szCs w:val="18"/>
              </w:rPr>
              <w:lastRenderedPageBreak/>
              <w:t xml:space="preserve">Исполнитель процедуры процесса исполнения административной </w:t>
            </w:r>
            <w:r w:rsidRPr="00AB363B">
              <w:rPr>
                <w:sz w:val="20"/>
                <w:szCs w:val="18"/>
              </w:rPr>
              <w:lastRenderedPageBreak/>
              <w:t>процедуры</w:t>
            </w:r>
          </w:p>
        </w:tc>
        <w:tc>
          <w:tcPr>
            <w:tcW w:w="1559" w:type="dxa"/>
          </w:tcPr>
          <w:p w:rsidR="00213CD4" w:rsidRPr="00AB363B" w:rsidRDefault="00213CD4" w:rsidP="006901E6">
            <w:pPr>
              <w:pStyle w:val="ConsPlusNormal"/>
              <w:jc w:val="center"/>
              <w:rPr>
                <w:sz w:val="20"/>
                <w:szCs w:val="18"/>
              </w:rPr>
            </w:pPr>
            <w:r w:rsidRPr="00AB363B">
              <w:rPr>
                <w:sz w:val="20"/>
                <w:szCs w:val="18"/>
              </w:rPr>
              <w:lastRenderedPageBreak/>
              <w:t xml:space="preserve">Ресурсы, необходимые для выполнения процедуры процесса исполнения </w:t>
            </w:r>
            <w:r w:rsidRPr="00AB363B">
              <w:rPr>
                <w:sz w:val="20"/>
                <w:szCs w:val="18"/>
              </w:rPr>
              <w:lastRenderedPageBreak/>
              <w:t>административной процедуры</w:t>
            </w:r>
          </w:p>
        </w:tc>
        <w:tc>
          <w:tcPr>
            <w:tcW w:w="1843" w:type="dxa"/>
          </w:tcPr>
          <w:p w:rsidR="00213CD4" w:rsidRPr="00AB363B" w:rsidRDefault="00213CD4" w:rsidP="006901E6">
            <w:pPr>
              <w:pStyle w:val="ConsPlusNormal"/>
              <w:ind w:firstLine="80"/>
              <w:jc w:val="center"/>
              <w:rPr>
                <w:sz w:val="20"/>
                <w:szCs w:val="18"/>
              </w:rPr>
            </w:pPr>
            <w:r w:rsidRPr="00AB363B">
              <w:rPr>
                <w:sz w:val="20"/>
                <w:szCs w:val="18"/>
              </w:rPr>
              <w:lastRenderedPageBreak/>
              <w:t xml:space="preserve">Формы документов, необходимые для исполнения процедуры процесса </w:t>
            </w:r>
            <w:r w:rsidRPr="00AB363B">
              <w:rPr>
                <w:sz w:val="20"/>
                <w:szCs w:val="18"/>
              </w:rPr>
              <w:lastRenderedPageBreak/>
              <w:t>исполнения административной процедуры</w:t>
            </w:r>
          </w:p>
        </w:tc>
      </w:tr>
      <w:tr w:rsidR="00213CD4" w:rsidRPr="00AB363B" w:rsidTr="006901E6">
        <w:trPr>
          <w:trHeight w:val="146"/>
        </w:trPr>
        <w:tc>
          <w:tcPr>
            <w:tcW w:w="454" w:type="dxa"/>
          </w:tcPr>
          <w:p w:rsidR="00213CD4" w:rsidRPr="00AB363B" w:rsidRDefault="00213CD4" w:rsidP="006901E6">
            <w:pPr>
              <w:pStyle w:val="ConsPlusNormal"/>
              <w:jc w:val="center"/>
              <w:rPr>
                <w:sz w:val="16"/>
                <w:szCs w:val="18"/>
              </w:rPr>
            </w:pPr>
            <w:r w:rsidRPr="00AB363B">
              <w:rPr>
                <w:sz w:val="16"/>
                <w:szCs w:val="18"/>
              </w:rPr>
              <w:lastRenderedPageBreak/>
              <w:t>1</w:t>
            </w:r>
          </w:p>
        </w:tc>
        <w:tc>
          <w:tcPr>
            <w:tcW w:w="1735" w:type="dxa"/>
          </w:tcPr>
          <w:p w:rsidR="00213CD4" w:rsidRPr="00AB363B" w:rsidRDefault="00213CD4" w:rsidP="006901E6">
            <w:pPr>
              <w:pStyle w:val="ConsPlusNormal"/>
              <w:ind w:hanging="28"/>
              <w:jc w:val="center"/>
              <w:rPr>
                <w:sz w:val="16"/>
                <w:szCs w:val="18"/>
              </w:rPr>
            </w:pPr>
            <w:r w:rsidRPr="00AB363B">
              <w:rPr>
                <w:sz w:val="16"/>
                <w:szCs w:val="18"/>
              </w:rPr>
              <w:t>2</w:t>
            </w:r>
          </w:p>
        </w:tc>
        <w:tc>
          <w:tcPr>
            <w:tcW w:w="6804" w:type="dxa"/>
          </w:tcPr>
          <w:p w:rsidR="00213CD4" w:rsidRPr="00AB363B" w:rsidRDefault="00213CD4" w:rsidP="006901E6">
            <w:pPr>
              <w:pStyle w:val="ConsPlusNormal"/>
              <w:jc w:val="center"/>
              <w:rPr>
                <w:sz w:val="16"/>
                <w:szCs w:val="18"/>
              </w:rPr>
            </w:pPr>
            <w:r w:rsidRPr="00AB363B">
              <w:rPr>
                <w:sz w:val="16"/>
                <w:szCs w:val="18"/>
              </w:rPr>
              <w:t>3</w:t>
            </w:r>
          </w:p>
        </w:tc>
        <w:tc>
          <w:tcPr>
            <w:tcW w:w="1417" w:type="dxa"/>
          </w:tcPr>
          <w:p w:rsidR="00213CD4" w:rsidRPr="00AB363B" w:rsidRDefault="00213CD4" w:rsidP="006901E6">
            <w:pPr>
              <w:pStyle w:val="ConsPlusNormal"/>
              <w:jc w:val="center"/>
              <w:rPr>
                <w:sz w:val="16"/>
                <w:szCs w:val="18"/>
              </w:rPr>
            </w:pPr>
            <w:r w:rsidRPr="00AB363B">
              <w:rPr>
                <w:sz w:val="16"/>
                <w:szCs w:val="18"/>
              </w:rPr>
              <w:t>4</w:t>
            </w:r>
          </w:p>
        </w:tc>
        <w:tc>
          <w:tcPr>
            <w:tcW w:w="1418" w:type="dxa"/>
          </w:tcPr>
          <w:p w:rsidR="00213CD4" w:rsidRPr="00AB363B" w:rsidRDefault="00213CD4" w:rsidP="006901E6">
            <w:pPr>
              <w:pStyle w:val="ConsPlusNormal"/>
              <w:jc w:val="center"/>
              <w:rPr>
                <w:sz w:val="16"/>
                <w:szCs w:val="18"/>
              </w:rPr>
            </w:pPr>
            <w:r w:rsidRPr="00AB363B">
              <w:rPr>
                <w:sz w:val="16"/>
                <w:szCs w:val="18"/>
              </w:rPr>
              <w:t>5</w:t>
            </w:r>
          </w:p>
        </w:tc>
        <w:tc>
          <w:tcPr>
            <w:tcW w:w="1559" w:type="dxa"/>
          </w:tcPr>
          <w:p w:rsidR="00213CD4" w:rsidRPr="00AB363B" w:rsidRDefault="00213CD4" w:rsidP="006901E6">
            <w:pPr>
              <w:pStyle w:val="ConsPlusNormal"/>
              <w:jc w:val="center"/>
              <w:rPr>
                <w:sz w:val="16"/>
                <w:szCs w:val="18"/>
              </w:rPr>
            </w:pPr>
            <w:r w:rsidRPr="00AB363B">
              <w:rPr>
                <w:sz w:val="16"/>
                <w:szCs w:val="18"/>
              </w:rPr>
              <w:t>6</w:t>
            </w:r>
          </w:p>
        </w:tc>
        <w:tc>
          <w:tcPr>
            <w:tcW w:w="1843" w:type="dxa"/>
          </w:tcPr>
          <w:p w:rsidR="00213CD4" w:rsidRPr="00AB363B" w:rsidRDefault="00213CD4" w:rsidP="006901E6">
            <w:pPr>
              <w:pStyle w:val="ConsPlusNormal"/>
              <w:jc w:val="center"/>
              <w:rPr>
                <w:sz w:val="16"/>
                <w:szCs w:val="18"/>
              </w:rPr>
            </w:pPr>
            <w:r w:rsidRPr="00AB363B">
              <w:rPr>
                <w:sz w:val="16"/>
                <w:szCs w:val="18"/>
              </w:rPr>
              <w:t>7</w:t>
            </w:r>
          </w:p>
        </w:tc>
      </w:tr>
      <w:tr w:rsidR="00213CD4" w:rsidRPr="00AB363B" w:rsidTr="006901E6">
        <w:trPr>
          <w:trHeight w:val="134"/>
        </w:trPr>
        <w:tc>
          <w:tcPr>
            <w:tcW w:w="15230" w:type="dxa"/>
            <w:gridSpan w:val="7"/>
          </w:tcPr>
          <w:p w:rsidR="00213CD4" w:rsidRPr="00AB363B" w:rsidRDefault="00213CD4" w:rsidP="006901E6">
            <w:pPr>
              <w:jc w:val="both"/>
            </w:pPr>
            <w:r w:rsidRPr="00AB363B">
              <w:rPr>
                <w:szCs w:val="16"/>
              </w:rPr>
              <w:t xml:space="preserve">1. Наименование </w:t>
            </w:r>
            <w:proofErr w:type="spellStart"/>
            <w:r w:rsidRPr="00AB363B">
              <w:rPr>
                <w:szCs w:val="16"/>
              </w:rPr>
              <w:t>подуслуги</w:t>
            </w:r>
            <w:proofErr w:type="spellEnd"/>
            <w:r w:rsidRPr="00AB363B">
              <w:rPr>
                <w:szCs w:val="16"/>
              </w:rPr>
              <w:t xml:space="preserve"> 1. </w:t>
            </w:r>
            <w:r w:rsidRPr="00AB363B">
              <w:rPr>
                <w:sz w:val="24"/>
                <w:szCs w:val="24"/>
              </w:rPr>
              <w:t xml:space="preserve">Выдача разрешений </w:t>
            </w:r>
            <w:proofErr w:type="gramStart"/>
            <w:r w:rsidRPr="00AB363B">
              <w:rPr>
                <w:sz w:val="24"/>
                <w:szCs w:val="24"/>
              </w:rPr>
              <w:t>на ввод объектов в эксплуатацию в соответствии с законодательством о градостроительной деятельности</w:t>
            </w:r>
            <w:proofErr w:type="gramEnd"/>
          </w:p>
        </w:tc>
      </w:tr>
      <w:tr w:rsidR="00213CD4" w:rsidRPr="00AB363B" w:rsidTr="006901E6">
        <w:trPr>
          <w:trHeight w:hRule="exact" w:val="5324"/>
        </w:trPr>
        <w:tc>
          <w:tcPr>
            <w:tcW w:w="454" w:type="dxa"/>
          </w:tcPr>
          <w:p w:rsidR="00213CD4" w:rsidRPr="00AB363B" w:rsidRDefault="00213CD4" w:rsidP="006901E6">
            <w:pPr>
              <w:pStyle w:val="ConsPlusNormal"/>
              <w:rPr>
                <w:sz w:val="18"/>
                <w:szCs w:val="18"/>
              </w:rPr>
            </w:pPr>
            <w:r w:rsidRPr="00AB363B">
              <w:rPr>
                <w:sz w:val="18"/>
                <w:szCs w:val="18"/>
              </w:rPr>
              <w:t>1.</w:t>
            </w:r>
          </w:p>
        </w:tc>
        <w:tc>
          <w:tcPr>
            <w:tcW w:w="1735" w:type="dxa"/>
          </w:tcPr>
          <w:p w:rsidR="00213CD4" w:rsidRPr="00AB363B" w:rsidRDefault="00213CD4" w:rsidP="006901E6">
            <w:pPr>
              <w:pStyle w:val="ConsPlusNormal"/>
              <w:rPr>
                <w:sz w:val="18"/>
                <w:szCs w:val="18"/>
              </w:rPr>
            </w:pPr>
            <w:r w:rsidRPr="00AB363B">
              <w:rPr>
                <w:sz w:val="18"/>
                <w:szCs w:val="18"/>
              </w:rPr>
              <w:t xml:space="preserve">Прием и регистрация Заявления специалистом </w:t>
            </w:r>
            <w:r>
              <w:rPr>
                <w:sz w:val="17"/>
                <w:szCs w:val="17"/>
              </w:rPr>
              <w:t>администрации поселка Березовка</w:t>
            </w:r>
            <w:r w:rsidRPr="00AB363B">
              <w:rPr>
                <w:sz w:val="17"/>
                <w:szCs w:val="17"/>
              </w:rPr>
              <w:t xml:space="preserve"> </w:t>
            </w:r>
            <w:r w:rsidRPr="00AB363B">
              <w:rPr>
                <w:sz w:val="18"/>
                <w:szCs w:val="18"/>
              </w:rPr>
              <w:t>(МФЦ)</w:t>
            </w:r>
          </w:p>
        </w:tc>
        <w:tc>
          <w:tcPr>
            <w:tcW w:w="6804" w:type="dxa"/>
          </w:tcPr>
          <w:p w:rsidR="00213CD4" w:rsidRPr="000477BD" w:rsidRDefault="00213CD4" w:rsidP="006901E6">
            <w:pPr>
              <w:jc w:val="both"/>
              <w:rPr>
                <w:sz w:val="18"/>
                <w:szCs w:val="18"/>
              </w:rPr>
            </w:pPr>
            <w:r w:rsidRPr="00AB363B">
              <w:rPr>
                <w:sz w:val="18"/>
                <w:szCs w:val="18"/>
              </w:rPr>
              <w:t>специалис</w:t>
            </w:r>
            <w:r w:rsidRPr="000477BD">
              <w:rPr>
                <w:sz w:val="18"/>
                <w:szCs w:val="18"/>
              </w:rPr>
              <w:t>т</w:t>
            </w:r>
            <w:r w:rsidRPr="000477BD">
              <w:rPr>
                <w:sz w:val="17"/>
                <w:szCs w:val="17"/>
              </w:rPr>
              <w:t xml:space="preserve"> администрации поселка Березовка</w:t>
            </w:r>
            <w:r w:rsidRPr="000477BD">
              <w:rPr>
                <w:sz w:val="18"/>
                <w:szCs w:val="18"/>
              </w:rPr>
              <w:t>:</w:t>
            </w:r>
          </w:p>
          <w:p w:rsidR="00213CD4" w:rsidRPr="00AB363B" w:rsidRDefault="00213CD4" w:rsidP="006901E6">
            <w:pPr>
              <w:jc w:val="both"/>
              <w:rPr>
                <w:sz w:val="18"/>
                <w:szCs w:val="18"/>
              </w:rPr>
            </w:pPr>
            <w:r w:rsidRPr="00AB363B">
              <w:rPr>
                <w:sz w:val="18"/>
                <w:szCs w:val="18"/>
              </w:rPr>
              <w:t>-    устанавливает предмет обращения;</w:t>
            </w:r>
          </w:p>
          <w:p w:rsidR="00213CD4" w:rsidRPr="00AB363B" w:rsidRDefault="00213CD4" w:rsidP="006901E6">
            <w:pPr>
              <w:jc w:val="both"/>
              <w:rPr>
                <w:sz w:val="18"/>
                <w:szCs w:val="18"/>
              </w:rPr>
            </w:pPr>
            <w:r w:rsidRPr="00AB363B">
              <w:rPr>
                <w:sz w:val="18"/>
                <w:szCs w:val="18"/>
              </w:rPr>
              <w:t>- устанавливает личность Заявителя, в том числе проверяет документ, удостоверяющий личность, полномочия Заявителя, в том числе полномочия представителя действовать от его имени;</w:t>
            </w:r>
          </w:p>
          <w:p w:rsidR="00213CD4" w:rsidRPr="00AB363B" w:rsidRDefault="00213CD4" w:rsidP="006901E6">
            <w:pPr>
              <w:jc w:val="both"/>
              <w:rPr>
                <w:sz w:val="18"/>
                <w:szCs w:val="18"/>
              </w:rPr>
            </w:pPr>
            <w:r w:rsidRPr="00AB363B">
              <w:rPr>
                <w:sz w:val="18"/>
                <w:szCs w:val="18"/>
              </w:rPr>
              <w:t>-  проверяет полноту содержащейся в Заявлении информации;</w:t>
            </w:r>
          </w:p>
          <w:p w:rsidR="00213CD4" w:rsidRPr="00AB363B" w:rsidRDefault="00213CD4" w:rsidP="006901E6">
            <w:pPr>
              <w:jc w:val="both"/>
              <w:rPr>
                <w:sz w:val="18"/>
                <w:szCs w:val="18"/>
              </w:rPr>
            </w:pPr>
            <w:r w:rsidRPr="00AB363B">
              <w:rPr>
                <w:sz w:val="18"/>
                <w:szCs w:val="18"/>
              </w:rPr>
              <w:t>-  проверяет представленные документы на соответствие следующим требованиям:</w:t>
            </w:r>
          </w:p>
          <w:p w:rsidR="00213CD4" w:rsidRPr="00AB363B" w:rsidRDefault="00213CD4" w:rsidP="006901E6">
            <w:pPr>
              <w:jc w:val="both"/>
              <w:rPr>
                <w:sz w:val="18"/>
                <w:szCs w:val="18"/>
              </w:rPr>
            </w:pPr>
            <w:r w:rsidRPr="00AB363B">
              <w:rPr>
                <w:sz w:val="18"/>
                <w:szCs w:val="18"/>
              </w:rPr>
              <w:t>а)   тексты документов написаны разборчиво, наименования юридических лиц - без сокращения, с указанием их мест нахождения;</w:t>
            </w:r>
          </w:p>
          <w:p w:rsidR="00213CD4" w:rsidRPr="00AB363B" w:rsidRDefault="00213CD4" w:rsidP="006901E6">
            <w:pPr>
              <w:jc w:val="both"/>
              <w:rPr>
                <w:sz w:val="18"/>
                <w:szCs w:val="18"/>
              </w:rPr>
            </w:pPr>
            <w:r w:rsidRPr="00AB363B">
              <w:rPr>
                <w:sz w:val="18"/>
                <w:szCs w:val="18"/>
              </w:rPr>
              <w:t>б) фамилии, имена и отчества физических лиц, адреса их мест жительства написаны полностью;</w:t>
            </w:r>
          </w:p>
          <w:p w:rsidR="00213CD4" w:rsidRPr="00AB363B" w:rsidRDefault="00213CD4" w:rsidP="006901E6">
            <w:pPr>
              <w:jc w:val="both"/>
              <w:rPr>
                <w:sz w:val="18"/>
                <w:szCs w:val="18"/>
              </w:rPr>
            </w:pPr>
            <w:r w:rsidRPr="00AB363B">
              <w:rPr>
                <w:sz w:val="18"/>
                <w:szCs w:val="18"/>
              </w:rPr>
              <w:t>в)    документы не исполнены карандашом;</w:t>
            </w:r>
          </w:p>
          <w:p w:rsidR="00213CD4" w:rsidRPr="00AB363B" w:rsidRDefault="00213CD4" w:rsidP="006901E6">
            <w:pPr>
              <w:jc w:val="both"/>
              <w:rPr>
                <w:sz w:val="18"/>
                <w:szCs w:val="18"/>
              </w:rPr>
            </w:pPr>
            <w:r w:rsidRPr="00AB363B">
              <w:rPr>
                <w:sz w:val="18"/>
                <w:szCs w:val="18"/>
              </w:rPr>
              <w:t>г)   документы не имеют повреждений, наличие которых не позволяет однозначно истолковать их содержание, исправления и подчистки в заявлении и документах не допускаются;</w:t>
            </w:r>
          </w:p>
          <w:p w:rsidR="00213CD4" w:rsidRPr="00AB363B" w:rsidRDefault="00213CD4" w:rsidP="006901E6">
            <w:pPr>
              <w:jc w:val="both"/>
              <w:rPr>
                <w:sz w:val="18"/>
                <w:szCs w:val="18"/>
              </w:rPr>
            </w:pPr>
            <w:r w:rsidRPr="00AB363B">
              <w:rPr>
                <w:sz w:val="18"/>
                <w:szCs w:val="18"/>
              </w:rPr>
              <w:t>д)   документы предоставляются на русском языке.</w:t>
            </w:r>
          </w:p>
          <w:p w:rsidR="00213CD4" w:rsidRPr="00AB363B" w:rsidRDefault="00213CD4" w:rsidP="006901E6">
            <w:pPr>
              <w:jc w:val="both"/>
              <w:rPr>
                <w:sz w:val="18"/>
                <w:szCs w:val="18"/>
              </w:rPr>
            </w:pPr>
            <w:r w:rsidRPr="00AB363B">
              <w:rPr>
                <w:sz w:val="18"/>
                <w:szCs w:val="18"/>
              </w:rPr>
              <w:t xml:space="preserve">заявление с прилагаемыми к нему документами фиксируется специалистом </w:t>
            </w:r>
            <w:r>
              <w:rPr>
                <w:sz w:val="18"/>
                <w:szCs w:val="18"/>
              </w:rPr>
              <w:t>администрации поселка Березовка</w:t>
            </w:r>
            <w:r w:rsidRPr="00AB363B">
              <w:rPr>
                <w:sz w:val="18"/>
                <w:szCs w:val="18"/>
              </w:rPr>
              <w:t>, ответственным за прием документов, путем выполнения регистрационной записи в информационной системе и присвоения номера заявлению не позднее окончания рабочего дня, в течение которого Заявление было получено;</w:t>
            </w:r>
          </w:p>
          <w:p w:rsidR="00213CD4" w:rsidRPr="00AB363B" w:rsidRDefault="00213CD4" w:rsidP="006901E6">
            <w:pPr>
              <w:jc w:val="both"/>
              <w:rPr>
                <w:sz w:val="18"/>
                <w:szCs w:val="18"/>
              </w:rPr>
            </w:pPr>
            <w:r w:rsidRPr="00AB363B">
              <w:rPr>
                <w:sz w:val="18"/>
                <w:szCs w:val="18"/>
              </w:rPr>
              <w:t xml:space="preserve">зарегистрированное Заявление направляется </w:t>
            </w:r>
            <w:r>
              <w:rPr>
                <w:sz w:val="18"/>
                <w:szCs w:val="18"/>
              </w:rPr>
              <w:t>главе поселка</w:t>
            </w:r>
            <w:r w:rsidRPr="00AB363B">
              <w:rPr>
                <w:sz w:val="18"/>
                <w:szCs w:val="18"/>
              </w:rPr>
              <w:t xml:space="preserve"> в день регистрации Заявления для вынесения резолюции (поручения)</w:t>
            </w:r>
          </w:p>
        </w:tc>
        <w:tc>
          <w:tcPr>
            <w:tcW w:w="1417" w:type="dxa"/>
          </w:tcPr>
          <w:p w:rsidR="00213CD4" w:rsidRPr="00AB363B" w:rsidRDefault="00213CD4" w:rsidP="006901E6">
            <w:pPr>
              <w:pStyle w:val="ConsPlusNormal"/>
              <w:rPr>
                <w:sz w:val="18"/>
                <w:szCs w:val="18"/>
              </w:rPr>
            </w:pPr>
            <w:r w:rsidRPr="00AB363B">
              <w:rPr>
                <w:sz w:val="18"/>
                <w:szCs w:val="18"/>
              </w:rPr>
              <w:t>1 день</w:t>
            </w:r>
          </w:p>
        </w:tc>
        <w:tc>
          <w:tcPr>
            <w:tcW w:w="1418" w:type="dxa"/>
          </w:tcPr>
          <w:p w:rsidR="00213CD4" w:rsidRPr="00AB363B" w:rsidRDefault="00213CD4" w:rsidP="006901E6">
            <w:pPr>
              <w:pStyle w:val="ConsPlusNormal"/>
              <w:rPr>
                <w:sz w:val="18"/>
                <w:szCs w:val="18"/>
              </w:rPr>
            </w:pPr>
            <w:r w:rsidRPr="00AB363B">
              <w:rPr>
                <w:sz w:val="18"/>
                <w:szCs w:val="18"/>
              </w:rPr>
              <w:t xml:space="preserve">Специалист </w:t>
            </w:r>
            <w:r>
              <w:rPr>
                <w:sz w:val="17"/>
                <w:szCs w:val="17"/>
              </w:rPr>
              <w:t>администрации поселка Березовка</w:t>
            </w:r>
            <w:r w:rsidRPr="00AB363B">
              <w:rPr>
                <w:sz w:val="18"/>
                <w:szCs w:val="18"/>
              </w:rPr>
              <w:t xml:space="preserve"> (МФЦ)</w:t>
            </w:r>
          </w:p>
        </w:tc>
        <w:tc>
          <w:tcPr>
            <w:tcW w:w="1559" w:type="dxa"/>
          </w:tcPr>
          <w:p w:rsidR="00213CD4" w:rsidRPr="00AB363B" w:rsidRDefault="00213CD4" w:rsidP="006901E6">
            <w:pPr>
              <w:pStyle w:val="ConsPlusNormal"/>
              <w:rPr>
                <w:sz w:val="18"/>
                <w:szCs w:val="18"/>
              </w:rPr>
            </w:pPr>
            <w:r w:rsidRPr="00AB363B">
              <w:rPr>
                <w:sz w:val="18"/>
                <w:szCs w:val="18"/>
              </w:rPr>
              <w:t>Нет</w:t>
            </w:r>
          </w:p>
        </w:tc>
        <w:tc>
          <w:tcPr>
            <w:tcW w:w="1843" w:type="dxa"/>
          </w:tcPr>
          <w:p w:rsidR="00213CD4" w:rsidRPr="00AB363B" w:rsidRDefault="00213CD4" w:rsidP="006901E6">
            <w:pPr>
              <w:pStyle w:val="ConsPlusNormal"/>
              <w:rPr>
                <w:sz w:val="18"/>
                <w:szCs w:val="18"/>
              </w:rPr>
            </w:pPr>
            <w:r w:rsidRPr="00AB363B">
              <w:rPr>
                <w:sz w:val="18"/>
                <w:szCs w:val="18"/>
              </w:rPr>
              <w:t>-</w:t>
            </w:r>
          </w:p>
        </w:tc>
      </w:tr>
      <w:tr w:rsidR="00213CD4" w:rsidRPr="00AB363B" w:rsidTr="006901E6">
        <w:trPr>
          <w:trHeight w:hRule="exact" w:val="5637"/>
        </w:trPr>
        <w:tc>
          <w:tcPr>
            <w:tcW w:w="454" w:type="dxa"/>
          </w:tcPr>
          <w:p w:rsidR="00213CD4" w:rsidRPr="00AB363B" w:rsidRDefault="00213CD4" w:rsidP="006901E6">
            <w:pPr>
              <w:pStyle w:val="ConsPlusNormal"/>
              <w:rPr>
                <w:sz w:val="18"/>
                <w:szCs w:val="18"/>
              </w:rPr>
            </w:pPr>
            <w:r w:rsidRPr="00AB363B">
              <w:rPr>
                <w:sz w:val="18"/>
                <w:szCs w:val="18"/>
              </w:rPr>
              <w:lastRenderedPageBreak/>
              <w:t>2</w:t>
            </w:r>
          </w:p>
        </w:tc>
        <w:tc>
          <w:tcPr>
            <w:tcW w:w="1735" w:type="dxa"/>
          </w:tcPr>
          <w:p w:rsidR="00213CD4" w:rsidRPr="00AB363B" w:rsidRDefault="00213CD4" w:rsidP="006901E6">
            <w:pPr>
              <w:pStyle w:val="ConsPlusNormal"/>
              <w:rPr>
                <w:sz w:val="18"/>
                <w:szCs w:val="18"/>
              </w:rPr>
            </w:pPr>
            <w:r w:rsidRPr="00AB363B">
              <w:rPr>
                <w:sz w:val="18"/>
                <w:szCs w:val="18"/>
              </w:rPr>
              <w:t xml:space="preserve">Рассмотрение Заявления с приложенными документами </w:t>
            </w:r>
          </w:p>
        </w:tc>
        <w:tc>
          <w:tcPr>
            <w:tcW w:w="6804" w:type="dxa"/>
          </w:tcPr>
          <w:p w:rsidR="00213CD4" w:rsidRPr="00AB363B" w:rsidRDefault="00213CD4" w:rsidP="006901E6">
            <w:pPr>
              <w:jc w:val="both"/>
              <w:rPr>
                <w:sz w:val="18"/>
                <w:szCs w:val="18"/>
              </w:rPr>
            </w:pPr>
            <w:r w:rsidRPr="00AB363B">
              <w:rPr>
                <w:sz w:val="18"/>
                <w:szCs w:val="18"/>
              </w:rPr>
              <w:t xml:space="preserve"> ответственный исполнитель при получении </w:t>
            </w:r>
            <w:r>
              <w:rPr>
                <w:sz w:val="18"/>
                <w:szCs w:val="18"/>
              </w:rPr>
              <w:t>Заявления</w:t>
            </w:r>
            <w:r w:rsidRPr="00AB363B">
              <w:rPr>
                <w:sz w:val="18"/>
                <w:szCs w:val="18"/>
              </w:rPr>
              <w:t xml:space="preserve"> и представленных документов:</w:t>
            </w:r>
          </w:p>
          <w:p w:rsidR="00213CD4" w:rsidRPr="00AB363B" w:rsidRDefault="00213CD4" w:rsidP="006901E6">
            <w:pPr>
              <w:jc w:val="both"/>
              <w:rPr>
                <w:sz w:val="18"/>
                <w:szCs w:val="18"/>
                <w:shd w:val="clear" w:color="auto" w:fill="FFFFFF"/>
              </w:rPr>
            </w:pPr>
            <w:r w:rsidRPr="00AB363B">
              <w:rPr>
                <w:sz w:val="18"/>
                <w:szCs w:val="18"/>
              </w:rPr>
              <w:t>- выполняет проверку представленных документов на соответствие законодательству Российской Федерации;</w:t>
            </w:r>
          </w:p>
          <w:p w:rsidR="00213CD4" w:rsidRPr="00AB363B" w:rsidRDefault="00213CD4" w:rsidP="006901E6">
            <w:pPr>
              <w:jc w:val="both"/>
              <w:rPr>
                <w:sz w:val="18"/>
                <w:szCs w:val="18"/>
              </w:rPr>
            </w:pPr>
            <w:proofErr w:type="gramStart"/>
            <w:r w:rsidRPr="00AB363B">
              <w:rPr>
                <w:sz w:val="18"/>
                <w:szCs w:val="18"/>
              </w:rPr>
              <w:t>- осуществляет формирование и направление межведомственных з</w:t>
            </w:r>
            <w:r>
              <w:rPr>
                <w:sz w:val="18"/>
                <w:szCs w:val="18"/>
              </w:rPr>
              <w:t xml:space="preserve">апросов </w:t>
            </w:r>
            <w:r w:rsidRPr="00AB363B">
              <w:rPr>
                <w:sz w:val="18"/>
                <w:szCs w:val="18"/>
              </w:rPr>
              <w:t xml:space="preserve">(при отсутствии документов, указанных в </w:t>
            </w:r>
            <w:r>
              <w:rPr>
                <w:sz w:val="18"/>
                <w:szCs w:val="18"/>
              </w:rPr>
              <w:t xml:space="preserve">подпункте </w:t>
            </w:r>
            <w:r w:rsidRPr="00AB363B">
              <w:rPr>
                <w:sz w:val="18"/>
                <w:szCs w:val="18"/>
              </w:rPr>
              <w:t>2.6.2 настоящего Регламента, обязанность по представлению которых не возложена на заявителя);</w:t>
            </w:r>
            <w:proofErr w:type="gramEnd"/>
          </w:p>
          <w:p w:rsidR="00213CD4" w:rsidRPr="00AB363B" w:rsidRDefault="00213CD4" w:rsidP="006901E6">
            <w:pPr>
              <w:jc w:val="both"/>
              <w:rPr>
                <w:sz w:val="18"/>
                <w:szCs w:val="18"/>
              </w:rPr>
            </w:pPr>
            <w:r w:rsidRPr="00AB363B">
              <w:rPr>
                <w:sz w:val="18"/>
                <w:szCs w:val="18"/>
              </w:rPr>
              <w:t xml:space="preserve">- </w:t>
            </w:r>
            <w:r w:rsidRPr="00AB363B">
              <w:rPr>
                <w:sz w:val="18"/>
                <w:szCs w:val="18"/>
                <w:shd w:val="clear" w:color="auto" w:fill="FFFFFF"/>
              </w:rPr>
              <w:t xml:space="preserve">обеспечивает осмотр объекта капитального строительства в соответствии с </w:t>
            </w:r>
            <w:r>
              <w:rPr>
                <w:sz w:val="18"/>
                <w:szCs w:val="18"/>
              </w:rPr>
              <w:t>частью</w:t>
            </w:r>
            <w:r w:rsidRPr="00AB363B">
              <w:rPr>
                <w:sz w:val="18"/>
                <w:szCs w:val="18"/>
              </w:rPr>
              <w:t xml:space="preserve"> 5 статьи 55 Градостроительного кодекса РФ</w:t>
            </w:r>
            <w:r w:rsidRPr="00AB363B">
              <w:rPr>
                <w:sz w:val="18"/>
                <w:szCs w:val="18"/>
                <w:shd w:val="clear" w:color="auto" w:fill="FFFFFF"/>
              </w:rPr>
              <w:t xml:space="preserve">. </w:t>
            </w:r>
            <w:r w:rsidRPr="00AB363B">
              <w:rPr>
                <w:sz w:val="18"/>
                <w:szCs w:val="18"/>
              </w:rPr>
              <w:t>В случае</w:t>
            </w:r>
            <w:proofErr w:type="gramStart"/>
            <w:r w:rsidRPr="00AB363B">
              <w:rPr>
                <w:sz w:val="18"/>
                <w:szCs w:val="18"/>
              </w:rPr>
              <w:t>,</w:t>
            </w:r>
            <w:proofErr w:type="gramEnd"/>
            <w:r w:rsidRPr="00AB363B">
              <w:rPr>
                <w:sz w:val="18"/>
                <w:szCs w:val="18"/>
              </w:rPr>
              <w:t xml:space="preserve"> если при строительстве, реконструкции объекта капитального строительства осуществляется государственный строительный надзор в соответствии с</w:t>
            </w:r>
            <w:r>
              <w:rPr>
                <w:sz w:val="18"/>
                <w:szCs w:val="18"/>
              </w:rPr>
              <w:t xml:space="preserve"> </w:t>
            </w:r>
            <w:hyperlink r:id="rId103" w:anchor="dst171" w:history="1">
              <w:r w:rsidRPr="000F67A2">
                <w:rPr>
                  <w:rStyle w:val="ab"/>
                  <w:sz w:val="18"/>
                  <w:szCs w:val="18"/>
                </w:rPr>
                <w:t>частью 1 статьи 54</w:t>
              </w:r>
            </w:hyperlink>
            <w:r w:rsidRPr="00AB363B">
              <w:rPr>
                <w:sz w:val="18"/>
                <w:szCs w:val="18"/>
              </w:rPr>
              <w:t xml:space="preserve"> Градостроительного кодекса РФ, осмотр такого объекта органом, выдавшим разрешение на строительство, не проводится;</w:t>
            </w:r>
          </w:p>
          <w:p w:rsidR="00213CD4" w:rsidRPr="00F86BF1" w:rsidRDefault="00213CD4" w:rsidP="006901E6">
            <w:pPr>
              <w:jc w:val="both"/>
              <w:rPr>
                <w:sz w:val="18"/>
                <w:szCs w:val="18"/>
              </w:rPr>
            </w:pPr>
            <w:r w:rsidRPr="00AB363B">
              <w:rPr>
                <w:sz w:val="18"/>
                <w:szCs w:val="18"/>
              </w:rPr>
              <w:t>в случае</w:t>
            </w:r>
            <w:proofErr w:type="gramStart"/>
            <w:r w:rsidRPr="00AB363B">
              <w:rPr>
                <w:sz w:val="18"/>
                <w:szCs w:val="18"/>
              </w:rPr>
              <w:t>,</w:t>
            </w:r>
            <w:proofErr w:type="gramEnd"/>
            <w:r w:rsidRPr="00AB363B">
              <w:rPr>
                <w:sz w:val="18"/>
                <w:szCs w:val="18"/>
              </w:rPr>
              <w:t xml:space="preserve"> если Заявление не соответствует требованиям настоящего Регламента, подано в иной орган или к заявлению не приложены документы, представляемые в соответствии с пунктом 2.6 настоящего Регламента, а также при установлении фактов, указанных в пункте 2.9 настоящего Регламента, ответственный исполнитель подготавливает письмо о возврате Заявления и всех приложенных к нему документов Заявителю с указанием причин возврата (</w:t>
            </w:r>
            <w:r w:rsidRPr="00AB363B">
              <w:rPr>
                <w:sz w:val="18"/>
                <w:szCs w:val="18"/>
                <w:shd w:val="clear" w:color="auto" w:fill="FFFFFF"/>
              </w:rPr>
              <w:t xml:space="preserve">в срок, не превышающий </w:t>
            </w:r>
            <w:proofErr w:type="gramStart"/>
            <w:r w:rsidRPr="00AB363B">
              <w:rPr>
                <w:sz w:val="18"/>
                <w:szCs w:val="18"/>
                <w:shd w:val="clear" w:color="auto" w:fill="FFFFFF"/>
              </w:rPr>
              <w:t xml:space="preserve">2 (два) </w:t>
            </w:r>
            <w:r w:rsidRPr="00AB363B">
              <w:rPr>
                <w:sz w:val="18"/>
                <w:szCs w:val="18"/>
              </w:rPr>
              <w:t xml:space="preserve">рабочих </w:t>
            </w:r>
            <w:r w:rsidRPr="00F86BF1">
              <w:rPr>
                <w:sz w:val="18"/>
                <w:szCs w:val="18"/>
              </w:rPr>
              <w:t>дня</w:t>
            </w:r>
            <w:r w:rsidRPr="00F86BF1">
              <w:rPr>
                <w:sz w:val="18"/>
                <w:szCs w:val="18"/>
                <w:shd w:val="clear" w:color="auto" w:fill="FFFFFF"/>
              </w:rPr>
              <w:t xml:space="preserve"> с даты поступления заявления)</w:t>
            </w:r>
            <w:r w:rsidRPr="00F86BF1">
              <w:rPr>
                <w:sz w:val="18"/>
                <w:szCs w:val="18"/>
              </w:rPr>
              <w:t>;</w:t>
            </w:r>
            <w:proofErr w:type="gramEnd"/>
          </w:p>
          <w:p w:rsidR="00213CD4" w:rsidRPr="00AB363B" w:rsidRDefault="00213CD4" w:rsidP="006901E6">
            <w:pPr>
              <w:pStyle w:val="aa"/>
              <w:jc w:val="both"/>
              <w:rPr>
                <w:sz w:val="18"/>
                <w:szCs w:val="18"/>
              </w:rPr>
            </w:pPr>
            <w:r w:rsidRPr="00F86BF1">
              <w:rPr>
                <w:sz w:val="18"/>
                <w:szCs w:val="18"/>
              </w:rPr>
              <w:t xml:space="preserve">специалист </w:t>
            </w:r>
            <w:r w:rsidRPr="00F86BF1">
              <w:rPr>
                <w:sz w:val="17"/>
                <w:szCs w:val="17"/>
              </w:rPr>
              <w:t>администрации поселка Березовка</w:t>
            </w:r>
            <w:r w:rsidRPr="00F86BF1">
              <w:rPr>
                <w:sz w:val="18"/>
                <w:szCs w:val="18"/>
              </w:rPr>
              <w:t xml:space="preserve">, ответственный за прием и регистрацию заявлений, при поступлении к нему письма о возврате Заявления Заявителю осуществляет его регистрацию в системе документооборота </w:t>
            </w:r>
            <w:r w:rsidRPr="00F86BF1">
              <w:rPr>
                <w:sz w:val="17"/>
                <w:szCs w:val="17"/>
              </w:rPr>
              <w:t>администрации поселка Березовка</w:t>
            </w:r>
            <w:r w:rsidRPr="00F86BF1">
              <w:rPr>
                <w:sz w:val="18"/>
                <w:szCs w:val="18"/>
              </w:rPr>
              <w:t xml:space="preserve"> с присвоением регистрационного номера и передает организации почтовой связи для отправки Заявителю</w:t>
            </w:r>
          </w:p>
        </w:tc>
        <w:tc>
          <w:tcPr>
            <w:tcW w:w="1417" w:type="dxa"/>
          </w:tcPr>
          <w:p w:rsidR="00213CD4" w:rsidRPr="00AB363B" w:rsidRDefault="00213CD4" w:rsidP="006901E6">
            <w:pPr>
              <w:pStyle w:val="aa"/>
              <w:rPr>
                <w:sz w:val="18"/>
                <w:szCs w:val="18"/>
              </w:rPr>
            </w:pPr>
            <w:r w:rsidRPr="00AB363B">
              <w:rPr>
                <w:sz w:val="18"/>
                <w:szCs w:val="18"/>
              </w:rPr>
              <w:t>2 дня</w:t>
            </w:r>
          </w:p>
        </w:tc>
        <w:tc>
          <w:tcPr>
            <w:tcW w:w="1418" w:type="dxa"/>
          </w:tcPr>
          <w:p w:rsidR="00213CD4" w:rsidRPr="00AB363B" w:rsidRDefault="00213CD4" w:rsidP="006901E6">
            <w:pPr>
              <w:pStyle w:val="ConsPlusNormal"/>
              <w:rPr>
                <w:sz w:val="18"/>
                <w:szCs w:val="18"/>
              </w:rPr>
            </w:pPr>
            <w:r w:rsidRPr="00AB363B">
              <w:rPr>
                <w:sz w:val="18"/>
                <w:szCs w:val="18"/>
              </w:rPr>
              <w:t>Ответственный исполнитель</w:t>
            </w:r>
          </w:p>
        </w:tc>
        <w:tc>
          <w:tcPr>
            <w:tcW w:w="1559" w:type="dxa"/>
          </w:tcPr>
          <w:p w:rsidR="00213CD4" w:rsidRPr="00AB363B" w:rsidRDefault="00213CD4" w:rsidP="006901E6">
            <w:pPr>
              <w:pStyle w:val="ConsPlusNormal"/>
              <w:rPr>
                <w:sz w:val="18"/>
                <w:szCs w:val="18"/>
              </w:rPr>
            </w:pPr>
            <w:r w:rsidRPr="00AB363B">
              <w:rPr>
                <w:sz w:val="18"/>
                <w:szCs w:val="18"/>
              </w:rPr>
              <w:t>Нет</w:t>
            </w:r>
          </w:p>
        </w:tc>
        <w:tc>
          <w:tcPr>
            <w:tcW w:w="1843" w:type="dxa"/>
          </w:tcPr>
          <w:p w:rsidR="00213CD4" w:rsidRPr="00AB363B" w:rsidRDefault="00213CD4" w:rsidP="006901E6">
            <w:pPr>
              <w:pStyle w:val="ConsPlusNormal"/>
              <w:rPr>
                <w:sz w:val="18"/>
                <w:szCs w:val="18"/>
              </w:rPr>
            </w:pPr>
            <w:r w:rsidRPr="00AB363B">
              <w:rPr>
                <w:sz w:val="18"/>
                <w:szCs w:val="18"/>
              </w:rPr>
              <w:t>-</w:t>
            </w:r>
          </w:p>
        </w:tc>
      </w:tr>
      <w:tr w:rsidR="00213CD4" w:rsidRPr="00AB363B" w:rsidTr="006901E6">
        <w:trPr>
          <w:trHeight w:hRule="exact" w:val="3294"/>
        </w:trPr>
        <w:tc>
          <w:tcPr>
            <w:tcW w:w="454" w:type="dxa"/>
          </w:tcPr>
          <w:p w:rsidR="00213CD4" w:rsidRPr="00AB363B" w:rsidRDefault="00213CD4" w:rsidP="006901E6">
            <w:pPr>
              <w:pStyle w:val="ConsPlusNormal"/>
              <w:rPr>
                <w:sz w:val="18"/>
                <w:szCs w:val="18"/>
              </w:rPr>
            </w:pPr>
            <w:r w:rsidRPr="00AB363B">
              <w:rPr>
                <w:sz w:val="18"/>
                <w:szCs w:val="18"/>
              </w:rPr>
              <w:t>3</w:t>
            </w:r>
          </w:p>
        </w:tc>
        <w:tc>
          <w:tcPr>
            <w:tcW w:w="1735" w:type="dxa"/>
          </w:tcPr>
          <w:p w:rsidR="00213CD4" w:rsidRPr="00AB363B" w:rsidRDefault="00213CD4" w:rsidP="006901E6">
            <w:pPr>
              <w:pStyle w:val="ConsPlusNormal"/>
              <w:rPr>
                <w:sz w:val="18"/>
                <w:szCs w:val="18"/>
              </w:rPr>
            </w:pPr>
            <w:r w:rsidRPr="00AB363B">
              <w:rPr>
                <w:sz w:val="18"/>
                <w:szCs w:val="18"/>
              </w:rPr>
              <w:t>Подготовка, согласование, подписание и выдача результата муниципальной услуги</w:t>
            </w:r>
          </w:p>
        </w:tc>
        <w:tc>
          <w:tcPr>
            <w:tcW w:w="6804" w:type="dxa"/>
          </w:tcPr>
          <w:p w:rsidR="00213CD4" w:rsidRDefault="00213CD4" w:rsidP="006901E6">
            <w:pPr>
              <w:ind w:firstLine="284"/>
              <w:jc w:val="both"/>
              <w:rPr>
                <w:sz w:val="18"/>
                <w:szCs w:val="18"/>
              </w:rPr>
            </w:pPr>
            <w:r w:rsidRPr="00AB363B">
              <w:rPr>
                <w:sz w:val="18"/>
                <w:szCs w:val="18"/>
              </w:rPr>
              <w:t xml:space="preserve">специалист </w:t>
            </w:r>
            <w:r>
              <w:rPr>
                <w:sz w:val="18"/>
                <w:szCs w:val="18"/>
              </w:rPr>
              <w:t xml:space="preserve">администрации поселка Березовка </w:t>
            </w:r>
            <w:r w:rsidRPr="00AB363B">
              <w:rPr>
                <w:sz w:val="18"/>
                <w:szCs w:val="18"/>
              </w:rPr>
              <w:t xml:space="preserve">осуществляет </w:t>
            </w:r>
            <w:r w:rsidRPr="00F86BF1">
              <w:rPr>
                <w:sz w:val="18"/>
                <w:szCs w:val="18"/>
              </w:rPr>
              <w:t xml:space="preserve">подготовку проекта </w:t>
            </w:r>
            <w:r w:rsidRPr="00F86BF1">
              <w:rPr>
                <w:sz w:val="18"/>
                <w:szCs w:val="18"/>
                <w:shd w:val="clear" w:color="auto" w:fill="FFFFFF"/>
              </w:rPr>
              <w:t>разрешения на ввод объекта в эксплуатацию</w:t>
            </w:r>
            <w:r w:rsidRPr="00F86BF1">
              <w:rPr>
                <w:sz w:val="18"/>
                <w:szCs w:val="18"/>
              </w:rPr>
              <w:t xml:space="preserve"> и передает на подпись </w:t>
            </w:r>
            <w:r>
              <w:rPr>
                <w:sz w:val="18"/>
                <w:szCs w:val="18"/>
              </w:rPr>
              <w:t>главе</w:t>
            </w:r>
            <w:r w:rsidRPr="00F86BF1">
              <w:rPr>
                <w:sz w:val="17"/>
                <w:szCs w:val="17"/>
              </w:rPr>
              <w:t xml:space="preserve"> поселка Березовка </w:t>
            </w:r>
            <w:r w:rsidRPr="00F86BF1">
              <w:rPr>
                <w:sz w:val="18"/>
                <w:szCs w:val="18"/>
              </w:rPr>
              <w:t xml:space="preserve">или </w:t>
            </w:r>
            <w:r>
              <w:rPr>
                <w:sz w:val="18"/>
                <w:szCs w:val="18"/>
              </w:rPr>
              <w:t xml:space="preserve">уполномоченному </w:t>
            </w:r>
            <w:r w:rsidRPr="00F86BF1">
              <w:rPr>
                <w:sz w:val="18"/>
                <w:szCs w:val="18"/>
              </w:rPr>
              <w:t>должностному лицу, назначенному в установленном порядке</w:t>
            </w:r>
            <w:r w:rsidRPr="00AB363B">
              <w:rPr>
                <w:sz w:val="18"/>
                <w:szCs w:val="18"/>
              </w:rPr>
              <w:t>;</w:t>
            </w:r>
          </w:p>
          <w:p w:rsidR="00213CD4" w:rsidRDefault="00213CD4" w:rsidP="006901E6">
            <w:pPr>
              <w:ind w:firstLine="284"/>
              <w:jc w:val="both"/>
              <w:rPr>
                <w:sz w:val="18"/>
                <w:szCs w:val="18"/>
              </w:rPr>
            </w:pPr>
            <w:r>
              <w:rPr>
                <w:sz w:val="18"/>
                <w:szCs w:val="18"/>
              </w:rPr>
              <w:t xml:space="preserve">глава поселка Березовка или уполномоченное </w:t>
            </w:r>
            <w:proofErr w:type="gramStart"/>
            <w:r>
              <w:rPr>
                <w:sz w:val="18"/>
                <w:szCs w:val="18"/>
              </w:rPr>
              <w:t>лицо</w:t>
            </w:r>
            <w:proofErr w:type="gramEnd"/>
            <w:r>
              <w:rPr>
                <w:sz w:val="18"/>
                <w:szCs w:val="18"/>
              </w:rPr>
              <w:t xml:space="preserve"> </w:t>
            </w:r>
            <w:r w:rsidRPr="00AB363B">
              <w:rPr>
                <w:sz w:val="18"/>
                <w:szCs w:val="18"/>
              </w:rPr>
              <w:t xml:space="preserve">назначенное в установленном порядке рассматривает представленные документы, подписывает и направляет их специалисту </w:t>
            </w:r>
            <w:r>
              <w:rPr>
                <w:sz w:val="18"/>
                <w:szCs w:val="18"/>
              </w:rPr>
              <w:t>администрации поселка Березовка</w:t>
            </w:r>
            <w:r w:rsidRPr="00AB363B">
              <w:rPr>
                <w:sz w:val="18"/>
                <w:szCs w:val="18"/>
              </w:rPr>
              <w:t>;</w:t>
            </w:r>
          </w:p>
          <w:p w:rsidR="00213CD4" w:rsidRPr="00AB363B" w:rsidRDefault="00213CD4" w:rsidP="006901E6">
            <w:pPr>
              <w:ind w:firstLine="284"/>
              <w:jc w:val="both"/>
              <w:rPr>
                <w:sz w:val="18"/>
                <w:szCs w:val="18"/>
              </w:rPr>
            </w:pPr>
            <w:r w:rsidRPr="00AB363B">
              <w:rPr>
                <w:sz w:val="18"/>
                <w:szCs w:val="18"/>
              </w:rPr>
              <w:t>документы, подготовленные по результатам предоставления муниципальной услуги, а также документы, подлежащие возврату по завершению предоставления услуги (при наличии) выдаются Заявителю или направляются ему по адресу, содержащемуся в его Заявлении.</w:t>
            </w:r>
          </w:p>
          <w:p w:rsidR="00213CD4" w:rsidRPr="00AB363B" w:rsidRDefault="00213CD4" w:rsidP="006901E6">
            <w:pPr>
              <w:pStyle w:val="ConsPlusNormal"/>
              <w:ind w:hanging="62"/>
              <w:rPr>
                <w:sz w:val="18"/>
                <w:szCs w:val="18"/>
              </w:rPr>
            </w:pPr>
          </w:p>
        </w:tc>
        <w:tc>
          <w:tcPr>
            <w:tcW w:w="1417" w:type="dxa"/>
          </w:tcPr>
          <w:p w:rsidR="00213CD4" w:rsidRPr="00AB363B" w:rsidRDefault="00213CD4" w:rsidP="006901E6">
            <w:pPr>
              <w:pStyle w:val="ConsPlusNormal"/>
              <w:rPr>
                <w:sz w:val="18"/>
                <w:szCs w:val="18"/>
              </w:rPr>
            </w:pPr>
            <w:r w:rsidRPr="00AB363B">
              <w:rPr>
                <w:sz w:val="18"/>
                <w:szCs w:val="18"/>
              </w:rPr>
              <w:t>2 дня</w:t>
            </w:r>
          </w:p>
        </w:tc>
        <w:tc>
          <w:tcPr>
            <w:tcW w:w="1418" w:type="dxa"/>
          </w:tcPr>
          <w:p w:rsidR="00213CD4" w:rsidRPr="00AB363B" w:rsidRDefault="00213CD4" w:rsidP="006901E6">
            <w:pPr>
              <w:pStyle w:val="ConsPlusNormal"/>
              <w:rPr>
                <w:sz w:val="18"/>
                <w:szCs w:val="18"/>
              </w:rPr>
            </w:pPr>
            <w:r w:rsidRPr="00AB363B">
              <w:rPr>
                <w:sz w:val="18"/>
                <w:szCs w:val="18"/>
              </w:rPr>
              <w:t>Ответственный исполнитель</w:t>
            </w:r>
          </w:p>
        </w:tc>
        <w:tc>
          <w:tcPr>
            <w:tcW w:w="1559" w:type="dxa"/>
          </w:tcPr>
          <w:p w:rsidR="00213CD4" w:rsidRPr="00AB363B" w:rsidRDefault="00213CD4" w:rsidP="006901E6">
            <w:pPr>
              <w:pStyle w:val="ConsPlusNormal"/>
              <w:rPr>
                <w:sz w:val="18"/>
                <w:szCs w:val="18"/>
              </w:rPr>
            </w:pPr>
            <w:r w:rsidRPr="00AB363B">
              <w:rPr>
                <w:sz w:val="18"/>
                <w:szCs w:val="18"/>
              </w:rPr>
              <w:t xml:space="preserve">Нет </w:t>
            </w:r>
          </w:p>
        </w:tc>
        <w:tc>
          <w:tcPr>
            <w:tcW w:w="1843" w:type="dxa"/>
          </w:tcPr>
          <w:p w:rsidR="00213CD4" w:rsidRPr="00AB363B" w:rsidRDefault="00213CD4" w:rsidP="006901E6">
            <w:pPr>
              <w:pStyle w:val="ConsPlusNormal"/>
              <w:rPr>
                <w:sz w:val="18"/>
                <w:szCs w:val="18"/>
              </w:rPr>
            </w:pPr>
            <w:r w:rsidRPr="00AB363B">
              <w:rPr>
                <w:sz w:val="18"/>
                <w:szCs w:val="18"/>
              </w:rPr>
              <w:t>-</w:t>
            </w:r>
          </w:p>
        </w:tc>
      </w:tr>
    </w:tbl>
    <w:p w:rsidR="00213CD4" w:rsidRPr="00AB363B" w:rsidRDefault="00213CD4" w:rsidP="00213CD4">
      <w:pPr>
        <w:pStyle w:val="ConsPlusNormal"/>
        <w:jc w:val="center"/>
        <w:outlineLvl w:val="2"/>
      </w:pPr>
    </w:p>
    <w:p w:rsidR="00213CD4" w:rsidRPr="00AB363B" w:rsidRDefault="00213CD4" w:rsidP="00213CD4">
      <w:pPr>
        <w:pStyle w:val="ConsPlusNormal"/>
        <w:jc w:val="center"/>
        <w:outlineLvl w:val="2"/>
      </w:pPr>
    </w:p>
    <w:p w:rsidR="00213CD4" w:rsidRPr="00AB363B" w:rsidRDefault="00213CD4" w:rsidP="00213CD4">
      <w:pPr>
        <w:pStyle w:val="ConsPlusNormal"/>
        <w:jc w:val="center"/>
        <w:outlineLvl w:val="2"/>
      </w:pPr>
      <w:r w:rsidRPr="00AB363B">
        <w:t xml:space="preserve">Раздел 8. Особенности предоставления </w:t>
      </w:r>
      <w:proofErr w:type="spellStart"/>
      <w:r w:rsidRPr="00AB363B">
        <w:t>подуслуги</w:t>
      </w:r>
      <w:proofErr w:type="spellEnd"/>
      <w:r w:rsidRPr="00AB363B">
        <w:t xml:space="preserve"> в электронной форме</w:t>
      </w:r>
    </w:p>
    <w:p w:rsidR="00213CD4" w:rsidRPr="00AB363B" w:rsidRDefault="00213CD4" w:rsidP="00213CD4">
      <w:pPr>
        <w:pStyle w:val="ConsPlusNormal"/>
        <w:jc w:val="both"/>
      </w:pP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36"/>
        <w:gridCol w:w="1854"/>
        <w:gridCol w:w="1647"/>
        <w:gridCol w:w="2399"/>
        <w:gridCol w:w="2495"/>
        <w:gridCol w:w="1765"/>
        <w:gridCol w:w="3130"/>
      </w:tblGrid>
      <w:tr w:rsidR="00213CD4" w:rsidRPr="00AB363B" w:rsidTr="006901E6">
        <w:tc>
          <w:tcPr>
            <w:tcW w:w="1759" w:type="dxa"/>
          </w:tcPr>
          <w:p w:rsidR="00213CD4" w:rsidRPr="00AB363B" w:rsidRDefault="00213CD4" w:rsidP="006901E6">
            <w:pPr>
              <w:pStyle w:val="ConsPlusNormal"/>
              <w:jc w:val="center"/>
              <w:rPr>
                <w:sz w:val="20"/>
              </w:rPr>
            </w:pPr>
            <w:r w:rsidRPr="00AB363B">
              <w:rPr>
                <w:sz w:val="20"/>
              </w:rPr>
              <w:t xml:space="preserve">Способ получения заявителем информации о сроках и порядке предоставления </w:t>
            </w:r>
            <w:proofErr w:type="spellStart"/>
            <w:r w:rsidRPr="00AB363B">
              <w:rPr>
                <w:sz w:val="20"/>
              </w:rPr>
              <w:t>подуслуги</w:t>
            </w:r>
            <w:proofErr w:type="spellEnd"/>
          </w:p>
        </w:tc>
        <w:tc>
          <w:tcPr>
            <w:tcW w:w="1879" w:type="dxa"/>
          </w:tcPr>
          <w:p w:rsidR="00213CD4" w:rsidRPr="00AB363B" w:rsidRDefault="00213CD4" w:rsidP="006901E6">
            <w:pPr>
              <w:pStyle w:val="ConsPlusNormal"/>
              <w:jc w:val="center"/>
              <w:rPr>
                <w:sz w:val="20"/>
              </w:rPr>
            </w:pPr>
            <w:r w:rsidRPr="00AB363B">
              <w:rPr>
                <w:sz w:val="20"/>
              </w:rPr>
              <w:t xml:space="preserve">Способ записи на прием в орган, представляющий государственную услугу, МФЦ для подачи заявления о предоставлении </w:t>
            </w:r>
            <w:proofErr w:type="spellStart"/>
            <w:r w:rsidRPr="00AB363B">
              <w:rPr>
                <w:sz w:val="20"/>
              </w:rPr>
              <w:t>подуслуги</w:t>
            </w:r>
            <w:proofErr w:type="spellEnd"/>
          </w:p>
        </w:tc>
        <w:tc>
          <w:tcPr>
            <w:tcW w:w="1669" w:type="dxa"/>
          </w:tcPr>
          <w:p w:rsidR="00213CD4" w:rsidRPr="00AB363B" w:rsidRDefault="00213CD4" w:rsidP="006901E6">
            <w:pPr>
              <w:pStyle w:val="ConsPlusNormal"/>
              <w:jc w:val="center"/>
              <w:rPr>
                <w:sz w:val="20"/>
              </w:rPr>
            </w:pPr>
            <w:r w:rsidRPr="00AB363B">
              <w:rPr>
                <w:sz w:val="20"/>
              </w:rPr>
              <w:t xml:space="preserve">Способ формирования заявления о предоставлении </w:t>
            </w:r>
            <w:proofErr w:type="spellStart"/>
            <w:r w:rsidRPr="00AB363B">
              <w:rPr>
                <w:sz w:val="20"/>
              </w:rPr>
              <w:t>подуслуги</w:t>
            </w:r>
            <w:proofErr w:type="spellEnd"/>
          </w:p>
        </w:tc>
        <w:tc>
          <w:tcPr>
            <w:tcW w:w="2432" w:type="dxa"/>
          </w:tcPr>
          <w:p w:rsidR="00213CD4" w:rsidRPr="00AB363B" w:rsidRDefault="00213CD4" w:rsidP="006901E6">
            <w:pPr>
              <w:pStyle w:val="ConsPlusNormal"/>
              <w:jc w:val="center"/>
              <w:rPr>
                <w:sz w:val="20"/>
              </w:rPr>
            </w:pPr>
            <w:r w:rsidRPr="00AB363B">
              <w:rPr>
                <w:sz w:val="20"/>
              </w:rPr>
              <w:t xml:space="preserve">Способ приема и регистрации органом, предоставляющим услугу, заявления о предоставлении </w:t>
            </w:r>
            <w:proofErr w:type="spellStart"/>
            <w:r w:rsidRPr="00AB363B">
              <w:rPr>
                <w:sz w:val="20"/>
              </w:rPr>
              <w:t>подуслуги</w:t>
            </w:r>
            <w:proofErr w:type="spellEnd"/>
            <w:r w:rsidRPr="00AB363B">
              <w:rPr>
                <w:sz w:val="20"/>
              </w:rPr>
              <w:t xml:space="preserve"> и иных документов, необходимых для предоставления </w:t>
            </w:r>
            <w:proofErr w:type="spellStart"/>
            <w:r w:rsidRPr="00AB363B">
              <w:rPr>
                <w:sz w:val="20"/>
              </w:rPr>
              <w:t>подуслуги</w:t>
            </w:r>
            <w:proofErr w:type="spellEnd"/>
          </w:p>
        </w:tc>
        <w:tc>
          <w:tcPr>
            <w:tcW w:w="2529" w:type="dxa"/>
          </w:tcPr>
          <w:p w:rsidR="00213CD4" w:rsidRPr="00AB363B" w:rsidRDefault="00213CD4" w:rsidP="006901E6">
            <w:pPr>
              <w:pStyle w:val="ConsPlusNormal"/>
              <w:jc w:val="center"/>
              <w:rPr>
                <w:sz w:val="20"/>
              </w:rPr>
            </w:pPr>
            <w:r w:rsidRPr="00AB363B">
              <w:rPr>
                <w:sz w:val="20"/>
              </w:rPr>
              <w:t xml:space="preserve">Способ оплаты государственной пошлины за предоставление </w:t>
            </w:r>
            <w:proofErr w:type="spellStart"/>
            <w:r w:rsidRPr="00AB363B">
              <w:rPr>
                <w:sz w:val="20"/>
              </w:rPr>
              <w:t>подуслуги</w:t>
            </w:r>
            <w:proofErr w:type="spellEnd"/>
            <w:r w:rsidRPr="00AB363B">
              <w:rPr>
                <w:sz w:val="20"/>
              </w:rPr>
              <w:t xml:space="preserve"> и уплаты иных платежей, взимаемых в соответствии с законодательством Российской Федерации</w:t>
            </w:r>
          </w:p>
        </w:tc>
        <w:tc>
          <w:tcPr>
            <w:tcW w:w="1789" w:type="dxa"/>
          </w:tcPr>
          <w:p w:rsidR="00213CD4" w:rsidRPr="00AB363B" w:rsidRDefault="00213CD4" w:rsidP="006901E6">
            <w:pPr>
              <w:pStyle w:val="ConsPlusNormal"/>
              <w:ind w:hanging="2"/>
              <w:jc w:val="center"/>
              <w:rPr>
                <w:sz w:val="20"/>
              </w:rPr>
            </w:pPr>
            <w:r w:rsidRPr="00AB363B">
              <w:rPr>
                <w:sz w:val="20"/>
              </w:rPr>
              <w:t xml:space="preserve">Способ получения сведений о ходе выполнения заявления о предоставлении </w:t>
            </w:r>
            <w:proofErr w:type="spellStart"/>
            <w:r w:rsidRPr="00AB363B">
              <w:rPr>
                <w:sz w:val="20"/>
              </w:rPr>
              <w:t>подуслуги</w:t>
            </w:r>
            <w:proofErr w:type="spellEnd"/>
          </w:p>
        </w:tc>
        <w:tc>
          <w:tcPr>
            <w:tcW w:w="3173" w:type="dxa"/>
          </w:tcPr>
          <w:p w:rsidR="00213CD4" w:rsidRPr="00AB363B" w:rsidRDefault="00213CD4" w:rsidP="006901E6">
            <w:pPr>
              <w:pStyle w:val="ConsPlusNormal"/>
              <w:jc w:val="center"/>
              <w:rPr>
                <w:sz w:val="20"/>
              </w:rPr>
            </w:pPr>
            <w:r w:rsidRPr="00AB363B">
              <w:rPr>
                <w:sz w:val="20"/>
              </w:rPr>
              <w:t xml:space="preserve">Способ подачи жалобы на нарушение порядка предоставления </w:t>
            </w:r>
            <w:proofErr w:type="spellStart"/>
            <w:r w:rsidRPr="00AB363B">
              <w:rPr>
                <w:sz w:val="20"/>
              </w:rPr>
              <w:t>подуслуги</w:t>
            </w:r>
            <w:proofErr w:type="spellEnd"/>
            <w:r w:rsidRPr="00AB363B">
              <w:rPr>
                <w:sz w:val="20"/>
              </w:rPr>
              <w:t xml:space="preserve"> и досудебного (внесудебного) обжалования решений и действий (бездействия) органа, предоставляющего </w:t>
            </w:r>
            <w:proofErr w:type="spellStart"/>
            <w:r w:rsidRPr="00AB363B">
              <w:rPr>
                <w:sz w:val="20"/>
              </w:rPr>
              <w:t>подуслугу</w:t>
            </w:r>
            <w:proofErr w:type="spellEnd"/>
            <w:r w:rsidRPr="00AB363B">
              <w:rPr>
                <w:sz w:val="20"/>
              </w:rPr>
              <w:t xml:space="preserve">, МФЦ, в процессе получения </w:t>
            </w:r>
            <w:proofErr w:type="spellStart"/>
            <w:r w:rsidRPr="00AB363B">
              <w:rPr>
                <w:sz w:val="20"/>
              </w:rPr>
              <w:t>подуслуги</w:t>
            </w:r>
            <w:proofErr w:type="spellEnd"/>
          </w:p>
        </w:tc>
      </w:tr>
      <w:tr w:rsidR="00213CD4" w:rsidRPr="00AB363B" w:rsidTr="006901E6">
        <w:tc>
          <w:tcPr>
            <w:tcW w:w="1759" w:type="dxa"/>
          </w:tcPr>
          <w:p w:rsidR="00213CD4" w:rsidRPr="00AB363B" w:rsidRDefault="00213CD4" w:rsidP="006901E6">
            <w:pPr>
              <w:pStyle w:val="ConsPlusNormal"/>
              <w:jc w:val="center"/>
              <w:rPr>
                <w:sz w:val="16"/>
              </w:rPr>
            </w:pPr>
            <w:r w:rsidRPr="00AB363B">
              <w:rPr>
                <w:sz w:val="16"/>
              </w:rPr>
              <w:t>1</w:t>
            </w:r>
          </w:p>
        </w:tc>
        <w:tc>
          <w:tcPr>
            <w:tcW w:w="1879" w:type="dxa"/>
          </w:tcPr>
          <w:p w:rsidR="00213CD4" w:rsidRPr="00AB363B" w:rsidRDefault="00213CD4" w:rsidP="006901E6">
            <w:pPr>
              <w:pStyle w:val="ConsPlusNormal"/>
              <w:jc w:val="center"/>
              <w:rPr>
                <w:sz w:val="16"/>
              </w:rPr>
            </w:pPr>
            <w:r w:rsidRPr="00AB363B">
              <w:rPr>
                <w:sz w:val="16"/>
              </w:rPr>
              <w:t>2</w:t>
            </w:r>
          </w:p>
        </w:tc>
        <w:tc>
          <w:tcPr>
            <w:tcW w:w="1669" w:type="dxa"/>
          </w:tcPr>
          <w:p w:rsidR="00213CD4" w:rsidRPr="00AB363B" w:rsidRDefault="00213CD4" w:rsidP="006901E6">
            <w:pPr>
              <w:pStyle w:val="ConsPlusNormal"/>
              <w:jc w:val="center"/>
              <w:rPr>
                <w:sz w:val="16"/>
              </w:rPr>
            </w:pPr>
            <w:r w:rsidRPr="00AB363B">
              <w:rPr>
                <w:sz w:val="16"/>
              </w:rPr>
              <w:t>3</w:t>
            </w:r>
          </w:p>
        </w:tc>
        <w:tc>
          <w:tcPr>
            <w:tcW w:w="2432" w:type="dxa"/>
          </w:tcPr>
          <w:p w:rsidR="00213CD4" w:rsidRPr="00AB363B" w:rsidRDefault="00213CD4" w:rsidP="006901E6">
            <w:pPr>
              <w:pStyle w:val="ConsPlusNormal"/>
              <w:jc w:val="center"/>
              <w:rPr>
                <w:sz w:val="16"/>
              </w:rPr>
            </w:pPr>
            <w:r w:rsidRPr="00AB363B">
              <w:rPr>
                <w:sz w:val="16"/>
              </w:rPr>
              <w:t>4</w:t>
            </w:r>
          </w:p>
        </w:tc>
        <w:tc>
          <w:tcPr>
            <w:tcW w:w="2529" w:type="dxa"/>
          </w:tcPr>
          <w:p w:rsidR="00213CD4" w:rsidRPr="00AB363B" w:rsidRDefault="00213CD4" w:rsidP="006901E6">
            <w:pPr>
              <w:pStyle w:val="ConsPlusNormal"/>
              <w:jc w:val="center"/>
              <w:rPr>
                <w:sz w:val="16"/>
              </w:rPr>
            </w:pPr>
            <w:r w:rsidRPr="00AB363B">
              <w:rPr>
                <w:sz w:val="16"/>
              </w:rPr>
              <w:t>5</w:t>
            </w:r>
          </w:p>
        </w:tc>
        <w:tc>
          <w:tcPr>
            <w:tcW w:w="1789" w:type="dxa"/>
          </w:tcPr>
          <w:p w:rsidR="00213CD4" w:rsidRPr="00AB363B" w:rsidRDefault="00213CD4" w:rsidP="006901E6">
            <w:pPr>
              <w:pStyle w:val="ConsPlusNormal"/>
              <w:jc w:val="center"/>
              <w:rPr>
                <w:sz w:val="16"/>
              </w:rPr>
            </w:pPr>
            <w:r w:rsidRPr="00AB363B">
              <w:rPr>
                <w:sz w:val="16"/>
              </w:rPr>
              <w:t>6</w:t>
            </w:r>
          </w:p>
        </w:tc>
        <w:tc>
          <w:tcPr>
            <w:tcW w:w="3173" w:type="dxa"/>
          </w:tcPr>
          <w:p w:rsidR="00213CD4" w:rsidRPr="00AB363B" w:rsidRDefault="00213CD4" w:rsidP="006901E6">
            <w:pPr>
              <w:pStyle w:val="ConsPlusNormal"/>
              <w:jc w:val="center"/>
              <w:rPr>
                <w:sz w:val="16"/>
              </w:rPr>
            </w:pPr>
            <w:r w:rsidRPr="00AB363B">
              <w:rPr>
                <w:sz w:val="16"/>
              </w:rPr>
              <w:t>7</w:t>
            </w:r>
          </w:p>
        </w:tc>
      </w:tr>
      <w:tr w:rsidR="00213CD4" w:rsidRPr="00AB363B" w:rsidTr="006901E6">
        <w:tc>
          <w:tcPr>
            <w:tcW w:w="15230" w:type="dxa"/>
            <w:gridSpan w:val="7"/>
          </w:tcPr>
          <w:p w:rsidR="00213CD4" w:rsidRPr="00AB363B" w:rsidRDefault="00213CD4" w:rsidP="006901E6">
            <w:pPr>
              <w:jc w:val="both"/>
            </w:pPr>
            <w:r w:rsidRPr="00AB363B">
              <w:rPr>
                <w:szCs w:val="16"/>
              </w:rPr>
              <w:t xml:space="preserve">1. Наименование </w:t>
            </w:r>
            <w:proofErr w:type="spellStart"/>
            <w:r w:rsidRPr="00AB363B">
              <w:rPr>
                <w:szCs w:val="16"/>
              </w:rPr>
              <w:t>подуслуги</w:t>
            </w:r>
            <w:proofErr w:type="spellEnd"/>
            <w:r w:rsidRPr="00AB363B">
              <w:rPr>
                <w:szCs w:val="16"/>
              </w:rPr>
              <w:t xml:space="preserve"> 1. </w:t>
            </w:r>
            <w:r w:rsidRPr="00AB363B">
              <w:rPr>
                <w:sz w:val="24"/>
                <w:szCs w:val="24"/>
              </w:rPr>
              <w:t xml:space="preserve">Выдача разрешений </w:t>
            </w:r>
            <w:proofErr w:type="gramStart"/>
            <w:r w:rsidRPr="00AB363B">
              <w:rPr>
                <w:sz w:val="24"/>
                <w:szCs w:val="24"/>
              </w:rPr>
              <w:t>на ввод объектов в эксплуатацию в соответствии с законодательством о градостроительной деятельности</w:t>
            </w:r>
            <w:proofErr w:type="gramEnd"/>
          </w:p>
        </w:tc>
      </w:tr>
      <w:tr w:rsidR="00213CD4" w:rsidRPr="00AB363B" w:rsidTr="006901E6">
        <w:tc>
          <w:tcPr>
            <w:tcW w:w="1759" w:type="dxa"/>
          </w:tcPr>
          <w:p w:rsidR="00213CD4" w:rsidRPr="00AB363B" w:rsidRDefault="00213CD4" w:rsidP="006901E6">
            <w:pPr>
              <w:jc w:val="center"/>
              <w:rPr>
                <w:sz w:val="18"/>
              </w:rPr>
            </w:pPr>
            <w:r w:rsidRPr="00AB363B">
              <w:rPr>
                <w:sz w:val="18"/>
              </w:rPr>
              <w:t>нет</w:t>
            </w:r>
          </w:p>
        </w:tc>
        <w:tc>
          <w:tcPr>
            <w:tcW w:w="1879" w:type="dxa"/>
          </w:tcPr>
          <w:p w:rsidR="00213CD4" w:rsidRPr="00AB363B" w:rsidRDefault="00213CD4" w:rsidP="006901E6">
            <w:pPr>
              <w:jc w:val="center"/>
              <w:rPr>
                <w:sz w:val="18"/>
              </w:rPr>
            </w:pPr>
            <w:r w:rsidRPr="00AB363B">
              <w:rPr>
                <w:sz w:val="18"/>
              </w:rPr>
              <w:t>нет</w:t>
            </w:r>
          </w:p>
        </w:tc>
        <w:tc>
          <w:tcPr>
            <w:tcW w:w="1669" w:type="dxa"/>
          </w:tcPr>
          <w:p w:rsidR="00213CD4" w:rsidRPr="00AB363B" w:rsidRDefault="00213CD4" w:rsidP="006901E6">
            <w:pPr>
              <w:jc w:val="center"/>
              <w:rPr>
                <w:sz w:val="18"/>
              </w:rPr>
            </w:pPr>
            <w:r w:rsidRPr="00AB363B">
              <w:rPr>
                <w:sz w:val="18"/>
              </w:rPr>
              <w:t>нет</w:t>
            </w:r>
          </w:p>
        </w:tc>
        <w:tc>
          <w:tcPr>
            <w:tcW w:w="2432" w:type="dxa"/>
          </w:tcPr>
          <w:p w:rsidR="00213CD4" w:rsidRPr="00AB363B" w:rsidRDefault="00213CD4" w:rsidP="006901E6">
            <w:pPr>
              <w:jc w:val="center"/>
              <w:rPr>
                <w:sz w:val="18"/>
              </w:rPr>
            </w:pPr>
            <w:r w:rsidRPr="00AB363B">
              <w:rPr>
                <w:sz w:val="18"/>
              </w:rPr>
              <w:t>-</w:t>
            </w:r>
          </w:p>
        </w:tc>
        <w:tc>
          <w:tcPr>
            <w:tcW w:w="2529" w:type="dxa"/>
          </w:tcPr>
          <w:p w:rsidR="00213CD4" w:rsidRPr="00AB363B" w:rsidRDefault="00213CD4" w:rsidP="006901E6">
            <w:pPr>
              <w:jc w:val="center"/>
              <w:rPr>
                <w:sz w:val="18"/>
              </w:rPr>
            </w:pPr>
            <w:r w:rsidRPr="00AB363B">
              <w:rPr>
                <w:sz w:val="18"/>
              </w:rPr>
              <w:t>нет</w:t>
            </w:r>
          </w:p>
        </w:tc>
        <w:tc>
          <w:tcPr>
            <w:tcW w:w="1789" w:type="dxa"/>
          </w:tcPr>
          <w:p w:rsidR="00213CD4" w:rsidRPr="00AB363B" w:rsidRDefault="00213CD4" w:rsidP="006901E6">
            <w:pPr>
              <w:jc w:val="center"/>
              <w:rPr>
                <w:sz w:val="18"/>
              </w:rPr>
            </w:pPr>
            <w:r w:rsidRPr="00AB363B">
              <w:rPr>
                <w:sz w:val="18"/>
              </w:rPr>
              <w:t>нет</w:t>
            </w:r>
          </w:p>
        </w:tc>
        <w:tc>
          <w:tcPr>
            <w:tcW w:w="3173" w:type="dxa"/>
          </w:tcPr>
          <w:p w:rsidR="00213CD4" w:rsidRPr="00AB363B" w:rsidRDefault="00213CD4" w:rsidP="006901E6">
            <w:pPr>
              <w:jc w:val="center"/>
              <w:rPr>
                <w:sz w:val="18"/>
              </w:rPr>
            </w:pPr>
            <w:r w:rsidRPr="00AB363B">
              <w:rPr>
                <w:sz w:val="18"/>
              </w:rPr>
              <w:t>нет</w:t>
            </w:r>
          </w:p>
        </w:tc>
      </w:tr>
    </w:tbl>
    <w:p w:rsidR="00213CD4" w:rsidRPr="00AB363B" w:rsidRDefault="00213CD4" w:rsidP="00213CD4">
      <w:pPr>
        <w:pStyle w:val="ConsPlusNormal"/>
        <w:jc w:val="both"/>
      </w:pPr>
    </w:p>
    <w:p w:rsidR="00D55861" w:rsidRPr="00812AFE" w:rsidRDefault="00D55861" w:rsidP="00CE31D0">
      <w:pPr>
        <w:ind w:firstLine="709"/>
        <w:jc w:val="both"/>
        <w:rPr>
          <w:sz w:val="28"/>
          <w:szCs w:val="28"/>
        </w:rPr>
      </w:pPr>
    </w:p>
    <w:sectPr w:rsidR="00D55861" w:rsidRPr="00812AFE" w:rsidSect="00213CD4">
      <w:headerReference w:type="default" r:id="rId104"/>
      <w:headerReference w:type="first" r:id="rId105"/>
      <w:pgSz w:w="16838" w:h="11906" w:orient="landscape"/>
      <w:pgMar w:top="567"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B11" w:rsidRDefault="003E4B11" w:rsidP="002129C0">
      <w:r>
        <w:separator/>
      </w:r>
    </w:p>
  </w:endnote>
  <w:endnote w:type="continuationSeparator" w:id="0">
    <w:p w:rsidR="003E4B11" w:rsidRDefault="003E4B11" w:rsidP="00212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tangChe">
    <w:altName w:val="Arial Unicode MS"/>
    <w:charset w:val="81"/>
    <w:family w:val="modern"/>
    <w:pitch w:val="fixed"/>
    <w:sig w:usb0="00000000"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B11" w:rsidRDefault="003E4B11" w:rsidP="002129C0">
      <w:r>
        <w:separator/>
      </w:r>
    </w:p>
  </w:footnote>
  <w:footnote w:type="continuationSeparator" w:id="0">
    <w:p w:rsidR="003E4B11" w:rsidRDefault="003E4B11" w:rsidP="002129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968982"/>
      <w:docPartObj>
        <w:docPartGallery w:val="Page Numbers (Top of Page)"/>
        <w:docPartUnique/>
      </w:docPartObj>
    </w:sdtPr>
    <w:sdtEndPr/>
    <w:sdtContent>
      <w:p w:rsidR="002129C0" w:rsidRDefault="00C262E1" w:rsidP="002129C0">
        <w:pPr>
          <w:pStyle w:val="ac"/>
          <w:jc w:val="center"/>
        </w:pPr>
        <w:r w:rsidRPr="002129C0">
          <w:rPr>
            <w:sz w:val="28"/>
            <w:szCs w:val="28"/>
          </w:rPr>
          <w:fldChar w:fldCharType="begin"/>
        </w:r>
        <w:r w:rsidR="002129C0" w:rsidRPr="002129C0">
          <w:rPr>
            <w:sz w:val="28"/>
            <w:szCs w:val="28"/>
          </w:rPr>
          <w:instrText xml:space="preserve"> PAGE   \* MERGEFORMAT </w:instrText>
        </w:r>
        <w:r w:rsidRPr="002129C0">
          <w:rPr>
            <w:sz w:val="28"/>
            <w:szCs w:val="28"/>
          </w:rPr>
          <w:fldChar w:fldCharType="separate"/>
        </w:r>
        <w:r w:rsidR="00213CD4">
          <w:rPr>
            <w:noProof/>
            <w:sz w:val="28"/>
            <w:szCs w:val="28"/>
          </w:rPr>
          <w:t>2</w:t>
        </w:r>
        <w:r w:rsidRPr="002129C0">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C0" w:rsidRDefault="00C262E1" w:rsidP="002129C0">
    <w:pPr>
      <w:pStyle w:val="ac"/>
      <w:jc w:val="center"/>
    </w:pPr>
    <w:r w:rsidRPr="002129C0">
      <w:rPr>
        <w:sz w:val="28"/>
        <w:szCs w:val="28"/>
      </w:rPr>
      <w:fldChar w:fldCharType="begin"/>
    </w:r>
    <w:r w:rsidR="002129C0" w:rsidRPr="002129C0">
      <w:rPr>
        <w:sz w:val="28"/>
        <w:szCs w:val="28"/>
      </w:rPr>
      <w:instrText xml:space="preserve"> PAGE   \* MERGEFORMAT </w:instrText>
    </w:r>
    <w:r w:rsidRPr="002129C0">
      <w:rPr>
        <w:sz w:val="28"/>
        <w:szCs w:val="28"/>
      </w:rPr>
      <w:fldChar w:fldCharType="separate"/>
    </w:r>
    <w:r w:rsidR="00213CD4">
      <w:rPr>
        <w:noProof/>
        <w:sz w:val="28"/>
        <w:szCs w:val="28"/>
      </w:rPr>
      <w:t>4</w:t>
    </w:r>
    <w:r w:rsidRPr="002129C0">
      <w:rPr>
        <w:sz w:val="28"/>
        <w:szCs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9C0" w:rsidRDefault="002129C0" w:rsidP="002129C0">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C4F8D"/>
    <w:multiLevelType w:val="hybridMultilevel"/>
    <w:tmpl w:val="102850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33853F1"/>
    <w:multiLevelType w:val="hybridMultilevel"/>
    <w:tmpl w:val="358C9B22"/>
    <w:lvl w:ilvl="0" w:tplc="0FDA846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0C2221"/>
    <w:multiLevelType w:val="hybridMultilevel"/>
    <w:tmpl w:val="5E9CEFDA"/>
    <w:lvl w:ilvl="0" w:tplc="11CAEE74">
      <w:start w:val="1"/>
      <w:numFmt w:val="decimal"/>
      <w:suff w:val="space"/>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6891448"/>
    <w:multiLevelType w:val="hybridMultilevel"/>
    <w:tmpl w:val="5E9CEFDA"/>
    <w:lvl w:ilvl="0" w:tplc="11CAEE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7F4BCB"/>
    <w:multiLevelType w:val="hybridMultilevel"/>
    <w:tmpl w:val="C4EC2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63856"/>
    <w:rsid w:val="0000585B"/>
    <w:rsid w:val="00011361"/>
    <w:rsid w:val="00055607"/>
    <w:rsid w:val="0005604D"/>
    <w:rsid w:val="00062782"/>
    <w:rsid w:val="00071EAE"/>
    <w:rsid w:val="000A2DE3"/>
    <w:rsid w:val="000C0AF0"/>
    <w:rsid w:val="000E25CD"/>
    <w:rsid w:val="000E531F"/>
    <w:rsid w:val="0012537F"/>
    <w:rsid w:val="00135CD1"/>
    <w:rsid w:val="00140F0D"/>
    <w:rsid w:val="00153B8C"/>
    <w:rsid w:val="0015504D"/>
    <w:rsid w:val="00161CF8"/>
    <w:rsid w:val="00164D84"/>
    <w:rsid w:val="001653D6"/>
    <w:rsid w:val="00190E29"/>
    <w:rsid w:val="001A48AD"/>
    <w:rsid w:val="001B36DE"/>
    <w:rsid w:val="001C2BBA"/>
    <w:rsid w:val="001D3314"/>
    <w:rsid w:val="001E4EE8"/>
    <w:rsid w:val="001E669F"/>
    <w:rsid w:val="002129C0"/>
    <w:rsid w:val="00213CD4"/>
    <w:rsid w:val="002265F1"/>
    <w:rsid w:val="0023577D"/>
    <w:rsid w:val="00237081"/>
    <w:rsid w:val="002547AC"/>
    <w:rsid w:val="00263850"/>
    <w:rsid w:val="002645AA"/>
    <w:rsid w:val="002A41B5"/>
    <w:rsid w:val="002C53F4"/>
    <w:rsid w:val="002D18BB"/>
    <w:rsid w:val="00300FA7"/>
    <w:rsid w:val="00310B7D"/>
    <w:rsid w:val="0031122B"/>
    <w:rsid w:val="00323ABC"/>
    <w:rsid w:val="003338B4"/>
    <w:rsid w:val="003645A8"/>
    <w:rsid w:val="00380188"/>
    <w:rsid w:val="0038592F"/>
    <w:rsid w:val="0039703A"/>
    <w:rsid w:val="003A2A41"/>
    <w:rsid w:val="003A6A1F"/>
    <w:rsid w:val="003C4C06"/>
    <w:rsid w:val="003D42F5"/>
    <w:rsid w:val="003D4504"/>
    <w:rsid w:val="003E4B11"/>
    <w:rsid w:val="00421E8A"/>
    <w:rsid w:val="00440D24"/>
    <w:rsid w:val="00441878"/>
    <w:rsid w:val="00441D10"/>
    <w:rsid w:val="00445DCC"/>
    <w:rsid w:val="004474BE"/>
    <w:rsid w:val="004569E9"/>
    <w:rsid w:val="00473491"/>
    <w:rsid w:val="004A0623"/>
    <w:rsid w:val="004A5EE9"/>
    <w:rsid w:val="004D107F"/>
    <w:rsid w:val="004D3212"/>
    <w:rsid w:val="004D45D0"/>
    <w:rsid w:val="004E4AD0"/>
    <w:rsid w:val="004F6A63"/>
    <w:rsid w:val="005104FD"/>
    <w:rsid w:val="00522121"/>
    <w:rsid w:val="00531B3E"/>
    <w:rsid w:val="005338E2"/>
    <w:rsid w:val="00536D07"/>
    <w:rsid w:val="00547325"/>
    <w:rsid w:val="00547657"/>
    <w:rsid w:val="005569EE"/>
    <w:rsid w:val="00561F09"/>
    <w:rsid w:val="00563FA8"/>
    <w:rsid w:val="00577888"/>
    <w:rsid w:val="005820D1"/>
    <w:rsid w:val="00586F8C"/>
    <w:rsid w:val="005A172F"/>
    <w:rsid w:val="005A7811"/>
    <w:rsid w:val="005B3F36"/>
    <w:rsid w:val="005B53A2"/>
    <w:rsid w:val="005C58E0"/>
    <w:rsid w:val="005D5B7C"/>
    <w:rsid w:val="005E26F7"/>
    <w:rsid w:val="00602D23"/>
    <w:rsid w:val="00610C90"/>
    <w:rsid w:val="00633937"/>
    <w:rsid w:val="00636354"/>
    <w:rsid w:val="00662257"/>
    <w:rsid w:val="00691946"/>
    <w:rsid w:val="00693789"/>
    <w:rsid w:val="00693861"/>
    <w:rsid w:val="006B1CAE"/>
    <w:rsid w:val="006E01A1"/>
    <w:rsid w:val="006E1F13"/>
    <w:rsid w:val="006F2772"/>
    <w:rsid w:val="006F2C13"/>
    <w:rsid w:val="006F5566"/>
    <w:rsid w:val="00743FEE"/>
    <w:rsid w:val="00765075"/>
    <w:rsid w:val="007778E8"/>
    <w:rsid w:val="00784D93"/>
    <w:rsid w:val="007859E0"/>
    <w:rsid w:val="007A4BD8"/>
    <w:rsid w:val="007A5508"/>
    <w:rsid w:val="007C0FF1"/>
    <w:rsid w:val="007C2ECB"/>
    <w:rsid w:val="00801B89"/>
    <w:rsid w:val="00804545"/>
    <w:rsid w:val="00812AFE"/>
    <w:rsid w:val="00816348"/>
    <w:rsid w:val="0082206A"/>
    <w:rsid w:val="008275C1"/>
    <w:rsid w:val="008426DB"/>
    <w:rsid w:val="00845347"/>
    <w:rsid w:val="008536FB"/>
    <w:rsid w:val="00884606"/>
    <w:rsid w:val="00886EC4"/>
    <w:rsid w:val="00891F11"/>
    <w:rsid w:val="008978B9"/>
    <w:rsid w:val="008B0DA0"/>
    <w:rsid w:val="008B39DF"/>
    <w:rsid w:val="008E530B"/>
    <w:rsid w:val="00911B01"/>
    <w:rsid w:val="00920F60"/>
    <w:rsid w:val="00925B3E"/>
    <w:rsid w:val="009616DA"/>
    <w:rsid w:val="0096325F"/>
    <w:rsid w:val="009763C6"/>
    <w:rsid w:val="009A541C"/>
    <w:rsid w:val="009A6B43"/>
    <w:rsid w:val="009B1C23"/>
    <w:rsid w:val="009D36BD"/>
    <w:rsid w:val="00A047BC"/>
    <w:rsid w:val="00A07F29"/>
    <w:rsid w:val="00A135C0"/>
    <w:rsid w:val="00A20E90"/>
    <w:rsid w:val="00A345C8"/>
    <w:rsid w:val="00A51328"/>
    <w:rsid w:val="00A83CE0"/>
    <w:rsid w:val="00A91310"/>
    <w:rsid w:val="00AA7ABD"/>
    <w:rsid w:val="00AC2CC3"/>
    <w:rsid w:val="00AE5F79"/>
    <w:rsid w:val="00B05D4C"/>
    <w:rsid w:val="00B433F1"/>
    <w:rsid w:val="00B625BC"/>
    <w:rsid w:val="00B63E0B"/>
    <w:rsid w:val="00B6561A"/>
    <w:rsid w:val="00BC71C9"/>
    <w:rsid w:val="00BD1F65"/>
    <w:rsid w:val="00BD49DC"/>
    <w:rsid w:val="00C22E8F"/>
    <w:rsid w:val="00C262E1"/>
    <w:rsid w:val="00C63856"/>
    <w:rsid w:val="00C84351"/>
    <w:rsid w:val="00C86EBF"/>
    <w:rsid w:val="00C90DB7"/>
    <w:rsid w:val="00CA5C2E"/>
    <w:rsid w:val="00CB45C5"/>
    <w:rsid w:val="00CB5C27"/>
    <w:rsid w:val="00CD3CDC"/>
    <w:rsid w:val="00CE31D0"/>
    <w:rsid w:val="00CF45E0"/>
    <w:rsid w:val="00D4142C"/>
    <w:rsid w:val="00D43DEF"/>
    <w:rsid w:val="00D44EC0"/>
    <w:rsid w:val="00D50C26"/>
    <w:rsid w:val="00D55861"/>
    <w:rsid w:val="00D6200D"/>
    <w:rsid w:val="00D823BB"/>
    <w:rsid w:val="00D844DA"/>
    <w:rsid w:val="00DA2C36"/>
    <w:rsid w:val="00DC2427"/>
    <w:rsid w:val="00DD4C09"/>
    <w:rsid w:val="00DE68E8"/>
    <w:rsid w:val="00DE765D"/>
    <w:rsid w:val="00E044A8"/>
    <w:rsid w:val="00E2051D"/>
    <w:rsid w:val="00E22CAF"/>
    <w:rsid w:val="00E40264"/>
    <w:rsid w:val="00E45242"/>
    <w:rsid w:val="00E459B0"/>
    <w:rsid w:val="00E60777"/>
    <w:rsid w:val="00E63F87"/>
    <w:rsid w:val="00E814A5"/>
    <w:rsid w:val="00EA38F7"/>
    <w:rsid w:val="00EB080A"/>
    <w:rsid w:val="00EE0636"/>
    <w:rsid w:val="00F10E79"/>
    <w:rsid w:val="00F37B7F"/>
    <w:rsid w:val="00F43E84"/>
    <w:rsid w:val="00F47A0C"/>
    <w:rsid w:val="00F97B30"/>
    <w:rsid w:val="00FA136F"/>
    <w:rsid w:val="00FB0CE0"/>
    <w:rsid w:val="00FC2B1C"/>
    <w:rsid w:val="00FD6601"/>
    <w:rsid w:val="00FE3E83"/>
    <w:rsid w:val="00FE4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6"/>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856"/>
    <w:rPr>
      <w:rFonts w:ascii="Tahoma" w:hAnsi="Tahoma" w:cs="Tahoma"/>
      <w:sz w:val="16"/>
      <w:szCs w:val="16"/>
    </w:rPr>
  </w:style>
  <w:style w:type="character" w:customStyle="1" w:styleId="a4">
    <w:name w:val="Текст выноски Знак"/>
    <w:basedOn w:val="a0"/>
    <w:link w:val="a3"/>
    <w:uiPriority w:val="99"/>
    <w:semiHidden/>
    <w:rsid w:val="00C63856"/>
    <w:rPr>
      <w:rFonts w:ascii="Tahoma" w:eastAsia="Times New Roman" w:hAnsi="Tahoma" w:cs="Tahoma"/>
      <w:sz w:val="16"/>
      <w:szCs w:val="16"/>
      <w:lang w:eastAsia="ru-RU"/>
    </w:rPr>
  </w:style>
  <w:style w:type="paragraph" w:styleId="a5">
    <w:name w:val="Body Text"/>
    <w:basedOn w:val="a"/>
    <w:link w:val="a6"/>
    <w:rsid w:val="00D55861"/>
    <w:pPr>
      <w:widowControl/>
      <w:suppressAutoHyphens/>
      <w:autoSpaceDE/>
      <w:autoSpaceDN/>
      <w:adjustRightInd/>
      <w:spacing w:after="120"/>
    </w:pPr>
    <w:rPr>
      <w:lang w:eastAsia="ar-SA"/>
    </w:rPr>
  </w:style>
  <w:style w:type="character" w:customStyle="1" w:styleId="a6">
    <w:name w:val="Основной текст Знак"/>
    <w:basedOn w:val="a0"/>
    <w:link w:val="a5"/>
    <w:rsid w:val="00D55861"/>
    <w:rPr>
      <w:rFonts w:ascii="Times New Roman" w:eastAsia="Times New Roman" w:hAnsi="Times New Roman"/>
      <w:lang w:eastAsia="ar-SA"/>
    </w:rPr>
  </w:style>
  <w:style w:type="paragraph" w:styleId="a7">
    <w:name w:val="List Paragraph"/>
    <w:aliases w:val="Абзац списка нумерованный"/>
    <w:basedOn w:val="a"/>
    <w:link w:val="a8"/>
    <w:uiPriority w:val="99"/>
    <w:qFormat/>
    <w:rsid w:val="00FB0CE0"/>
    <w:pPr>
      <w:ind w:left="720"/>
      <w:contextualSpacing/>
    </w:pPr>
  </w:style>
  <w:style w:type="paragraph" w:styleId="a9">
    <w:name w:val="Normal (Web)"/>
    <w:basedOn w:val="a"/>
    <w:uiPriority w:val="99"/>
    <w:semiHidden/>
    <w:unhideWhenUsed/>
    <w:rsid w:val="00153B8C"/>
    <w:pPr>
      <w:widowControl/>
      <w:autoSpaceDE/>
      <w:autoSpaceDN/>
      <w:adjustRightInd/>
      <w:spacing w:before="100" w:beforeAutospacing="1" w:after="100" w:afterAutospacing="1"/>
    </w:pPr>
    <w:rPr>
      <w:sz w:val="24"/>
      <w:szCs w:val="24"/>
    </w:rPr>
  </w:style>
  <w:style w:type="character" w:customStyle="1" w:styleId="1">
    <w:name w:val="Гиперссылка1"/>
    <w:basedOn w:val="a0"/>
    <w:rsid w:val="00153B8C"/>
  </w:style>
  <w:style w:type="paragraph" w:styleId="aa">
    <w:name w:val="No Spacing"/>
    <w:basedOn w:val="a"/>
    <w:uiPriority w:val="1"/>
    <w:qFormat/>
    <w:rsid w:val="00153B8C"/>
    <w:pPr>
      <w:widowControl/>
      <w:autoSpaceDE/>
      <w:autoSpaceDN/>
      <w:adjustRightInd/>
      <w:spacing w:before="100" w:beforeAutospacing="1" w:after="100" w:afterAutospacing="1"/>
    </w:pPr>
    <w:rPr>
      <w:sz w:val="24"/>
      <w:szCs w:val="24"/>
    </w:rPr>
  </w:style>
  <w:style w:type="character" w:styleId="ab">
    <w:name w:val="Hyperlink"/>
    <w:basedOn w:val="a0"/>
    <w:unhideWhenUsed/>
    <w:rsid w:val="00153B8C"/>
    <w:rPr>
      <w:color w:val="0000FF"/>
      <w:u w:val="single"/>
    </w:rPr>
  </w:style>
  <w:style w:type="paragraph" w:customStyle="1" w:styleId="nospacing">
    <w:name w:val="nospacing"/>
    <w:basedOn w:val="a"/>
    <w:rsid w:val="003A2A41"/>
    <w:pPr>
      <w:widowControl/>
      <w:autoSpaceDE/>
      <w:autoSpaceDN/>
      <w:adjustRightInd/>
      <w:spacing w:before="100" w:beforeAutospacing="1" w:after="100" w:afterAutospacing="1"/>
    </w:pPr>
    <w:rPr>
      <w:sz w:val="24"/>
      <w:szCs w:val="24"/>
    </w:rPr>
  </w:style>
  <w:style w:type="paragraph" w:styleId="ac">
    <w:name w:val="header"/>
    <w:basedOn w:val="a"/>
    <w:link w:val="ad"/>
    <w:uiPriority w:val="99"/>
    <w:unhideWhenUsed/>
    <w:rsid w:val="002129C0"/>
    <w:pPr>
      <w:tabs>
        <w:tab w:val="center" w:pos="4677"/>
        <w:tab w:val="right" w:pos="9355"/>
      </w:tabs>
    </w:pPr>
  </w:style>
  <w:style w:type="character" w:customStyle="1" w:styleId="ad">
    <w:name w:val="Верхний колонтитул Знак"/>
    <w:basedOn w:val="a0"/>
    <w:link w:val="ac"/>
    <w:uiPriority w:val="99"/>
    <w:rsid w:val="002129C0"/>
    <w:rPr>
      <w:rFonts w:ascii="Times New Roman" w:eastAsia="Times New Roman" w:hAnsi="Times New Roman"/>
    </w:rPr>
  </w:style>
  <w:style w:type="paragraph" w:styleId="ae">
    <w:name w:val="footer"/>
    <w:basedOn w:val="a"/>
    <w:link w:val="af"/>
    <w:uiPriority w:val="99"/>
    <w:semiHidden/>
    <w:unhideWhenUsed/>
    <w:rsid w:val="002129C0"/>
    <w:pPr>
      <w:tabs>
        <w:tab w:val="center" w:pos="4677"/>
        <w:tab w:val="right" w:pos="9355"/>
      </w:tabs>
    </w:pPr>
  </w:style>
  <w:style w:type="character" w:customStyle="1" w:styleId="af">
    <w:name w:val="Нижний колонтитул Знак"/>
    <w:basedOn w:val="a0"/>
    <w:link w:val="ae"/>
    <w:uiPriority w:val="99"/>
    <w:semiHidden/>
    <w:rsid w:val="002129C0"/>
    <w:rPr>
      <w:rFonts w:ascii="Times New Roman" w:eastAsia="Times New Roman" w:hAnsi="Times New Roman"/>
    </w:rPr>
  </w:style>
  <w:style w:type="paragraph" w:customStyle="1" w:styleId="ConsPlusNormal">
    <w:name w:val="ConsPlusNormal"/>
    <w:link w:val="ConsPlusNormal0"/>
    <w:qFormat/>
    <w:rsid w:val="00213CD4"/>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213CD4"/>
    <w:rPr>
      <w:rFonts w:ascii="Times New Roman" w:eastAsia="Times New Roman" w:hAnsi="Times New Roman"/>
      <w:sz w:val="24"/>
      <w:szCs w:val="24"/>
    </w:rPr>
  </w:style>
  <w:style w:type="paragraph" w:customStyle="1" w:styleId="ConsPlusTitle">
    <w:name w:val="ConsPlusTitle"/>
    <w:uiPriority w:val="99"/>
    <w:rsid w:val="00213CD4"/>
    <w:pPr>
      <w:widowControl w:val="0"/>
      <w:autoSpaceDE w:val="0"/>
      <w:autoSpaceDN w:val="0"/>
      <w:adjustRightInd w:val="0"/>
    </w:pPr>
    <w:rPr>
      <w:rFonts w:cs="Calibri"/>
      <w:b/>
      <w:bCs/>
      <w:sz w:val="22"/>
      <w:szCs w:val="22"/>
    </w:rPr>
  </w:style>
  <w:style w:type="paragraph" w:customStyle="1" w:styleId="ConsPlusNonformat">
    <w:name w:val="ConsPlusNonformat"/>
    <w:uiPriority w:val="99"/>
    <w:rsid w:val="00213CD4"/>
    <w:pPr>
      <w:autoSpaceDE w:val="0"/>
      <w:autoSpaceDN w:val="0"/>
      <w:adjustRightInd w:val="0"/>
    </w:pPr>
    <w:rPr>
      <w:rFonts w:ascii="Courier New" w:eastAsia="Times New Roman" w:hAnsi="Courier New" w:cs="Courier New"/>
    </w:rPr>
  </w:style>
  <w:style w:type="character" w:customStyle="1" w:styleId="a8">
    <w:name w:val="Абзац списка Знак"/>
    <w:aliases w:val="Абзац списка нумерованный Знак"/>
    <w:link w:val="a7"/>
    <w:uiPriority w:val="99"/>
    <w:locked/>
    <w:rsid w:val="00213CD4"/>
    <w:rPr>
      <w:rFonts w:ascii="Times New Roman" w:eastAsia="Times New Roman" w:hAnsi="Times New Roman"/>
    </w:rPr>
  </w:style>
  <w:style w:type="paragraph" w:customStyle="1" w:styleId="ConsNonformat">
    <w:name w:val="ConsNonformat"/>
    <w:rsid w:val="00213CD4"/>
    <w:pPr>
      <w:widowControl w:val="0"/>
      <w:autoSpaceDE w:val="0"/>
      <w:autoSpaceDN w:val="0"/>
      <w:adjustRightInd w:val="0"/>
      <w:ind w:right="19772"/>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5425">
      <w:bodyDiv w:val="1"/>
      <w:marLeft w:val="0"/>
      <w:marRight w:val="0"/>
      <w:marTop w:val="0"/>
      <w:marBottom w:val="0"/>
      <w:divBdr>
        <w:top w:val="none" w:sz="0" w:space="0" w:color="auto"/>
        <w:left w:val="none" w:sz="0" w:space="0" w:color="auto"/>
        <w:bottom w:val="none" w:sz="0" w:space="0" w:color="auto"/>
        <w:right w:val="none" w:sz="0" w:space="0" w:color="auto"/>
      </w:divBdr>
    </w:div>
    <w:div w:id="228541251">
      <w:bodyDiv w:val="1"/>
      <w:marLeft w:val="0"/>
      <w:marRight w:val="0"/>
      <w:marTop w:val="0"/>
      <w:marBottom w:val="0"/>
      <w:divBdr>
        <w:top w:val="none" w:sz="0" w:space="0" w:color="auto"/>
        <w:left w:val="none" w:sz="0" w:space="0" w:color="auto"/>
        <w:bottom w:val="none" w:sz="0" w:space="0" w:color="auto"/>
        <w:right w:val="none" w:sz="0" w:space="0" w:color="auto"/>
      </w:divBdr>
    </w:div>
    <w:div w:id="276958587">
      <w:bodyDiv w:val="1"/>
      <w:marLeft w:val="0"/>
      <w:marRight w:val="0"/>
      <w:marTop w:val="0"/>
      <w:marBottom w:val="0"/>
      <w:divBdr>
        <w:top w:val="none" w:sz="0" w:space="0" w:color="auto"/>
        <w:left w:val="none" w:sz="0" w:space="0" w:color="auto"/>
        <w:bottom w:val="none" w:sz="0" w:space="0" w:color="auto"/>
        <w:right w:val="none" w:sz="0" w:space="0" w:color="auto"/>
      </w:divBdr>
    </w:div>
    <w:div w:id="624897432">
      <w:bodyDiv w:val="1"/>
      <w:marLeft w:val="0"/>
      <w:marRight w:val="0"/>
      <w:marTop w:val="0"/>
      <w:marBottom w:val="0"/>
      <w:divBdr>
        <w:top w:val="none" w:sz="0" w:space="0" w:color="auto"/>
        <w:left w:val="none" w:sz="0" w:space="0" w:color="auto"/>
        <w:bottom w:val="none" w:sz="0" w:space="0" w:color="auto"/>
        <w:right w:val="none" w:sz="0" w:space="0" w:color="auto"/>
      </w:divBdr>
    </w:div>
    <w:div w:id="927270007">
      <w:bodyDiv w:val="1"/>
      <w:marLeft w:val="0"/>
      <w:marRight w:val="0"/>
      <w:marTop w:val="0"/>
      <w:marBottom w:val="0"/>
      <w:divBdr>
        <w:top w:val="none" w:sz="0" w:space="0" w:color="auto"/>
        <w:left w:val="none" w:sz="0" w:space="0" w:color="auto"/>
        <w:bottom w:val="none" w:sz="0" w:space="0" w:color="auto"/>
        <w:right w:val="none" w:sz="0" w:space="0" w:color="auto"/>
      </w:divBdr>
    </w:div>
    <w:div w:id="1223759813">
      <w:bodyDiv w:val="1"/>
      <w:marLeft w:val="0"/>
      <w:marRight w:val="0"/>
      <w:marTop w:val="0"/>
      <w:marBottom w:val="0"/>
      <w:divBdr>
        <w:top w:val="none" w:sz="0" w:space="0" w:color="auto"/>
        <w:left w:val="none" w:sz="0" w:space="0" w:color="auto"/>
        <w:bottom w:val="none" w:sz="0" w:space="0" w:color="auto"/>
        <w:right w:val="none" w:sz="0" w:space="0" w:color="auto"/>
      </w:divBdr>
    </w:div>
    <w:div w:id="1242981427">
      <w:bodyDiv w:val="1"/>
      <w:marLeft w:val="0"/>
      <w:marRight w:val="0"/>
      <w:marTop w:val="0"/>
      <w:marBottom w:val="0"/>
      <w:divBdr>
        <w:top w:val="none" w:sz="0" w:space="0" w:color="auto"/>
        <w:left w:val="none" w:sz="0" w:space="0" w:color="auto"/>
        <w:bottom w:val="none" w:sz="0" w:space="0" w:color="auto"/>
        <w:right w:val="none" w:sz="0" w:space="0" w:color="auto"/>
      </w:divBdr>
    </w:div>
    <w:div w:id="1532649522">
      <w:bodyDiv w:val="1"/>
      <w:marLeft w:val="0"/>
      <w:marRight w:val="0"/>
      <w:marTop w:val="0"/>
      <w:marBottom w:val="0"/>
      <w:divBdr>
        <w:top w:val="none" w:sz="0" w:space="0" w:color="auto"/>
        <w:left w:val="none" w:sz="0" w:space="0" w:color="auto"/>
        <w:bottom w:val="none" w:sz="0" w:space="0" w:color="auto"/>
        <w:right w:val="none" w:sz="0" w:space="0" w:color="auto"/>
      </w:divBdr>
    </w:div>
    <w:div w:id="1563327471">
      <w:bodyDiv w:val="1"/>
      <w:marLeft w:val="0"/>
      <w:marRight w:val="0"/>
      <w:marTop w:val="0"/>
      <w:marBottom w:val="0"/>
      <w:divBdr>
        <w:top w:val="none" w:sz="0" w:space="0" w:color="auto"/>
        <w:left w:val="none" w:sz="0" w:space="0" w:color="auto"/>
        <w:bottom w:val="none" w:sz="0" w:space="0" w:color="auto"/>
        <w:right w:val="none" w:sz="0" w:space="0" w:color="auto"/>
      </w:divBdr>
    </w:div>
    <w:div w:id="17185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minjust.ru/" TargetMode="External"/><Relationship Id="rId21" Type="http://schemas.openxmlformats.org/officeDocument/2006/relationships/hyperlink" Target="http://nla-service.minjust.ru:8080/rnla-links/ws/content/act/03cf0fb8-17d5-46f6-a5ec-d1642676534b.html" TargetMode="External"/><Relationship Id="rId42" Type="http://schemas.openxmlformats.org/officeDocument/2006/relationships/hyperlink" Target="http://nla-service.minjust.ru:8080/rnla-links/ws/content/act/fc6cf915-ca64-4355-b055-2c8bb77b31cf.html" TargetMode="External"/><Relationship Id="rId47" Type="http://schemas.openxmlformats.org/officeDocument/2006/relationships/hyperlink" Target="http://pravo.minjust.ru/" TargetMode="External"/><Relationship Id="rId63" Type="http://schemas.openxmlformats.org/officeDocument/2006/relationships/hyperlink" Target="http://pravo.minjust.ru/" TargetMode="External"/><Relationship Id="rId68" Type="http://schemas.openxmlformats.org/officeDocument/2006/relationships/hyperlink" Target="http://pravo.minjust.ru/" TargetMode="External"/><Relationship Id="rId84" Type="http://schemas.openxmlformats.org/officeDocument/2006/relationships/hyperlink" Target="http://pravo.minjust.ru/" TargetMode="External"/><Relationship Id="rId89" Type="http://schemas.openxmlformats.org/officeDocument/2006/relationships/hyperlink" Target="http://www.consultant.ru/document/cons_doc_LAW_51040/9066705b3210c244f4b2caba0da8ec7186f0d1ab/" TargetMode="External"/><Relationship Id="rId7" Type="http://schemas.openxmlformats.org/officeDocument/2006/relationships/footnotes" Target="footnotes.xml"/><Relationship Id="rId71" Type="http://schemas.openxmlformats.org/officeDocument/2006/relationships/hyperlink" Target="http://pravo.minjust.ru/" TargetMode="External"/><Relationship Id="rId92" Type="http://schemas.openxmlformats.org/officeDocument/2006/relationships/hyperlink" Target="http://www.consultant.ru/document/cons_doc_LAW_51040/df32b8231cf067c4d4e864c717eb6b398358b504/" TargetMode="External"/><Relationship Id="rId2" Type="http://schemas.openxmlformats.org/officeDocument/2006/relationships/numbering" Target="numbering.xml"/><Relationship Id="rId16"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29" Type="http://schemas.openxmlformats.org/officeDocument/2006/relationships/hyperlink" Target="http://nla-service.minjust.ru:8080/rnla-links/ws/content/act/bedb8d87-fb71-47d6-a08b-7000caa8861a.html" TargetMode="External"/><Relationship Id="rId107" Type="http://schemas.openxmlformats.org/officeDocument/2006/relationships/theme" Target="theme/theme1.xml"/><Relationship Id="rId11" Type="http://schemas.openxmlformats.org/officeDocument/2006/relationships/hyperlink" Target="http://nla-service.minjust.ru:8080/rnla-links/ws/content/act/9cf2f1c3-393d-4051-a52d-9923b0e51c0c.html" TargetMode="External"/><Relationship Id="rId24" Type="http://schemas.openxmlformats.org/officeDocument/2006/relationships/hyperlink" Target="http://pravo.minjust.ru/" TargetMode="External"/><Relationship Id="rId32" Type="http://schemas.openxmlformats.org/officeDocument/2006/relationships/hyperlink" Target="http://nla-service.minjust.ru:8080/rnla-links/ws/content/act/17efdf25-592a-4662-871d-9782b1a135cf.html" TargetMode="External"/><Relationship Id="rId37" Type="http://schemas.openxmlformats.org/officeDocument/2006/relationships/hyperlink" Target="http://nla-service.minjust.ru:8080/rnla-links/ws/content/act/bdca97b4-277d-4f20-9d6e-99687b7290f5.html"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openxmlformats.org/officeDocument/2006/relationships/hyperlink" Target="http://pravo.minjust.ru/" TargetMode="External"/><Relationship Id="rId58" Type="http://schemas.openxmlformats.org/officeDocument/2006/relationships/hyperlink" Target="http://nla-service.minjust.ru:8080/rnla-links/ws/content/act/e999dcf9-926b-4fa1-9b51-8fd631c66b00.html" TargetMode="External"/><Relationship Id="rId66" Type="http://schemas.openxmlformats.org/officeDocument/2006/relationships/hyperlink" Target="http://pravo.minjust.ru/" TargetMode="External"/><Relationship Id="rId74" Type="http://schemas.openxmlformats.org/officeDocument/2006/relationships/hyperlink" Target="http://pravo.minjust.ru/" TargetMode="External"/><Relationship Id="rId79" Type="http://schemas.openxmlformats.org/officeDocument/2006/relationships/hyperlink" Target="http://nla-service.minjust.ru:8080/rnla-links/ws/content/act/bba0bfb1-06c7-4e50-a8d3-fe1045784bf1.html" TargetMode="External"/><Relationship Id="rId87" Type="http://schemas.openxmlformats.org/officeDocument/2006/relationships/hyperlink" Target="http://nla-service.minjust.ru:8080/rnla-links/ws/content/act/03cf0fb8-17d5-46f6-a5ec-d1642676534b.html" TargetMode="External"/><Relationship Id="rId102" Type="http://schemas.openxmlformats.org/officeDocument/2006/relationships/hyperlink" Target="http://www.consultant.ru/document/cons_doc_LAW_51040/d6aa4f5374347120919d6d0ca106e089be185a9b/" TargetMode="External"/><Relationship Id="rId5" Type="http://schemas.openxmlformats.org/officeDocument/2006/relationships/settings" Target="settings.xml"/><Relationship Id="rId61" Type="http://schemas.openxmlformats.org/officeDocument/2006/relationships/hyperlink" Target="http://nla-service.minjust.ru:8080/rnla-links/ws/content/act/bba0bfb1-06c7-4e50-a8d3-fe1045784bf1.html" TargetMode="External"/><Relationship Id="rId82" Type="http://schemas.openxmlformats.org/officeDocument/2006/relationships/hyperlink" Target="http://pravo.minjust.ru/" TargetMode="External"/><Relationship Id="rId90" Type="http://schemas.openxmlformats.org/officeDocument/2006/relationships/hyperlink" Target="http://www.consultant.ru/document/cons_doc_LAW_51040/d6aa4f5374347120919d6d0ca106e089be185a9b/" TargetMode="External"/><Relationship Id="rId95" Type="http://schemas.openxmlformats.org/officeDocument/2006/relationships/hyperlink" Target="http://www.consultant.ru/document/cons_doc_LAW_37318/" TargetMode="External"/><Relationship Id="rId19" Type="http://schemas.openxmlformats.org/officeDocument/2006/relationships/hyperlink" Target="http://nla-service.minjust.ru:8080/rnla-links/ws/content/act/bba0bfb1-06c7-4e50-a8d3-fe1045784bf1.html" TargetMode="External"/><Relationship Id="rId14" Type="http://schemas.openxmlformats.org/officeDocument/2006/relationships/hyperlink" Target="http://kappa1-srv:8080/content/act/69fa9917-2a3c-40d2-8f78-fbdad4885ef4.doc" TargetMode="External"/><Relationship Id="rId22" Type="http://schemas.openxmlformats.org/officeDocument/2006/relationships/hyperlink" Target="http://www.pgt-berezovka.ru/" TargetMode="External"/><Relationship Id="rId27" Type="http://schemas.openxmlformats.org/officeDocument/2006/relationships/hyperlink" Target="http://nla-service.minjust.ru:8080/rnla-links/ws/content/act/bba0bfb1-06c7-4e50-a8d3-fe1045784bf1.html" TargetMode="External"/><Relationship Id="rId30" Type="http://schemas.openxmlformats.org/officeDocument/2006/relationships/hyperlink" Target="http://nla-service.minjust.ru:8080/rnla-links/ws/content/act/cff822a1-201b-4168-905d-21f0ba5fc42b.html" TargetMode="External"/><Relationship Id="rId35" Type="http://schemas.openxmlformats.org/officeDocument/2006/relationships/hyperlink" Target="http://pravo.minjust.ru/" TargetMode="External"/><Relationship Id="rId43" Type="http://schemas.openxmlformats.org/officeDocument/2006/relationships/hyperlink" Target="http://nla-service.minjust.ru:8080/rnla-links/ws/content/act/845f362b-be06-43de-a1fa-bd55f1e55fad.html" TargetMode="External"/><Relationship Id="rId48" Type="http://schemas.openxmlformats.org/officeDocument/2006/relationships/hyperlink" Target="http://pravo.minjust.ru/" TargetMode="External"/><Relationship Id="rId56" Type="http://schemas.openxmlformats.org/officeDocument/2006/relationships/hyperlink" Target="http://pravo.minjust.ru/" TargetMode="External"/><Relationship Id="rId64" Type="http://schemas.openxmlformats.org/officeDocument/2006/relationships/hyperlink" Target="http://pravo.minjust.ru/" TargetMode="External"/><Relationship Id="rId69" Type="http://schemas.openxmlformats.org/officeDocument/2006/relationships/hyperlink" Target="http://pravo.minjust.ru/" TargetMode="External"/><Relationship Id="rId77" Type="http://schemas.openxmlformats.org/officeDocument/2006/relationships/hyperlink" Target="http://nla-service.minjust.ru:8080/rnla-links/ws/content/act/bba0bfb1-06c7-4e50-a8d3-fe1045784bf1.html" TargetMode="External"/><Relationship Id="rId100" Type="http://schemas.openxmlformats.org/officeDocument/2006/relationships/hyperlink" Target="http://www.consultant.ru/document/cons_doc_LAW_51040/9066705b3210c244f4b2caba0da8ec7186f0d1ab/" TargetMode="External"/><Relationship Id="rId105"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pravo.minjust.ru/" TargetMode="External"/><Relationship Id="rId72"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80" Type="http://schemas.openxmlformats.org/officeDocument/2006/relationships/hyperlink" Target="http://pravo.minjust.ru/" TargetMode="External"/><Relationship Id="rId85" Type="http://schemas.openxmlformats.org/officeDocument/2006/relationships/hyperlink" Target="http://nla-service.minjust.ru:8080/rnla-links/ws/content/act/bba0bfb1-06c7-4e50-a8d3-fe1045784bf1.html" TargetMode="External"/><Relationship Id="rId93" Type="http://schemas.openxmlformats.org/officeDocument/2006/relationships/hyperlink" Target="http://www.consultant.ru/document/cons_doc_LAW_51040/d6aa4f5374347120919d6d0ca106e089be185a9b/" TargetMode="External"/><Relationship Id="rId98" Type="http://schemas.openxmlformats.org/officeDocument/2006/relationships/hyperlink" Target="http://www.consultant.ru/document/cons_doc_LAW_51040/9066705b3210c244f4b2caba0da8ec7186f0d1ab/" TargetMode="External"/><Relationship Id="rId3" Type="http://schemas.openxmlformats.org/officeDocument/2006/relationships/styles" Target="styles.xml"/><Relationship Id="rId12" Type="http://schemas.openxmlformats.org/officeDocument/2006/relationships/hyperlink" Target="http://nla-service.minjust.ru:8080/rnla-links/ws/content/act/387507c3-b80d-4c0d-9291-8cdc81673f2b.html" TargetMode="External"/><Relationship Id="rId17" Type="http://schemas.openxmlformats.org/officeDocument/2006/relationships/hyperlink" Target="http://www.pgt-berezovka.ru/" TargetMode="External"/><Relationship Id="rId25" Type="http://schemas.openxmlformats.org/officeDocument/2006/relationships/hyperlink" Target="http://nla-service.minjust.ru:8080/rnla-links/ws/content/act/96e20c02-1b12-465a-b64c-24aa92270007.html" TargetMode="External"/><Relationship Id="rId33" Type="http://schemas.openxmlformats.org/officeDocument/2006/relationships/hyperlink" Target="http://pravo.minjust.ru/" TargetMode="External"/><Relationship Id="rId38" Type="http://schemas.openxmlformats.org/officeDocument/2006/relationships/hyperlink" Target="http://nla-service.minjust.ru:8080/rnla-links/ws/content/act/e999dcf9-926b-4fa1-9b51-8fd631c66b00.html" TargetMode="External"/><Relationship Id="rId46" Type="http://schemas.openxmlformats.org/officeDocument/2006/relationships/hyperlink" Target="http://pravo.minjust.ru/" TargetMode="External"/><Relationship Id="rId59" Type="http://schemas.openxmlformats.org/officeDocument/2006/relationships/hyperlink" Target="http://www.gosuslugi.krskstate.ru/" TargetMode="External"/><Relationship Id="rId67" Type="http://schemas.openxmlformats.org/officeDocument/2006/relationships/hyperlink" Target="http://pravo.minjust.ru/" TargetMode="External"/><Relationship Id="rId103" Type="http://schemas.openxmlformats.org/officeDocument/2006/relationships/hyperlink" Target="http://www.consultant.ru/document/cons_doc_LAW_373276/d6aa4f5374347120919d6d0ca106e089be185a9b/" TargetMode="External"/><Relationship Id="rId20" Type="http://schemas.openxmlformats.org/officeDocument/2006/relationships/hyperlink" Target="http://www.gosuslugi.krskstate.ru/" TargetMode="External"/><Relationship Id="rId41" Type="http://schemas.openxmlformats.org/officeDocument/2006/relationships/hyperlink" Target="http://pravo.minjust.ru/" TargetMode="External"/><Relationship Id="rId54" Type="http://schemas.openxmlformats.org/officeDocument/2006/relationships/hyperlink" Target="http://nla-service.minjust.ru:8080/rnla-links/ws/content/act/cff822a1-201b-4168-905d-21f0ba5fc42b.html" TargetMode="External"/><Relationship Id="rId62" Type="http://schemas.openxmlformats.org/officeDocument/2006/relationships/hyperlink" Target="http://pravo.minjust.ru/" TargetMode="External"/><Relationship Id="rId70"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75" Type="http://schemas.openxmlformats.org/officeDocument/2006/relationships/hyperlink" Target="http://nla-service.minjust.ru:8080/rnla-links/ws/content/act/bba0bfb1-06c7-4e50-a8d3-fe1045784bf1.html" TargetMode="External"/><Relationship Id="rId83" Type="http://schemas.openxmlformats.org/officeDocument/2006/relationships/hyperlink" Target="http://nla-service.minjust.ru:8080/rnla-links/ws/content/act/bba0bfb1-06c7-4e50-a8d3-fe1045784bf1.html" TargetMode="External"/><Relationship Id="rId88" Type="http://schemas.openxmlformats.org/officeDocument/2006/relationships/hyperlink" Target="http://www.consultant.ru/document/cons_doc_LAW_368290/79fcb55f19ff171fcd99a904f2abd618e1321cbd/" TargetMode="External"/><Relationship Id="rId91" Type="http://schemas.openxmlformats.org/officeDocument/2006/relationships/hyperlink" Target="http://www.consultant.ru/document/cons_doc_LAW_51040/9066705b3210c244f4b2caba0da8ec7186f0d1ab/" TargetMode="External"/><Relationship Id="rId96" Type="http://schemas.openxmlformats.org/officeDocument/2006/relationships/hyperlink" Target="http://www.consultant.ru/document/cons_doc_LAW_3731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23" Type="http://schemas.openxmlformats.org/officeDocument/2006/relationships/hyperlink" Target="http://www.gosuslugi.krskstate.ru/"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pravo.minjust.ru/" TargetMode="External"/><Relationship Id="rId57" Type="http://schemas.openxmlformats.org/officeDocument/2006/relationships/hyperlink" Target="http://nla-service.minjust.ru:8080/rnla-links/ws/content/act/bba0bfb1-06c7-4e50-a8d3-fe1045784bf1.html" TargetMode="External"/><Relationship Id="rId106" Type="http://schemas.openxmlformats.org/officeDocument/2006/relationships/fontTable" Target="fontTable.xml"/><Relationship Id="rId10" Type="http://schemas.openxmlformats.org/officeDocument/2006/relationships/hyperlink" Target="http://nla-service.minjust.ru:8080/rnla-links/ws/content/act/bba0bfb1-06c7-4e50-a8d3-fe1045784bf1.html"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hyperlink" Target="http://nla-service.minjust.ru:8080/rnla-links/ws/content/act/bdca97b4-277d-4f20-9d6e-99687b7290f5.html" TargetMode="External"/><Relationship Id="rId60" Type="http://schemas.openxmlformats.org/officeDocument/2006/relationships/hyperlink" Target="http://pravo.minjust.ru/" TargetMode="External"/><Relationship Id="rId65" Type="http://schemas.openxmlformats.org/officeDocument/2006/relationships/hyperlink" Target="http://pravo.minjust.ru/" TargetMode="External"/><Relationship Id="rId73" Type="http://schemas.openxmlformats.org/officeDocument/2006/relationships/hyperlink" Target="https://pravo-search.minjust.ru/bigs/showDocumentWithTemplate.action?id=313D9B69-052C-41AB-ACC7-628AAC771BC6&amp;shard=%D0%A2%D0%B5%D0%BA%D1%83%D1%89%D0%B8%D0%B5%20%D1%80%D0%B5%D0%B4%D0%B0%D0%BA%D1%86%D0%B8%D0%B8&amp;templateName=printText.flt" TargetMode="External"/><Relationship Id="rId78" Type="http://schemas.openxmlformats.org/officeDocument/2006/relationships/hyperlink" Target="http://pravo.minjust.ru/" TargetMode="External"/><Relationship Id="rId81" Type="http://schemas.openxmlformats.org/officeDocument/2006/relationships/hyperlink" Target="http://nla-service.minjust.ru:8080/rnla-links/ws/content/act/bba0bfb1-06c7-4e50-a8d3-fe1045784bf1.html" TargetMode="External"/><Relationship Id="rId86" Type="http://schemas.openxmlformats.org/officeDocument/2006/relationships/hyperlink" Target="http://www.gosuslugi.krskstate.ru/" TargetMode="External"/><Relationship Id="rId94" Type="http://schemas.openxmlformats.org/officeDocument/2006/relationships/hyperlink" Target="http://www.consultant.ru/document/cons_doc_LAW_103102/ef81d0b7a41e647f9b8acb47e53a6e28bd86b5e7/" TargetMode="External"/><Relationship Id="rId99" Type="http://schemas.openxmlformats.org/officeDocument/2006/relationships/hyperlink" Target="http://www.consultant.ru/document/cons_doc_LAW_51040/d6aa4f5374347120919d6d0ca106e089be185a9b/" TargetMode="External"/><Relationship Id="rId101" Type="http://schemas.openxmlformats.org/officeDocument/2006/relationships/hyperlink" Target="http://www.consultant.ru/document/cons_doc_LAW_51040/df32b8231cf067c4d4e864c717eb6b398358b504/"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nla-service.minjust.ru:8080/rnla-links/ws/content/act/fc6cf915-ca64-4355-b055-2c8bb77b31cf.html" TargetMode="External"/><Relationship Id="rId18" Type="http://schemas.openxmlformats.org/officeDocument/2006/relationships/header" Target="header1.xml"/><Relationship Id="rId39" Type="http://schemas.openxmlformats.org/officeDocument/2006/relationships/hyperlink" Target="http://nla-service.minjust.ru:8080/rnla-links/ws/content/act/4b713a73-14de-4295-929d-9283dcc04e68.html" TargetMode="External"/><Relationship Id="rId34" Type="http://schemas.openxmlformats.org/officeDocument/2006/relationships/hyperlink" Target="http://nla-service.minjust.ru:8080/rnla-links/ws/content/act/0a02e7ab-81dc-427b-9bb7-abfb1e14bdf3.html" TargetMode="External"/><Relationship Id="rId50" Type="http://schemas.openxmlformats.org/officeDocument/2006/relationships/hyperlink" Target="http://pravo.minjust.ru/" TargetMode="External"/><Relationship Id="rId55" Type="http://schemas.openxmlformats.org/officeDocument/2006/relationships/hyperlink" Target="http://nla-service.minjust.ru:8080/rnla-links/ws/content/act/4b713a73-14de-4295-929d-9283dcc04e68.html" TargetMode="External"/><Relationship Id="rId76" Type="http://schemas.openxmlformats.org/officeDocument/2006/relationships/hyperlink" Target="http://pravo.minjust.ru/" TargetMode="External"/><Relationship Id="rId97" Type="http://schemas.openxmlformats.org/officeDocument/2006/relationships/hyperlink" Target="http://www.consultant.ru/document/cons_doc_LAW_368290/79fcb55f19ff171fcd99a904f2abd618e1321cbd/" TargetMode="External"/><Relationship Id="rId10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87A0F-211B-49A2-84C7-631348370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41</Pages>
  <Words>15704</Words>
  <Characters>89514</Characters>
  <Application>Microsoft Office Word</Application>
  <DocSecurity>0</DocSecurity>
  <Lines>745</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20</cp:revision>
  <cp:lastPrinted>2023-01-16T09:17:00Z</cp:lastPrinted>
  <dcterms:created xsi:type="dcterms:W3CDTF">2023-01-13T05:08:00Z</dcterms:created>
  <dcterms:modified xsi:type="dcterms:W3CDTF">2023-02-09T09:17:00Z</dcterms:modified>
</cp:coreProperties>
</file>