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3D7691" w:rsidRDefault="007E7931" w:rsidP="007E7931">
      <w:pPr>
        <w:rPr>
          <w:szCs w:val="28"/>
        </w:rPr>
      </w:pPr>
      <w:r w:rsidRPr="003D7691">
        <w:rPr>
          <w:szCs w:val="28"/>
        </w:rPr>
        <w:t>«</w:t>
      </w:r>
      <w:r w:rsidR="00991DBA">
        <w:rPr>
          <w:szCs w:val="28"/>
        </w:rPr>
        <w:t>01</w:t>
      </w:r>
      <w:r w:rsidRPr="003D7691">
        <w:rPr>
          <w:szCs w:val="28"/>
        </w:rPr>
        <w:t>»</w:t>
      </w:r>
      <w:r w:rsidR="00981801" w:rsidRPr="003D7691">
        <w:rPr>
          <w:szCs w:val="28"/>
        </w:rPr>
        <w:t xml:space="preserve"> </w:t>
      </w:r>
      <w:r w:rsidR="00B2400A">
        <w:rPr>
          <w:szCs w:val="28"/>
        </w:rPr>
        <w:t>марта</w:t>
      </w:r>
      <w:r w:rsidR="00974C92" w:rsidRPr="003D7691">
        <w:rPr>
          <w:szCs w:val="28"/>
        </w:rPr>
        <w:t xml:space="preserve"> </w:t>
      </w:r>
      <w:r w:rsidRPr="003D7691">
        <w:rPr>
          <w:szCs w:val="28"/>
        </w:rPr>
        <w:t>20</w:t>
      </w:r>
      <w:r w:rsidR="00A9617D" w:rsidRPr="003D7691">
        <w:rPr>
          <w:szCs w:val="28"/>
        </w:rPr>
        <w:t>2</w:t>
      </w:r>
      <w:r w:rsidR="003D7691" w:rsidRPr="003D7691">
        <w:rPr>
          <w:szCs w:val="28"/>
        </w:rPr>
        <w:t>3</w:t>
      </w:r>
      <w:r w:rsidRPr="003D7691">
        <w:rPr>
          <w:szCs w:val="28"/>
        </w:rPr>
        <w:t>г.</w:t>
      </w:r>
      <w:r w:rsidR="004B3E2B" w:rsidRPr="003D7691">
        <w:rPr>
          <w:szCs w:val="28"/>
        </w:rPr>
        <w:tab/>
      </w:r>
      <w:r w:rsidR="004B3E2B" w:rsidRPr="003D7691">
        <w:rPr>
          <w:szCs w:val="28"/>
        </w:rPr>
        <w:tab/>
      </w:r>
      <w:r w:rsidR="004B3E2B" w:rsidRPr="003D7691">
        <w:rPr>
          <w:szCs w:val="28"/>
        </w:rPr>
        <w:tab/>
      </w:r>
      <w:r w:rsidR="000E1559" w:rsidRPr="003D7691">
        <w:rPr>
          <w:szCs w:val="28"/>
        </w:rPr>
        <w:tab/>
      </w:r>
      <w:r w:rsidR="008B4808" w:rsidRPr="003D7691">
        <w:rPr>
          <w:szCs w:val="28"/>
        </w:rPr>
        <w:tab/>
      </w:r>
      <w:r w:rsidR="008B4808" w:rsidRPr="003D7691">
        <w:rPr>
          <w:szCs w:val="28"/>
        </w:rPr>
        <w:tab/>
      </w:r>
      <w:r w:rsidR="008B4808" w:rsidRPr="003D7691">
        <w:rPr>
          <w:szCs w:val="28"/>
        </w:rPr>
        <w:tab/>
      </w:r>
      <w:r w:rsidR="008B4808" w:rsidRPr="003D7691">
        <w:rPr>
          <w:szCs w:val="28"/>
        </w:rPr>
        <w:tab/>
      </w:r>
      <w:r w:rsidR="008B4808" w:rsidRPr="003D7691">
        <w:rPr>
          <w:szCs w:val="28"/>
        </w:rPr>
        <w:tab/>
      </w:r>
      <w:r w:rsidRPr="003D7691">
        <w:rPr>
          <w:szCs w:val="28"/>
        </w:rPr>
        <w:t>№</w:t>
      </w:r>
      <w:r w:rsidR="00DE1B47" w:rsidRPr="003D7691">
        <w:rPr>
          <w:szCs w:val="28"/>
        </w:rPr>
        <w:t xml:space="preserve"> </w:t>
      </w:r>
      <w:r w:rsidR="00991DBA">
        <w:rPr>
          <w:szCs w:val="28"/>
        </w:rPr>
        <w:t>64</w:t>
      </w:r>
    </w:p>
    <w:p w:rsidR="007E7931" w:rsidRPr="003D7691" w:rsidRDefault="007E7931" w:rsidP="007E7931">
      <w:pPr>
        <w:rPr>
          <w:szCs w:val="28"/>
        </w:rPr>
      </w:pPr>
    </w:p>
    <w:p w:rsidR="000E1559" w:rsidRPr="003D7691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RPr="003D7691" w:rsidTr="00A9617D">
        <w:tc>
          <w:tcPr>
            <w:tcW w:w="6062" w:type="dxa"/>
            <w:hideMark/>
          </w:tcPr>
          <w:p w:rsidR="00625576" w:rsidRPr="003D7691" w:rsidRDefault="003D7691" w:rsidP="003D7691">
            <w:pPr>
              <w:rPr>
                <w:szCs w:val="28"/>
              </w:rPr>
            </w:pPr>
            <w:r w:rsidRPr="003D7691">
              <w:rPr>
                <w:szCs w:val="28"/>
              </w:rPr>
              <w:t xml:space="preserve">Об утверждении реестра парковок общего пользования на автомобильных дорогах общего пользования местного значения на территории </w:t>
            </w:r>
            <w:r w:rsidR="00625576" w:rsidRPr="003D7691">
              <w:rPr>
                <w:szCs w:val="28"/>
                <w:lang w:eastAsia="ru-RU"/>
              </w:rPr>
              <w:t xml:space="preserve">муниципального образования </w:t>
            </w:r>
            <w:r w:rsidR="00625576" w:rsidRPr="003D7691">
              <w:rPr>
                <w:bCs/>
                <w:szCs w:val="28"/>
              </w:rPr>
              <w:t>поселок Березовка Березовского района Красноярского края</w:t>
            </w:r>
          </w:p>
          <w:p w:rsidR="007E7931" w:rsidRPr="003D7691" w:rsidRDefault="00873A30" w:rsidP="0062557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D7691">
              <w:rPr>
                <w:szCs w:val="28"/>
              </w:rPr>
              <w:t xml:space="preserve"> </w:t>
            </w:r>
          </w:p>
        </w:tc>
        <w:tc>
          <w:tcPr>
            <w:tcW w:w="3507" w:type="dxa"/>
          </w:tcPr>
          <w:p w:rsidR="007E7931" w:rsidRPr="003D7691" w:rsidRDefault="007E7931" w:rsidP="007E7931">
            <w:pPr>
              <w:rPr>
                <w:szCs w:val="28"/>
              </w:rPr>
            </w:pPr>
          </w:p>
        </w:tc>
      </w:tr>
    </w:tbl>
    <w:p w:rsidR="00945FF2" w:rsidRPr="003D7691" w:rsidRDefault="00945FF2" w:rsidP="007E7931">
      <w:pPr>
        <w:ind w:firstLine="709"/>
        <w:rPr>
          <w:szCs w:val="28"/>
        </w:rPr>
      </w:pPr>
    </w:p>
    <w:p w:rsidR="007E7931" w:rsidRPr="003D7691" w:rsidRDefault="003D7691" w:rsidP="00A9617D">
      <w:pPr>
        <w:spacing w:after="1" w:line="280" w:lineRule="atLeast"/>
        <w:ind w:firstLine="709"/>
        <w:rPr>
          <w:szCs w:val="28"/>
        </w:rPr>
      </w:pPr>
      <w:r w:rsidRPr="003D7691">
        <w:rPr>
          <w:iCs/>
          <w:szCs w:val="28"/>
        </w:rPr>
        <w:t xml:space="preserve">В соответствии </w:t>
      </w:r>
      <w:r w:rsidRPr="003D7691">
        <w:rPr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</w:t>
      </w:r>
      <w:proofErr w:type="gramStart"/>
      <w:r w:rsidRPr="003D7691">
        <w:rPr>
          <w:szCs w:val="28"/>
        </w:rPr>
        <w:t>в</w:t>
      </w:r>
      <w:proofErr w:type="gramEnd"/>
      <w:r w:rsidRPr="003D7691">
        <w:rPr>
          <w:szCs w:val="28"/>
        </w:rPr>
        <w:t xml:space="preserve"> отдельные законодательные акты Российской Федерации»</w:t>
      </w:r>
      <w:r w:rsidR="002041E1">
        <w:rPr>
          <w:szCs w:val="28"/>
        </w:rPr>
        <w:t>, Постановлением Правительства Красноярского края от 15.07.2022 № 618-п,</w:t>
      </w:r>
      <w:r w:rsidR="000C4925" w:rsidRPr="003D7691">
        <w:rPr>
          <w:rFonts w:eastAsiaTheme="minorHAnsi"/>
          <w:szCs w:val="28"/>
        </w:rPr>
        <w:t xml:space="preserve"> руководствуясь </w:t>
      </w:r>
      <w:r w:rsidR="000E1559" w:rsidRPr="003D7691">
        <w:rPr>
          <w:szCs w:val="28"/>
        </w:rPr>
        <w:t>Уставом</w:t>
      </w:r>
      <w:r w:rsidR="007E7931" w:rsidRPr="003D7691">
        <w:rPr>
          <w:szCs w:val="28"/>
        </w:rPr>
        <w:t xml:space="preserve"> </w:t>
      </w:r>
      <w:proofErr w:type="gramStart"/>
      <w:r w:rsidR="007E7931" w:rsidRPr="003D7691">
        <w:rPr>
          <w:szCs w:val="28"/>
        </w:rPr>
        <w:t>поселка</w:t>
      </w:r>
      <w:proofErr w:type="gramEnd"/>
      <w:r w:rsidR="007E7931" w:rsidRPr="003D7691">
        <w:rPr>
          <w:szCs w:val="28"/>
        </w:rPr>
        <w:t xml:space="preserve"> Березовка Березовского района Красноярского края, </w:t>
      </w:r>
      <w:r w:rsidR="007E7931" w:rsidRPr="003D7691">
        <w:rPr>
          <w:b/>
          <w:szCs w:val="28"/>
        </w:rPr>
        <w:t>ПОСТАНОВЛЯЮ:</w:t>
      </w:r>
    </w:p>
    <w:p w:rsidR="000C4925" w:rsidRPr="003D7691" w:rsidRDefault="003D7691" w:rsidP="000C492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</w:rPr>
      </w:pPr>
      <w:r w:rsidRPr="003D7691">
        <w:rPr>
          <w:szCs w:val="28"/>
        </w:rPr>
        <w:t xml:space="preserve">Утвердить реестра парковок общего пользования на автомобильных дорогах общего пользования местного значения на территории </w:t>
      </w:r>
      <w:r w:rsidR="000C4925" w:rsidRPr="003D7691">
        <w:rPr>
          <w:szCs w:val="28"/>
          <w:lang w:eastAsia="ru-RU"/>
        </w:rPr>
        <w:t xml:space="preserve">муниципального образования </w:t>
      </w:r>
      <w:r w:rsidR="000C4925" w:rsidRPr="003D7691">
        <w:rPr>
          <w:bCs/>
          <w:szCs w:val="28"/>
        </w:rPr>
        <w:t>поселок Березовка Березовского района Красноярского края</w:t>
      </w:r>
      <w:r w:rsidR="000C4925" w:rsidRPr="003D7691">
        <w:rPr>
          <w:rFonts w:eastAsiaTheme="minorHAnsi"/>
          <w:szCs w:val="28"/>
        </w:rPr>
        <w:t xml:space="preserve"> </w:t>
      </w:r>
      <w:r w:rsidR="00E112FC" w:rsidRPr="003D7691">
        <w:rPr>
          <w:rFonts w:eastAsiaTheme="minorHAnsi"/>
          <w:szCs w:val="28"/>
        </w:rPr>
        <w:t>согласно приложению</w:t>
      </w:r>
      <w:r w:rsidR="00971EA7">
        <w:rPr>
          <w:rFonts w:eastAsiaTheme="minorHAnsi"/>
          <w:szCs w:val="28"/>
        </w:rPr>
        <w:t xml:space="preserve"> №1</w:t>
      </w:r>
      <w:r w:rsidR="000C4925" w:rsidRPr="003D7691">
        <w:rPr>
          <w:rFonts w:eastAsiaTheme="minorHAnsi"/>
          <w:szCs w:val="28"/>
        </w:rPr>
        <w:t>.</w:t>
      </w:r>
    </w:p>
    <w:p w:rsidR="00F9407F" w:rsidRPr="003D7691" w:rsidRDefault="007E7931" w:rsidP="006013F1">
      <w:pPr>
        <w:ind w:firstLine="708"/>
        <w:contextualSpacing/>
        <w:rPr>
          <w:szCs w:val="28"/>
        </w:rPr>
      </w:pPr>
      <w:r w:rsidRPr="003D7691">
        <w:rPr>
          <w:szCs w:val="28"/>
        </w:rPr>
        <w:t>2.</w:t>
      </w:r>
      <w:r w:rsidR="0053041C" w:rsidRPr="003D7691">
        <w:rPr>
          <w:szCs w:val="28"/>
        </w:rPr>
        <w:t xml:space="preserve"> </w:t>
      </w:r>
      <w:proofErr w:type="gramStart"/>
      <w:r w:rsidRPr="003D7691">
        <w:rPr>
          <w:szCs w:val="28"/>
        </w:rPr>
        <w:t>Контроль за</w:t>
      </w:r>
      <w:proofErr w:type="gramEnd"/>
      <w:r w:rsidRPr="003D7691">
        <w:rPr>
          <w:szCs w:val="28"/>
        </w:rPr>
        <w:t xml:space="preserve"> </w:t>
      </w:r>
      <w:r w:rsidR="002C399C" w:rsidRPr="003D7691">
        <w:rPr>
          <w:szCs w:val="28"/>
        </w:rPr>
        <w:t>ис</w:t>
      </w:r>
      <w:r w:rsidRPr="003D7691">
        <w:rPr>
          <w:szCs w:val="28"/>
        </w:rPr>
        <w:t xml:space="preserve">полнением настоящего постановления </w:t>
      </w:r>
      <w:r w:rsidR="00F9407F" w:rsidRPr="003D7691">
        <w:rPr>
          <w:szCs w:val="28"/>
        </w:rPr>
        <w:t>возложить на заместителя Главы поселка по благоустройству А.А. Кузнецова.</w:t>
      </w:r>
    </w:p>
    <w:p w:rsidR="00A9617D" w:rsidRPr="003D7691" w:rsidRDefault="00A9617D" w:rsidP="00A9617D">
      <w:pPr>
        <w:ind w:firstLine="708"/>
        <w:contextualSpacing/>
        <w:rPr>
          <w:szCs w:val="28"/>
        </w:rPr>
      </w:pPr>
      <w:r w:rsidRPr="003D7691">
        <w:rPr>
          <w:szCs w:val="28"/>
        </w:rPr>
        <w:t>3</w:t>
      </w:r>
      <w:r w:rsidR="007E7931" w:rsidRPr="003D7691">
        <w:rPr>
          <w:szCs w:val="28"/>
        </w:rPr>
        <w:t xml:space="preserve">. Настоящее постановление вступает в силу со дня </w:t>
      </w:r>
      <w:r w:rsidR="0053041C" w:rsidRPr="003D7691">
        <w:rPr>
          <w:szCs w:val="28"/>
        </w:rPr>
        <w:t>о</w:t>
      </w:r>
      <w:r w:rsidR="007E7931" w:rsidRPr="003D7691">
        <w:rPr>
          <w:szCs w:val="28"/>
        </w:rPr>
        <w:t>фициально</w:t>
      </w:r>
      <w:r w:rsidR="0053041C" w:rsidRPr="003D7691">
        <w:rPr>
          <w:szCs w:val="28"/>
        </w:rPr>
        <w:t>го опубликования</w:t>
      </w:r>
      <w:r w:rsidR="007E7931" w:rsidRPr="003D7691">
        <w:rPr>
          <w:szCs w:val="28"/>
        </w:rPr>
        <w:t xml:space="preserve"> в газете «Пригород»</w:t>
      </w:r>
      <w:r w:rsidR="00F9407F" w:rsidRPr="003D7691">
        <w:rPr>
          <w:szCs w:val="28"/>
        </w:rPr>
        <w:t>.</w:t>
      </w:r>
    </w:p>
    <w:p w:rsidR="00A9617D" w:rsidRPr="003D7691" w:rsidRDefault="00A9617D" w:rsidP="00A9617D">
      <w:pPr>
        <w:ind w:firstLine="708"/>
        <w:contextualSpacing/>
        <w:rPr>
          <w:szCs w:val="28"/>
        </w:rPr>
      </w:pPr>
    </w:p>
    <w:p w:rsidR="00E112FC" w:rsidRPr="003D7691" w:rsidRDefault="00E112FC" w:rsidP="00A9617D">
      <w:pPr>
        <w:ind w:firstLine="708"/>
        <w:contextualSpacing/>
        <w:rPr>
          <w:szCs w:val="28"/>
        </w:rPr>
      </w:pPr>
    </w:p>
    <w:p w:rsidR="00361DB3" w:rsidRPr="003D7691" w:rsidRDefault="006013F1" w:rsidP="003D7691">
      <w:pPr>
        <w:contextualSpacing/>
        <w:rPr>
          <w:szCs w:val="28"/>
        </w:rPr>
      </w:pPr>
      <w:r w:rsidRPr="003D7691">
        <w:rPr>
          <w:szCs w:val="28"/>
        </w:rPr>
        <w:t>Глава</w:t>
      </w:r>
      <w:r w:rsidR="00000C03" w:rsidRPr="003D7691">
        <w:rPr>
          <w:szCs w:val="28"/>
        </w:rPr>
        <w:t xml:space="preserve"> поселка</w:t>
      </w:r>
      <w:r w:rsidRPr="003D7691">
        <w:rPr>
          <w:szCs w:val="28"/>
        </w:rPr>
        <w:tab/>
      </w:r>
      <w:r w:rsidRPr="003D7691">
        <w:rPr>
          <w:szCs w:val="28"/>
        </w:rPr>
        <w:tab/>
      </w:r>
      <w:r w:rsidRPr="003D7691">
        <w:rPr>
          <w:szCs w:val="28"/>
        </w:rPr>
        <w:tab/>
      </w:r>
      <w:r w:rsidRPr="003D7691">
        <w:rPr>
          <w:szCs w:val="28"/>
        </w:rPr>
        <w:tab/>
      </w:r>
      <w:r w:rsidR="00A9617D" w:rsidRPr="003D7691">
        <w:rPr>
          <w:szCs w:val="28"/>
        </w:rPr>
        <w:tab/>
      </w:r>
      <w:r w:rsidRPr="003D7691">
        <w:rPr>
          <w:szCs w:val="28"/>
        </w:rPr>
        <w:tab/>
      </w:r>
      <w:r w:rsidR="003D7691" w:rsidRPr="003D7691">
        <w:rPr>
          <w:szCs w:val="28"/>
        </w:rPr>
        <w:tab/>
      </w:r>
      <w:r w:rsidR="003D7691" w:rsidRPr="003D7691">
        <w:rPr>
          <w:szCs w:val="28"/>
        </w:rPr>
        <w:tab/>
        <w:t xml:space="preserve">          </w:t>
      </w:r>
      <w:r w:rsidRPr="003D7691">
        <w:rPr>
          <w:szCs w:val="28"/>
        </w:rPr>
        <w:tab/>
      </w:r>
      <w:r w:rsidR="003D7691" w:rsidRPr="003D7691">
        <w:rPr>
          <w:szCs w:val="28"/>
        </w:rPr>
        <w:t>В.Н. Евсеев</w:t>
      </w:r>
    </w:p>
    <w:p w:rsidR="001E2CF1" w:rsidRPr="003D7691" w:rsidRDefault="001E2CF1" w:rsidP="00A9617D">
      <w:pPr>
        <w:ind w:firstLine="708"/>
        <w:contextualSpacing/>
        <w:rPr>
          <w:szCs w:val="28"/>
        </w:rPr>
        <w:sectPr w:rsidR="001E2CF1" w:rsidRPr="003D7691" w:rsidSect="001E2CF1">
          <w:footerReference w:type="first" r:id="rId8"/>
          <w:pgSz w:w="11905" w:h="16838"/>
          <w:pgMar w:top="851" w:right="992" w:bottom="709" w:left="1418" w:header="0" w:footer="0" w:gutter="0"/>
          <w:cols w:space="720"/>
          <w:noEndnote/>
        </w:sectPr>
      </w:pPr>
    </w:p>
    <w:p w:rsidR="00B2400A" w:rsidRDefault="003D7691" w:rsidP="00B2400A">
      <w:pPr>
        <w:ind w:left="11482"/>
        <w:jc w:val="right"/>
        <w:rPr>
          <w:sz w:val="26"/>
          <w:szCs w:val="26"/>
        </w:rPr>
      </w:pPr>
      <w:r w:rsidRPr="001418C7">
        <w:rPr>
          <w:sz w:val="26"/>
          <w:szCs w:val="26"/>
        </w:rPr>
        <w:lastRenderedPageBreak/>
        <w:t>Приложение</w:t>
      </w:r>
      <w:r w:rsidR="00971EA7">
        <w:rPr>
          <w:sz w:val="26"/>
          <w:szCs w:val="26"/>
        </w:rPr>
        <w:t xml:space="preserve"> №1</w:t>
      </w:r>
    </w:p>
    <w:p w:rsidR="00991DBA" w:rsidRDefault="00B2400A" w:rsidP="00B2400A">
      <w:pPr>
        <w:ind w:left="1148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proofErr w:type="gramStart"/>
      <w:r>
        <w:rPr>
          <w:sz w:val="26"/>
          <w:szCs w:val="26"/>
        </w:rPr>
        <w:t>от</w:t>
      </w:r>
      <w:proofErr w:type="gramEnd"/>
    </w:p>
    <w:p w:rsidR="003D7691" w:rsidRDefault="00B2400A" w:rsidP="00B2400A">
      <w:pPr>
        <w:ind w:left="11482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991DBA">
        <w:rPr>
          <w:sz w:val="26"/>
          <w:szCs w:val="26"/>
        </w:rPr>
        <w:t>01</w:t>
      </w:r>
      <w:r>
        <w:rPr>
          <w:sz w:val="26"/>
          <w:szCs w:val="26"/>
        </w:rPr>
        <w:t xml:space="preserve">» марта 2023г. № </w:t>
      </w:r>
      <w:r w:rsidR="00991DBA">
        <w:rPr>
          <w:sz w:val="26"/>
          <w:szCs w:val="26"/>
        </w:rPr>
        <w:t>64</w:t>
      </w:r>
    </w:p>
    <w:p w:rsidR="003D7691" w:rsidRPr="009819BA" w:rsidRDefault="003D7691" w:rsidP="003D7691">
      <w:pPr>
        <w:ind w:firstLine="540"/>
        <w:rPr>
          <w:rFonts w:ascii="Verdana" w:hAnsi="Verdana"/>
          <w:sz w:val="26"/>
          <w:szCs w:val="26"/>
        </w:rPr>
      </w:pPr>
    </w:p>
    <w:p w:rsidR="003D7691" w:rsidRPr="009819BA" w:rsidRDefault="003D7691" w:rsidP="003D7691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</w:t>
      </w:r>
    </w:p>
    <w:p w:rsidR="003D7691" w:rsidRPr="00BD552D" w:rsidRDefault="003D7691" w:rsidP="000120DD">
      <w:pPr>
        <w:ind w:firstLine="709"/>
        <w:jc w:val="center"/>
        <w:rPr>
          <w:sz w:val="26"/>
          <w:szCs w:val="26"/>
        </w:rPr>
      </w:pPr>
      <w:r w:rsidRPr="009819BA">
        <w:rPr>
          <w:sz w:val="26"/>
          <w:szCs w:val="26"/>
        </w:rPr>
        <w:t>парковок общего пользования на автомобильных дорогах</w:t>
      </w:r>
    </w:p>
    <w:p w:rsidR="000120DD" w:rsidRDefault="003D7691" w:rsidP="000120DD">
      <w:pPr>
        <w:jc w:val="center"/>
        <w:rPr>
          <w:sz w:val="26"/>
          <w:szCs w:val="26"/>
        </w:rPr>
      </w:pPr>
      <w:r w:rsidRPr="009819BA">
        <w:rPr>
          <w:sz w:val="26"/>
          <w:szCs w:val="26"/>
        </w:rPr>
        <w:t xml:space="preserve">общего пользования местного значения на территории </w:t>
      </w:r>
      <w:r w:rsidR="00BF5C70">
        <w:rPr>
          <w:sz w:val="26"/>
          <w:szCs w:val="26"/>
        </w:rPr>
        <w:t>муниципального образования</w:t>
      </w:r>
    </w:p>
    <w:p w:rsidR="00BF5C70" w:rsidRPr="001418C7" w:rsidRDefault="00BF5C70" w:rsidP="000120DD">
      <w:pPr>
        <w:jc w:val="center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418C7">
        <w:rPr>
          <w:sz w:val="26"/>
          <w:szCs w:val="26"/>
        </w:rPr>
        <w:t>поселка Березовка</w:t>
      </w:r>
      <w:r>
        <w:rPr>
          <w:sz w:val="26"/>
          <w:szCs w:val="26"/>
        </w:rPr>
        <w:t xml:space="preserve"> </w:t>
      </w:r>
      <w:r w:rsidRPr="001418C7">
        <w:rPr>
          <w:sz w:val="26"/>
          <w:szCs w:val="26"/>
        </w:rPr>
        <w:t xml:space="preserve"> Березовского района Красноярского края</w:t>
      </w:r>
    </w:p>
    <w:p w:rsidR="003D7691" w:rsidRPr="009819BA" w:rsidRDefault="003D7691" w:rsidP="00BF5C70">
      <w:pPr>
        <w:ind w:firstLine="709"/>
        <w:jc w:val="center"/>
        <w:rPr>
          <w:rFonts w:ascii="Verdana" w:hAnsi="Verdana"/>
          <w:sz w:val="22"/>
        </w:rPr>
      </w:pPr>
    </w:p>
    <w:tbl>
      <w:tblPr>
        <w:tblpPr w:leftFromText="180" w:rightFromText="180" w:vertAnchor="text" w:horzAnchor="page" w:tblpX="1025" w:tblpY="87"/>
        <w:tblW w:w="15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559"/>
        <w:gridCol w:w="1276"/>
        <w:gridCol w:w="1418"/>
        <w:gridCol w:w="1604"/>
        <w:gridCol w:w="1798"/>
        <w:gridCol w:w="1328"/>
        <w:gridCol w:w="1223"/>
        <w:gridCol w:w="940"/>
        <w:gridCol w:w="940"/>
        <w:gridCol w:w="940"/>
        <w:gridCol w:w="940"/>
      </w:tblGrid>
      <w:tr w:rsidR="00911249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Реестровый номер парковки общего пользования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proofErr w:type="gramStart"/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Общая площадь парковки общего пользования</w:t>
            </w:r>
            <w:proofErr w:type="gramStart"/>
            <w:r w:rsidRPr="00B2400A">
              <w:rPr>
                <w:sz w:val="18"/>
                <w:szCs w:val="18"/>
              </w:rPr>
              <w:t xml:space="preserve"> )</w:t>
            </w:r>
            <w:proofErr w:type="gramEnd"/>
            <w:r w:rsidR="00AF43E4" w:rsidRPr="00B2400A">
              <w:rPr>
                <w:sz w:val="18"/>
                <w:szCs w:val="18"/>
              </w:rPr>
              <w:t>, м.кв.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Назначение парковки общего пользования: для грузовых автомобилей/автобусов/легковых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Условия использования парковки общего пользования (на платной основе (размер платы) или без взимания платы)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Характеристики парковки общего пользования: подземная/наземная, охраняемая/неохраняемая, одноуровневая/многоуровневая, открытая/закрытая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Режим работы парковки общего пользования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Информация о владельце парковки общего пользования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 xml:space="preserve">Вместительность (количество </w:t>
            </w:r>
            <w:proofErr w:type="spellStart"/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машино-мест</w:t>
            </w:r>
            <w:proofErr w:type="spellEnd"/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) парковки общего пользования</w:t>
            </w:r>
            <w:r w:rsidR="00AF43E4" w:rsidRPr="00B2400A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AF43E4" w:rsidRPr="00B2400A">
              <w:rPr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</w:t>
            </w:r>
            <w:proofErr w:type="spellStart"/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машино-мест</w:t>
            </w:r>
            <w:proofErr w:type="spellEnd"/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стоянки транспортных средств, которыми управляют инвалиды либо в которых перевозят инвалидов</w:t>
            </w:r>
            <w:r w:rsidR="00AF43E4" w:rsidRPr="00B2400A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AF43E4" w:rsidRPr="00B2400A">
              <w:rPr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Дата включения парковки общего пользования в реестр парковок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Дата исключения парковки общего пользования из реестра парковок</w:t>
            </w:r>
          </w:p>
        </w:tc>
      </w:tr>
      <w:tr w:rsidR="00911249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7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12</w:t>
            </w:r>
          </w:p>
        </w:tc>
      </w:tr>
      <w:tr w:rsidR="00911249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71EA7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AF43E4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Мичурина 10</w:t>
            </w:r>
          </w:p>
          <w:p w:rsidR="00AF43E4" w:rsidRPr="00B2400A" w:rsidRDefault="00AF43E4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(детский сад № 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AF43E4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71EA7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71EA7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71EA7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71EA7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AF43E4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AF43E4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AF43E4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249" w:rsidRPr="00B2400A" w:rsidRDefault="00911249" w:rsidP="00AF43E4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 xml:space="preserve">п. Березовка, ул. Пархоменко (ДК Юбилейный)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911249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Парковая (КГБУЗ «Березовская РБ»)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750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33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AF43E4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Центральная 54 (</w:t>
            </w:r>
            <w:proofErr w:type="spellStart"/>
            <w:proofErr w:type="gramStart"/>
            <w:r w:rsidRPr="00B2400A">
              <w:rPr>
                <w:sz w:val="18"/>
                <w:szCs w:val="18"/>
              </w:rPr>
              <w:t>м-н</w:t>
            </w:r>
            <w:proofErr w:type="spellEnd"/>
            <w:proofErr w:type="gramEnd"/>
            <w:r w:rsidRPr="00B2400A">
              <w:rPr>
                <w:sz w:val="18"/>
                <w:szCs w:val="18"/>
              </w:rPr>
              <w:t xml:space="preserve"> Батон)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Центральная 32 (Дом быта)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Центральная 42(МКД)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  <w:lang w:val="en-US"/>
              </w:rPr>
            </w:pPr>
            <w:r w:rsidRPr="00B2400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Центральная 31 (офисное здание)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B2400A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Центральная 27(</w:t>
            </w:r>
            <w:r w:rsidRPr="00B2400A">
              <w:rPr>
                <w:sz w:val="18"/>
                <w:szCs w:val="18"/>
                <w:shd w:val="clear" w:color="auto" w:fill="FFFFFF"/>
              </w:rPr>
              <w:t>ТО КГКУ «Управление </w:t>
            </w:r>
            <w:r w:rsidRPr="00B2400A">
              <w:rPr>
                <w:bCs/>
                <w:sz w:val="18"/>
                <w:szCs w:val="18"/>
                <w:shd w:val="clear" w:color="auto" w:fill="FFFFFF"/>
              </w:rPr>
              <w:t>социальной</w:t>
            </w:r>
            <w:r w:rsidRPr="00B2400A">
              <w:rPr>
                <w:sz w:val="18"/>
                <w:szCs w:val="18"/>
                <w:shd w:val="clear" w:color="auto" w:fill="FFFFFF"/>
              </w:rPr>
              <w:t> </w:t>
            </w:r>
            <w:r w:rsidRPr="00B2400A">
              <w:rPr>
                <w:bCs/>
                <w:sz w:val="18"/>
                <w:szCs w:val="18"/>
                <w:shd w:val="clear" w:color="auto" w:fill="FFFFFF"/>
              </w:rPr>
              <w:t>защиты</w:t>
            </w:r>
            <w:r w:rsidRPr="00B2400A">
              <w:rPr>
                <w:sz w:val="18"/>
                <w:szCs w:val="18"/>
                <w:shd w:val="clear" w:color="auto" w:fill="FFFFFF"/>
              </w:rPr>
              <w:t> </w:t>
            </w:r>
            <w:r w:rsidRPr="00B2400A">
              <w:rPr>
                <w:bCs/>
                <w:sz w:val="18"/>
                <w:szCs w:val="18"/>
                <w:shd w:val="clear" w:color="auto" w:fill="FFFFFF"/>
              </w:rPr>
              <w:t>населения</w:t>
            </w:r>
            <w:r w:rsidRPr="00B2400A">
              <w:rPr>
                <w:sz w:val="18"/>
                <w:szCs w:val="18"/>
                <w:shd w:val="clear" w:color="auto" w:fill="FFFFFF"/>
              </w:rPr>
              <w:t>»</w:t>
            </w:r>
            <w:r w:rsidRPr="00B2400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375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Центральная 19 (администрация п. Березовка)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465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Советская 50 (сквер Олени)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Советская 50 (детский сад №9)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Советская 17 (детский сад №1)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  <w:tr w:rsidR="00B2400A" w:rsidRPr="00B2400A" w:rsidTr="00AF43E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п. Березовка ул. Солнечная 6 (детский сад №2)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без взимания платы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color w:val="000000"/>
                <w:sz w:val="18"/>
                <w:szCs w:val="18"/>
                <w:shd w:val="clear" w:color="auto" w:fill="FFFFFF"/>
              </w:rPr>
              <w:t>наземная, неохраняемая, одноуровневая открытая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 w:rsidRPr="00B2400A">
              <w:rPr>
                <w:sz w:val="18"/>
                <w:szCs w:val="18"/>
              </w:rPr>
              <w:t>Администрация п. Березовка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Default="00B2400A">
            <w:r w:rsidRPr="007A6DBA">
              <w:rPr>
                <w:sz w:val="18"/>
                <w:szCs w:val="18"/>
              </w:rPr>
              <w:t>01.03.2023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00A" w:rsidRPr="00B2400A" w:rsidRDefault="00B2400A" w:rsidP="000120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D7691" w:rsidRPr="009819BA" w:rsidRDefault="003D7691" w:rsidP="003D769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191FD4" w:rsidRPr="00E112FC" w:rsidRDefault="00191FD4" w:rsidP="003D7691">
      <w:pPr>
        <w:pStyle w:val="ConsPlusNormal"/>
        <w:ind w:firstLine="851"/>
        <w:jc w:val="both"/>
        <w:rPr>
          <w:szCs w:val="28"/>
        </w:rPr>
      </w:pPr>
    </w:p>
    <w:sectPr w:rsidR="00191FD4" w:rsidRPr="00E112FC" w:rsidSect="00B2400A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28" w:rsidRDefault="006E7328" w:rsidP="002879EC">
      <w:r>
        <w:separator/>
      </w:r>
    </w:p>
  </w:endnote>
  <w:endnote w:type="continuationSeparator" w:id="0">
    <w:p w:rsidR="006E7328" w:rsidRDefault="006E7328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4" w:rsidRPr="00890E39" w:rsidRDefault="005A4FF4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A4FF4" w:rsidRDefault="005A4F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6E7328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28" w:rsidRDefault="006E7328" w:rsidP="002879EC">
      <w:r>
        <w:separator/>
      </w:r>
    </w:p>
  </w:footnote>
  <w:footnote w:type="continuationSeparator" w:id="0">
    <w:p w:rsidR="006E7328" w:rsidRDefault="006E7328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20DD"/>
    <w:rsid w:val="00025072"/>
    <w:rsid w:val="000367F3"/>
    <w:rsid w:val="00080347"/>
    <w:rsid w:val="000B6E5C"/>
    <w:rsid w:val="000C4925"/>
    <w:rsid w:val="000D63AB"/>
    <w:rsid w:val="000E1559"/>
    <w:rsid w:val="000F057C"/>
    <w:rsid w:val="00125D22"/>
    <w:rsid w:val="001418C7"/>
    <w:rsid w:val="0018256F"/>
    <w:rsid w:val="001861CA"/>
    <w:rsid w:val="00191FD4"/>
    <w:rsid w:val="001B679E"/>
    <w:rsid w:val="001D165B"/>
    <w:rsid w:val="001E2CF1"/>
    <w:rsid w:val="001E56F2"/>
    <w:rsid w:val="002041E1"/>
    <w:rsid w:val="00281E50"/>
    <w:rsid w:val="002879EC"/>
    <w:rsid w:val="00295BCC"/>
    <w:rsid w:val="00296E9C"/>
    <w:rsid w:val="00297975"/>
    <w:rsid w:val="002A0968"/>
    <w:rsid w:val="002C399C"/>
    <w:rsid w:val="002E5B30"/>
    <w:rsid w:val="00314BB8"/>
    <w:rsid w:val="00361DB3"/>
    <w:rsid w:val="00366D99"/>
    <w:rsid w:val="0038029D"/>
    <w:rsid w:val="003831F1"/>
    <w:rsid w:val="003B2CD7"/>
    <w:rsid w:val="003B4CC0"/>
    <w:rsid w:val="003B4D17"/>
    <w:rsid w:val="003D7691"/>
    <w:rsid w:val="003E4AFC"/>
    <w:rsid w:val="003F03D1"/>
    <w:rsid w:val="003F1510"/>
    <w:rsid w:val="003F4656"/>
    <w:rsid w:val="00444CC7"/>
    <w:rsid w:val="00461F05"/>
    <w:rsid w:val="00466EC3"/>
    <w:rsid w:val="0047628A"/>
    <w:rsid w:val="0048188D"/>
    <w:rsid w:val="004A725F"/>
    <w:rsid w:val="004B3E2B"/>
    <w:rsid w:val="005229FE"/>
    <w:rsid w:val="00526DA5"/>
    <w:rsid w:val="0053041C"/>
    <w:rsid w:val="005330A4"/>
    <w:rsid w:val="00534667"/>
    <w:rsid w:val="005471E6"/>
    <w:rsid w:val="00557C44"/>
    <w:rsid w:val="00574C63"/>
    <w:rsid w:val="0059198A"/>
    <w:rsid w:val="005A4FF4"/>
    <w:rsid w:val="005C2819"/>
    <w:rsid w:val="005D32A9"/>
    <w:rsid w:val="005F67CC"/>
    <w:rsid w:val="006013F1"/>
    <w:rsid w:val="006050FB"/>
    <w:rsid w:val="00625576"/>
    <w:rsid w:val="00651686"/>
    <w:rsid w:val="00665826"/>
    <w:rsid w:val="00667C77"/>
    <w:rsid w:val="006957ED"/>
    <w:rsid w:val="006B66F0"/>
    <w:rsid w:val="006D635E"/>
    <w:rsid w:val="006E0F2D"/>
    <w:rsid w:val="006E7328"/>
    <w:rsid w:val="006F26B2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34A1"/>
    <w:rsid w:val="00815D97"/>
    <w:rsid w:val="0081757A"/>
    <w:rsid w:val="00835FA6"/>
    <w:rsid w:val="008450CE"/>
    <w:rsid w:val="00873A30"/>
    <w:rsid w:val="00890FD2"/>
    <w:rsid w:val="00896F91"/>
    <w:rsid w:val="008A4CA0"/>
    <w:rsid w:val="008B0354"/>
    <w:rsid w:val="008B4808"/>
    <w:rsid w:val="008D5CD7"/>
    <w:rsid w:val="00911249"/>
    <w:rsid w:val="00924360"/>
    <w:rsid w:val="009365C4"/>
    <w:rsid w:val="00945FF2"/>
    <w:rsid w:val="00971EA7"/>
    <w:rsid w:val="00974C92"/>
    <w:rsid w:val="00981801"/>
    <w:rsid w:val="009906B9"/>
    <w:rsid w:val="00991DBA"/>
    <w:rsid w:val="009C6F86"/>
    <w:rsid w:val="009E2AB9"/>
    <w:rsid w:val="00A04400"/>
    <w:rsid w:val="00A63F8E"/>
    <w:rsid w:val="00A65887"/>
    <w:rsid w:val="00A71B1A"/>
    <w:rsid w:val="00A9545B"/>
    <w:rsid w:val="00A9617D"/>
    <w:rsid w:val="00AA38EB"/>
    <w:rsid w:val="00AC540A"/>
    <w:rsid w:val="00AD6C54"/>
    <w:rsid w:val="00AF43E4"/>
    <w:rsid w:val="00B0016D"/>
    <w:rsid w:val="00B2400A"/>
    <w:rsid w:val="00B712C1"/>
    <w:rsid w:val="00B82735"/>
    <w:rsid w:val="00B911F8"/>
    <w:rsid w:val="00BB660A"/>
    <w:rsid w:val="00BC149D"/>
    <w:rsid w:val="00BF5C70"/>
    <w:rsid w:val="00C21216"/>
    <w:rsid w:val="00C217F9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75F2D"/>
    <w:rsid w:val="00D82940"/>
    <w:rsid w:val="00D93131"/>
    <w:rsid w:val="00D9445A"/>
    <w:rsid w:val="00D94D79"/>
    <w:rsid w:val="00DD58E5"/>
    <w:rsid w:val="00DE1B47"/>
    <w:rsid w:val="00DF5A6F"/>
    <w:rsid w:val="00E112FC"/>
    <w:rsid w:val="00E3149D"/>
    <w:rsid w:val="00E63083"/>
    <w:rsid w:val="00E66F40"/>
    <w:rsid w:val="00E72447"/>
    <w:rsid w:val="00ED23A5"/>
    <w:rsid w:val="00F2353E"/>
    <w:rsid w:val="00F2418C"/>
    <w:rsid w:val="00F2491E"/>
    <w:rsid w:val="00F4784A"/>
    <w:rsid w:val="00F666C7"/>
    <w:rsid w:val="00F707BD"/>
    <w:rsid w:val="00F77A17"/>
    <w:rsid w:val="00F9407F"/>
    <w:rsid w:val="00FA3324"/>
    <w:rsid w:val="00FB2747"/>
    <w:rsid w:val="00FB33B7"/>
    <w:rsid w:val="00FB609E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D7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Usver</cp:lastModifiedBy>
  <cp:revision>12</cp:revision>
  <cp:lastPrinted>2023-03-03T05:02:00Z</cp:lastPrinted>
  <dcterms:created xsi:type="dcterms:W3CDTF">2021-01-27T04:07:00Z</dcterms:created>
  <dcterms:modified xsi:type="dcterms:W3CDTF">2023-03-03T05:04:00Z</dcterms:modified>
</cp:coreProperties>
</file>