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E" w:rsidRDefault="002E62CE" w:rsidP="001002BF">
      <w:pPr>
        <w:tabs>
          <w:tab w:val="left" w:pos="709"/>
          <w:tab w:val="left" w:pos="851"/>
        </w:tabs>
        <w:spacing w:after="0"/>
        <w:jc w:val="center"/>
        <w:rPr>
          <w:rFonts w:ascii="Times New Roman" w:hAnsi="Times New Roman" w:cs="Times New Roman"/>
          <w:b/>
          <w:bCs/>
        </w:rPr>
      </w:pPr>
    </w:p>
    <w:tbl>
      <w:tblPr>
        <w:tblW w:w="10245" w:type="dxa"/>
        <w:tblInd w:w="-72" w:type="dxa"/>
        <w:tblLook w:val="01E0"/>
      </w:tblPr>
      <w:tblGrid>
        <w:gridCol w:w="4433"/>
        <w:gridCol w:w="5812"/>
      </w:tblGrid>
      <w:tr w:rsidR="002E62CE" w:rsidTr="002E62CE">
        <w:trPr>
          <w:trHeight w:val="2920"/>
        </w:trPr>
        <w:tc>
          <w:tcPr>
            <w:tcW w:w="4433" w:type="dxa"/>
          </w:tcPr>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rPr>
                <w:rFonts w:ascii="Times New Roman" w:hAnsi="Times New Roman"/>
              </w:rPr>
            </w:pPr>
          </w:p>
          <w:p w:rsidR="002E62CE" w:rsidRDefault="002E62CE" w:rsidP="002E62CE">
            <w:pPr>
              <w:spacing w:after="0" w:line="240" w:lineRule="auto"/>
              <w:jc w:val="both"/>
              <w:rPr>
                <w:rFonts w:ascii="Times New Roman" w:hAnsi="Times New Roman"/>
              </w:rPr>
            </w:pPr>
          </w:p>
        </w:tc>
        <w:tc>
          <w:tcPr>
            <w:tcW w:w="5812" w:type="dxa"/>
          </w:tcPr>
          <w:p w:rsidR="002E62CE" w:rsidRDefault="002E62CE" w:rsidP="002E62CE">
            <w:pPr>
              <w:spacing w:after="0" w:line="240" w:lineRule="auto"/>
              <w:ind w:right="-108"/>
              <w:jc w:val="right"/>
              <w:rPr>
                <w:rFonts w:ascii="Times New Roman" w:hAnsi="Times New Roman"/>
                <w:b/>
                <w:sz w:val="28"/>
                <w:szCs w:val="28"/>
              </w:rPr>
            </w:pPr>
            <w:r>
              <w:rPr>
                <w:rFonts w:ascii="Times New Roman" w:hAnsi="Times New Roman"/>
                <w:b/>
                <w:sz w:val="28"/>
                <w:szCs w:val="28"/>
              </w:rPr>
              <w:t>УТВЕРЖДАЮ:</w:t>
            </w:r>
          </w:p>
          <w:p w:rsidR="002E62CE" w:rsidRDefault="002E62CE" w:rsidP="002E62CE">
            <w:pPr>
              <w:spacing w:after="0"/>
              <w:jc w:val="right"/>
              <w:rPr>
                <w:rFonts w:ascii="Times New Roman" w:hAnsi="Times New Roman"/>
                <w:spacing w:val="-1"/>
                <w:sz w:val="28"/>
                <w:szCs w:val="28"/>
              </w:rPr>
            </w:pPr>
            <w:r>
              <w:rPr>
                <w:rFonts w:ascii="Times New Roman" w:hAnsi="Times New Roman"/>
                <w:spacing w:val="-1"/>
                <w:sz w:val="28"/>
                <w:szCs w:val="28"/>
              </w:rPr>
              <w:t>Исполняющий полномочия</w:t>
            </w:r>
          </w:p>
          <w:p w:rsidR="002E62CE" w:rsidRPr="001C50F9" w:rsidRDefault="002E62CE" w:rsidP="002E62CE">
            <w:pPr>
              <w:spacing w:after="0"/>
              <w:jc w:val="right"/>
              <w:rPr>
                <w:rFonts w:ascii="Times New Roman" w:hAnsi="Times New Roman"/>
                <w:spacing w:val="-1"/>
                <w:sz w:val="28"/>
                <w:szCs w:val="28"/>
              </w:rPr>
            </w:pPr>
            <w:r>
              <w:rPr>
                <w:rFonts w:ascii="Times New Roman" w:hAnsi="Times New Roman"/>
                <w:spacing w:val="-1"/>
                <w:sz w:val="28"/>
                <w:szCs w:val="28"/>
              </w:rPr>
              <w:t>Главы</w:t>
            </w:r>
            <w:r w:rsidRPr="001C50F9">
              <w:rPr>
                <w:rFonts w:ascii="Times New Roman" w:hAnsi="Times New Roman"/>
                <w:spacing w:val="-1"/>
                <w:sz w:val="28"/>
                <w:szCs w:val="28"/>
              </w:rPr>
              <w:t xml:space="preserve"> поселка Березовка</w:t>
            </w:r>
          </w:p>
          <w:p w:rsidR="002E62CE" w:rsidRPr="001C50F9" w:rsidRDefault="002E62CE" w:rsidP="002E62CE">
            <w:pPr>
              <w:spacing w:after="0"/>
              <w:jc w:val="right"/>
              <w:rPr>
                <w:rFonts w:ascii="Times New Roman" w:hAnsi="Times New Roman"/>
                <w:spacing w:val="-1"/>
                <w:sz w:val="28"/>
                <w:szCs w:val="28"/>
              </w:rPr>
            </w:pPr>
          </w:p>
          <w:p w:rsidR="002E62CE" w:rsidRPr="001C50F9" w:rsidRDefault="002E62CE" w:rsidP="002E62CE">
            <w:pPr>
              <w:spacing w:after="0"/>
              <w:jc w:val="right"/>
              <w:rPr>
                <w:rFonts w:ascii="Times New Roman" w:hAnsi="Times New Roman"/>
                <w:spacing w:val="-1"/>
                <w:sz w:val="28"/>
                <w:szCs w:val="28"/>
              </w:rPr>
            </w:pPr>
            <w:r w:rsidRPr="001C50F9">
              <w:rPr>
                <w:rFonts w:ascii="Times New Roman" w:hAnsi="Times New Roman"/>
                <w:spacing w:val="-1"/>
                <w:sz w:val="28"/>
                <w:szCs w:val="28"/>
              </w:rPr>
              <w:t>___________________</w:t>
            </w:r>
            <w:r>
              <w:rPr>
                <w:rFonts w:ascii="Times New Roman" w:hAnsi="Times New Roman"/>
                <w:spacing w:val="-1"/>
                <w:sz w:val="28"/>
                <w:szCs w:val="28"/>
              </w:rPr>
              <w:t>А.Н. Сабуров</w:t>
            </w:r>
          </w:p>
          <w:p w:rsidR="002E62CE" w:rsidRPr="001C50F9" w:rsidRDefault="002E62CE" w:rsidP="002E62CE">
            <w:pPr>
              <w:spacing w:after="0"/>
              <w:jc w:val="right"/>
              <w:rPr>
                <w:rFonts w:ascii="Times New Roman" w:hAnsi="Times New Roman"/>
                <w:spacing w:val="-1"/>
                <w:sz w:val="28"/>
                <w:szCs w:val="28"/>
              </w:rPr>
            </w:pPr>
          </w:p>
          <w:p w:rsidR="002E62CE" w:rsidRPr="001C50F9" w:rsidRDefault="002E62CE" w:rsidP="002E62CE">
            <w:pPr>
              <w:spacing w:after="0" w:line="240" w:lineRule="auto"/>
              <w:jc w:val="right"/>
              <w:rPr>
                <w:rFonts w:ascii="Times New Roman" w:hAnsi="Times New Roman"/>
                <w:spacing w:val="-1"/>
                <w:sz w:val="28"/>
                <w:szCs w:val="28"/>
              </w:rPr>
            </w:pPr>
            <w:r>
              <w:rPr>
                <w:rFonts w:ascii="Times New Roman" w:hAnsi="Times New Roman"/>
                <w:spacing w:val="-1"/>
                <w:sz w:val="28"/>
                <w:szCs w:val="28"/>
              </w:rPr>
              <w:t>«___</w:t>
            </w:r>
            <w:r w:rsidRPr="001C50F9">
              <w:rPr>
                <w:rFonts w:ascii="Times New Roman" w:hAnsi="Times New Roman"/>
                <w:spacing w:val="-1"/>
                <w:sz w:val="28"/>
                <w:szCs w:val="28"/>
              </w:rPr>
              <w:t xml:space="preserve">» </w:t>
            </w:r>
            <w:r>
              <w:rPr>
                <w:rFonts w:ascii="Times New Roman" w:hAnsi="Times New Roman"/>
                <w:spacing w:val="-1"/>
                <w:sz w:val="28"/>
                <w:szCs w:val="28"/>
              </w:rPr>
              <w:t>сентября</w:t>
            </w:r>
            <w:r w:rsidRPr="004534DF">
              <w:rPr>
                <w:rFonts w:ascii="Times New Roman" w:hAnsi="Times New Roman"/>
                <w:spacing w:val="-1"/>
                <w:sz w:val="28"/>
                <w:szCs w:val="28"/>
              </w:rPr>
              <w:t xml:space="preserve"> 20</w:t>
            </w:r>
            <w:r>
              <w:rPr>
                <w:rFonts w:ascii="Times New Roman" w:hAnsi="Times New Roman"/>
                <w:spacing w:val="-1"/>
                <w:sz w:val="28"/>
                <w:szCs w:val="28"/>
              </w:rPr>
              <w:t>23</w:t>
            </w:r>
          </w:p>
          <w:p w:rsidR="002E62CE" w:rsidRPr="001C50F9" w:rsidRDefault="002E62CE" w:rsidP="002E62CE">
            <w:pPr>
              <w:spacing w:after="0" w:line="240" w:lineRule="auto"/>
              <w:jc w:val="center"/>
              <w:rPr>
                <w:rFonts w:ascii="Times New Roman" w:hAnsi="Times New Roman"/>
                <w:b/>
                <w:spacing w:val="-1"/>
                <w:sz w:val="28"/>
                <w:szCs w:val="28"/>
              </w:rPr>
            </w:pPr>
          </w:p>
          <w:p w:rsidR="002E62CE" w:rsidRDefault="002E62CE" w:rsidP="002E62CE">
            <w:pPr>
              <w:spacing w:after="0" w:line="240" w:lineRule="auto"/>
              <w:jc w:val="center"/>
              <w:rPr>
                <w:rFonts w:ascii="Times New Roman" w:hAnsi="Times New Roman"/>
              </w:rPr>
            </w:pPr>
          </w:p>
        </w:tc>
      </w:tr>
    </w:tbl>
    <w:p w:rsidR="002E62CE" w:rsidRPr="00407800" w:rsidRDefault="002E62CE" w:rsidP="002E62CE">
      <w:pPr>
        <w:spacing w:after="0" w:line="240" w:lineRule="auto"/>
        <w:rPr>
          <w:rFonts w:ascii="Times New Roman" w:hAnsi="Times New Roman"/>
          <w:i/>
          <w:sz w:val="28"/>
          <w:szCs w:val="28"/>
          <w:lang w:eastAsia="en-US"/>
        </w:rPr>
      </w:pPr>
      <w:r>
        <w:rPr>
          <w:rFonts w:ascii="Times New Roman" w:hAnsi="Times New Roman"/>
          <w:i/>
        </w:rPr>
        <w:t xml:space="preserve">                                                                                          </w:t>
      </w:r>
    </w:p>
    <w:p w:rsidR="002E62CE" w:rsidRDefault="002E62CE" w:rsidP="002E62CE">
      <w:pPr>
        <w:spacing w:after="0" w:line="240" w:lineRule="auto"/>
        <w:ind w:firstLine="709"/>
        <w:jc w:val="center"/>
        <w:rPr>
          <w:rFonts w:ascii="Times New Roman" w:hAnsi="Times New Roman"/>
          <w:b/>
          <w:sz w:val="32"/>
          <w:szCs w:val="32"/>
        </w:rPr>
      </w:pPr>
      <w:r>
        <w:rPr>
          <w:rFonts w:ascii="Times New Roman" w:hAnsi="Times New Roman"/>
          <w:b/>
          <w:sz w:val="32"/>
          <w:szCs w:val="32"/>
        </w:rPr>
        <w:t>АУКЦИОННАЯ ДОКУМЕНТАЦИЯ</w:t>
      </w:r>
    </w:p>
    <w:p w:rsidR="002E62CE" w:rsidRPr="00745B30" w:rsidRDefault="002E62CE" w:rsidP="002E62CE">
      <w:pPr>
        <w:spacing w:after="0" w:line="240" w:lineRule="auto"/>
        <w:ind w:firstLine="708"/>
        <w:jc w:val="center"/>
        <w:rPr>
          <w:rFonts w:ascii="Times New Roman" w:hAnsi="Times New Roman"/>
          <w:b/>
          <w:spacing w:val="-1"/>
          <w:sz w:val="32"/>
          <w:szCs w:val="32"/>
        </w:rPr>
      </w:pPr>
      <w:r w:rsidRPr="00745B30">
        <w:rPr>
          <w:rFonts w:ascii="Times New Roman" w:hAnsi="Times New Roman"/>
          <w:b/>
          <w:spacing w:val="-1"/>
          <w:sz w:val="32"/>
          <w:szCs w:val="32"/>
        </w:rPr>
        <w:t>на право заключения договора аренды земельн</w:t>
      </w:r>
      <w:r w:rsidR="00A609B1">
        <w:rPr>
          <w:rFonts w:ascii="Times New Roman" w:hAnsi="Times New Roman"/>
          <w:b/>
          <w:spacing w:val="-1"/>
          <w:sz w:val="32"/>
          <w:szCs w:val="32"/>
        </w:rPr>
        <w:t>ого</w:t>
      </w:r>
      <w:r w:rsidRPr="00745B30">
        <w:rPr>
          <w:rFonts w:ascii="Times New Roman" w:hAnsi="Times New Roman"/>
          <w:b/>
          <w:spacing w:val="-1"/>
          <w:sz w:val="32"/>
          <w:szCs w:val="32"/>
        </w:rPr>
        <w:t xml:space="preserve">  участк</w:t>
      </w:r>
      <w:r w:rsidR="00A609B1">
        <w:rPr>
          <w:rFonts w:ascii="Times New Roman" w:hAnsi="Times New Roman"/>
          <w:b/>
          <w:spacing w:val="-1"/>
          <w:sz w:val="32"/>
          <w:szCs w:val="32"/>
        </w:rPr>
        <w:t>а</w:t>
      </w:r>
      <w:r w:rsidRPr="00745B30">
        <w:rPr>
          <w:rFonts w:ascii="Times New Roman" w:hAnsi="Times New Roman"/>
          <w:b/>
          <w:spacing w:val="-1"/>
          <w:sz w:val="32"/>
          <w:szCs w:val="32"/>
        </w:rPr>
        <w:t xml:space="preserve">, </w:t>
      </w:r>
    </w:p>
    <w:p w:rsidR="002E62CE" w:rsidRPr="00745B30" w:rsidRDefault="00A609B1" w:rsidP="002E62CE">
      <w:pPr>
        <w:spacing w:after="0" w:line="240" w:lineRule="auto"/>
        <w:ind w:firstLine="708"/>
        <w:jc w:val="center"/>
        <w:rPr>
          <w:rFonts w:ascii="Times New Roman" w:hAnsi="Times New Roman"/>
          <w:b/>
          <w:spacing w:val="-1"/>
          <w:sz w:val="32"/>
          <w:szCs w:val="32"/>
          <w:u w:val="single"/>
        </w:rPr>
      </w:pPr>
      <w:r>
        <w:rPr>
          <w:rFonts w:ascii="Times New Roman" w:hAnsi="Times New Roman"/>
          <w:b/>
          <w:spacing w:val="-1"/>
          <w:sz w:val="32"/>
          <w:szCs w:val="32"/>
        </w:rPr>
        <w:t>с кадастровым</w:t>
      </w:r>
      <w:r w:rsidR="002E62CE" w:rsidRPr="00745B30">
        <w:rPr>
          <w:rFonts w:ascii="Times New Roman" w:hAnsi="Times New Roman"/>
          <w:b/>
          <w:spacing w:val="-1"/>
          <w:sz w:val="32"/>
          <w:szCs w:val="32"/>
        </w:rPr>
        <w:t xml:space="preserve"> номер</w:t>
      </w:r>
      <w:r>
        <w:rPr>
          <w:rFonts w:ascii="Times New Roman" w:hAnsi="Times New Roman"/>
          <w:b/>
          <w:spacing w:val="-1"/>
          <w:sz w:val="32"/>
          <w:szCs w:val="32"/>
        </w:rPr>
        <w:t>ом</w:t>
      </w:r>
      <w:r w:rsidR="002E62CE" w:rsidRPr="00745B30">
        <w:rPr>
          <w:rFonts w:ascii="Times New Roman" w:hAnsi="Times New Roman"/>
          <w:b/>
          <w:spacing w:val="-1"/>
          <w:sz w:val="32"/>
          <w:szCs w:val="32"/>
        </w:rPr>
        <w:t>:</w:t>
      </w:r>
    </w:p>
    <w:p w:rsidR="002E62CE" w:rsidRDefault="002E62CE" w:rsidP="002E62CE">
      <w:pPr>
        <w:spacing w:after="0" w:line="240" w:lineRule="auto"/>
        <w:ind w:firstLine="708"/>
        <w:jc w:val="both"/>
        <w:rPr>
          <w:rFonts w:ascii="Times New Roman" w:hAnsi="Times New Roman" w:cs="Times New Roman"/>
          <w:i/>
          <w:iCs/>
          <w:kern w:val="22"/>
          <w:sz w:val="32"/>
          <w:szCs w:val="32"/>
          <w:u w:val="single"/>
        </w:rPr>
      </w:pPr>
    </w:p>
    <w:p w:rsidR="002E62CE" w:rsidRDefault="002E62CE" w:rsidP="002E62CE">
      <w:pPr>
        <w:spacing w:after="0" w:line="240" w:lineRule="auto"/>
        <w:ind w:firstLine="708"/>
        <w:jc w:val="both"/>
        <w:rPr>
          <w:rFonts w:ascii="Times New Roman" w:hAnsi="Times New Roman" w:cs="Times New Roman"/>
          <w:i/>
          <w:iCs/>
          <w:kern w:val="22"/>
          <w:sz w:val="32"/>
          <w:szCs w:val="32"/>
          <w:u w:val="single"/>
        </w:rPr>
      </w:pPr>
    </w:p>
    <w:p w:rsidR="002E62CE" w:rsidRPr="00B67A4D" w:rsidRDefault="002E62CE" w:rsidP="002E62CE">
      <w:pPr>
        <w:spacing w:after="0" w:line="240" w:lineRule="auto"/>
        <w:ind w:firstLine="709"/>
        <w:jc w:val="both"/>
        <w:rPr>
          <w:rFonts w:ascii="Times New Roman" w:hAnsi="Times New Roman" w:cs="Times New Roman"/>
          <w:b/>
          <w:iCs/>
          <w:kern w:val="22"/>
          <w:sz w:val="32"/>
          <w:szCs w:val="32"/>
        </w:rPr>
      </w:pPr>
      <w:r>
        <w:rPr>
          <w:rFonts w:ascii="Times New Roman" w:hAnsi="Times New Roman" w:cs="Times New Roman"/>
          <w:b/>
          <w:iCs/>
          <w:kern w:val="22"/>
          <w:sz w:val="32"/>
          <w:szCs w:val="32"/>
        </w:rPr>
        <w:t>1</w:t>
      </w:r>
      <w:r w:rsidRPr="00B67A4D">
        <w:rPr>
          <w:rFonts w:ascii="Times New Roman" w:hAnsi="Times New Roman" w:cs="Times New Roman"/>
          <w:b/>
          <w:iCs/>
          <w:kern w:val="22"/>
          <w:sz w:val="32"/>
          <w:szCs w:val="32"/>
        </w:rPr>
        <w:t>) 24:04:61010</w:t>
      </w:r>
      <w:r>
        <w:rPr>
          <w:rFonts w:ascii="Times New Roman" w:hAnsi="Times New Roman" w:cs="Times New Roman"/>
          <w:b/>
          <w:iCs/>
          <w:kern w:val="22"/>
          <w:sz w:val="32"/>
          <w:szCs w:val="32"/>
        </w:rPr>
        <w:t>04</w:t>
      </w:r>
      <w:r w:rsidRPr="00B67A4D">
        <w:rPr>
          <w:rFonts w:ascii="Times New Roman" w:hAnsi="Times New Roman" w:cs="Times New Roman"/>
          <w:b/>
          <w:iCs/>
          <w:kern w:val="22"/>
          <w:sz w:val="32"/>
          <w:szCs w:val="32"/>
        </w:rPr>
        <w:t>:</w:t>
      </w:r>
      <w:r>
        <w:rPr>
          <w:rFonts w:ascii="Times New Roman" w:hAnsi="Times New Roman" w:cs="Times New Roman"/>
          <w:b/>
          <w:iCs/>
          <w:kern w:val="22"/>
          <w:sz w:val="32"/>
          <w:szCs w:val="32"/>
        </w:rPr>
        <w:t>1394</w:t>
      </w:r>
    </w:p>
    <w:p w:rsidR="002E62CE" w:rsidRPr="00B67A4D" w:rsidRDefault="002E62CE" w:rsidP="002E62CE">
      <w:pPr>
        <w:spacing w:after="0" w:line="240" w:lineRule="auto"/>
        <w:ind w:firstLine="709"/>
        <w:jc w:val="both"/>
        <w:rPr>
          <w:rFonts w:ascii="Times New Roman" w:hAnsi="Times New Roman" w:cs="Times New Roman"/>
          <w:b/>
          <w:iCs/>
          <w:kern w:val="22"/>
          <w:sz w:val="32"/>
          <w:szCs w:val="32"/>
        </w:rPr>
      </w:pPr>
    </w:p>
    <w:p w:rsidR="002E62CE" w:rsidRPr="00B67A4D" w:rsidRDefault="002E62CE" w:rsidP="002E62CE">
      <w:pPr>
        <w:spacing w:after="0" w:line="240" w:lineRule="auto"/>
        <w:ind w:firstLine="708"/>
        <w:jc w:val="both"/>
        <w:rPr>
          <w:rFonts w:ascii="Times New Roman" w:hAnsi="Times New Roman" w:cs="Times New Roman"/>
          <w:i/>
          <w:iCs/>
          <w:kern w:val="22"/>
          <w:sz w:val="32"/>
          <w:szCs w:val="32"/>
        </w:rPr>
      </w:pPr>
    </w:p>
    <w:p w:rsidR="002E62CE" w:rsidRPr="00B67A4D" w:rsidRDefault="002E62CE" w:rsidP="002E62CE">
      <w:pPr>
        <w:spacing w:after="0" w:line="240" w:lineRule="auto"/>
        <w:ind w:firstLine="708"/>
        <w:jc w:val="both"/>
        <w:rPr>
          <w:rFonts w:ascii="Times New Roman" w:hAnsi="Times New Roman" w:cs="Times New Roman"/>
          <w:i/>
          <w:iCs/>
          <w:kern w:val="22"/>
          <w:sz w:val="32"/>
          <w:szCs w:val="32"/>
        </w:rPr>
      </w:pPr>
    </w:p>
    <w:p w:rsidR="002E62CE" w:rsidRPr="00B67A4D" w:rsidRDefault="002E62CE" w:rsidP="002E62CE">
      <w:pPr>
        <w:spacing w:after="0" w:line="240" w:lineRule="auto"/>
        <w:jc w:val="both"/>
        <w:rPr>
          <w:rFonts w:ascii="Times New Roman" w:hAnsi="Times New Roman" w:cs="Times New Roman"/>
          <w:i/>
          <w:iCs/>
          <w:kern w:val="22"/>
          <w:sz w:val="32"/>
          <w:szCs w:val="32"/>
        </w:rPr>
      </w:pPr>
    </w:p>
    <w:p w:rsidR="002E62CE" w:rsidRPr="00B67A4D" w:rsidRDefault="002E62CE" w:rsidP="002E62CE">
      <w:pPr>
        <w:spacing w:after="0" w:line="240" w:lineRule="auto"/>
        <w:jc w:val="both"/>
        <w:rPr>
          <w:rFonts w:ascii="Times New Roman" w:hAnsi="Times New Roman" w:cs="Times New Roman"/>
          <w:i/>
          <w:iCs/>
          <w:kern w:val="22"/>
          <w:sz w:val="32"/>
          <w:szCs w:val="32"/>
        </w:rPr>
      </w:pPr>
    </w:p>
    <w:p w:rsidR="002E62CE" w:rsidRPr="00B67A4D" w:rsidRDefault="002E62CE" w:rsidP="002E62CE">
      <w:pPr>
        <w:spacing w:after="0" w:line="240" w:lineRule="auto"/>
        <w:jc w:val="both"/>
        <w:rPr>
          <w:rFonts w:ascii="Times New Roman" w:hAnsi="Times New Roman" w:cs="Times New Roman"/>
          <w:i/>
          <w:iCs/>
          <w:kern w:val="22"/>
          <w:sz w:val="32"/>
          <w:szCs w:val="32"/>
        </w:rPr>
      </w:pPr>
    </w:p>
    <w:p w:rsidR="002E62CE" w:rsidRDefault="002E62CE" w:rsidP="002E62CE">
      <w:pPr>
        <w:spacing w:after="0" w:line="240" w:lineRule="auto"/>
        <w:jc w:val="both"/>
        <w:rPr>
          <w:rFonts w:ascii="Times New Roman" w:hAnsi="Times New Roman" w:cs="Times New Roman"/>
          <w:i/>
          <w:iCs/>
          <w:kern w:val="22"/>
        </w:rPr>
      </w:pPr>
    </w:p>
    <w:p w:rsidR="002E62CE" w:rsidRDefault="002E62CE" w:rsidP="002E62CE">
      <w:pPr>
        <w:spacing w:after="0" w:line="240" w:lineRule="auto"/>
        <w:jc w:val="both"/>
        <w:rPr>
          <w:rFonts w:ascii="Times New Roman" w:hAnsi="Times New Roman" w:cs="Times New Roman"/>
          <w:i/>
          <w:iCs/>
          <w:kern w:val="22"/>
        </w:rPr>
      </w:pPr>
    </w:p>
    <w:p w:rsidR="002E62CE" w:rsidRDefault="002E62CE" w:rsidP="002E62CE">
      <w:pPr>
        <w:spacing w:after="0" w:line="240" w:lineRule="auto"/>
        <w:jc w:val="both"/>
        <w:rPr>
          <w:rFonts w:ascii="Times New Roman" w:hAnsi="Times New Roman" w:cs="Times New Roman"/>
          <w:i/>
          <w:iCs/>
          <w:kern w:val="22"/>
        </w:rPr>
      </w:pPr>
    </w:p>
    <w:p w:rsidR="002E62CE" w:rsidRDefault="002E62CE" w:rsidP="002E62CE">
      <w:pPr>
        <w:spacing w:after="0" w:line="240" w:lineRule="auto"/>
        <w:jc w:val="both"/>
        <w:rPr>
          <w:rFonts w:ascii="Times New Roman" w:hAnsi="Times New Roman" w:cs="Times New Roman"/>
          <w:i/>
          <w:iCs/>
          <w:kern w:val="22"/>
        </w:rPr>
      </w:pPr>
    </w:p>
    <w:p w:rsidR="002E62CE" w:rsidRDefault="002E62CE" w:rsidP="002E62CE">
      <w:pPr>
        <w:spacing w:after="0" w:line="240" w:lineRule="auto"/>
        <w:jc w:val="both"/>
        <w:rPr>
          <w:rFonts w:ascii="Times New Roman" w:hAnsi="Times New Roman" w:cs="Times New Roman"/>
          <w:i/>
          <w:iCs/>
          <w:kern w:val="22"/>
        </w:rPr>
      </w:pPr>
    </w:p>
    <w:p w:rsidR="002E62CE" w:rsidRPr="004534DF" w:rsidRDefault="002E62CE" w:rsidP="002E62CE">
      <w:pPr>
        <w:spacing w:after="0" w:line="240" w:lineRule="auto"/>
        <w:jc w:val="both"/>
        <w:rPr>
          <w:rFonts w:ascii="Times New Roman" w:hAnsi="Times New Roman" w:cs="Times New Roman"/>
          <w:iCs/>
          <w:kern w:val="22"/>
        </w:rPr>
      </w:pPr>
    </w:p>
    <w:p w:rsidR="002E62CE" w:rsidRDefault="002E62CE" w:rsidP="002E62CE">
      <w:pPr>
        <w:spacing w:after="0" w:line="240" w:lineRule="auto"/>
        <w:jc w:val="both"/>
        <w:rPr>
          <w:rFonts w:ascii="Times New Roman" w:hAnsi="Times New Roman" w:cs="Times New Roman"/>
          <w:i/>
          <w:iCs/>
          <w:kern w:val="22"/>
        </w:rPr>
      </w:pPr>
    </w:p>
    <w:p w:rsidR="002E62CE" w:rsidRDefault="002E62CE" w:rsidP="002E62CE">
      <w:pPr>
        <w:spacing w:after="0" w:line="240" w:lineRule="auto"/>
        <w:jc w:val="both"/>
        <w:rPr>
          <w:rFonts w:ascii="Times New Roman" w:hAnsi="Times New Roman" w:cs="Times New Roman"/>
          <w:i/>
          <w:iCs/>
          <w:kern w:val="22"/>
        </w:rPr>
      </w:pPr>
    </w:p>
    <w:p w:rsidR="002E62CE" w:rsidRDefault="002E62CE" w:rsidP="002E62CE">
      <w:pPr>
        <w:spacing w:after="0" w:line="240" w:lineRule="auto"/>
        <w:jc w:val="both"/>
        <w:rPr>
          <w:rFonts w:ascii="Times New Roman" w:hAnsi="Times New Roman" w:cs="Times New Roman"/>
          <w:i/>
          <w:iCs/>
          <w:kern w:val="22"/>
        </w:rPr>
      </w:pPr>
    </w:p>
    <w:p w:rsidR="002E62CE" w:rsidRPr="005F19B3" w:rsidRDefault="002E62CE" w:rsidP="002E62CE">
      <w:pPr>
        <w:spacing w:after="0" w:line="240" w:lineRule="auto"/>
        <w:jc w:val="both"/>
        <w:rPr>
          <w:rFonts w:ascii="Times New Roman" w:hAnsi="Times New Roman" w:cs="Times New Roman"/>
          <w:i/>
          <w:iCs/>
          <w:kern w:val="22"/>
          <w:sz w:val="24"/>
          <w:szCs w:val="24"/>
        </w:rPr>
      </w:pPr>
    </w:p>
    <w:p w:rsidR="002E62CE" w:rsidRDefault="002E62CE" w:rsidP="002E62CE">
      <w:pPr>
        <w:spacing w:after="0" w:line="200" w:lineRule="atLeast"/>
        <w:ind w:firstLine="708"/>
        <w:jc w:val="both"/>
        <w:rPr>
          <w:rFonts w:ascii="Times New Roman" w:hAnsi="Times New Roman" w:cs="Times New Roman"/>
          <w:bCs/>
          <w:i/>
          <w:sz w:val="24"/>
          <w:szCs w:val="24"/>
        </w:rPr>
      </w:pPr>
      <w:r w:rsidRPr="005F19B3">
        <w:rPr>
          <w:rFonts w:ascii="Times New Roman" w:hAnsi="Times New Roman" w:cs="Times New Roman"/>
          <w:bCs/>
          <w:i/>
          <w:sz w:val="24"/>
          <w:szCs w:val="24"/>
        </w:rPr>
        <w:t>Настоящая аукционная документация подготовлена, утверждена и принята как основание по руководству проведения аукциона на право заключения договора аренды</w:t>
      </w:r>
      <w:r>
        <w:rPr>
          <w:rFonts w:ascii="Times New Roman" w:hAnsi="Times New Roman" w:cs="Times New Roman"/>
          <w:bCs/>
          <w:i/>
          <w:sz w:val="24"/>
          <w:szCs w:val="24"/>
        </w:rPr>
        <w:t xml:space="preserve"> земельных участков.</w:t>
      </w:r>
    </w:p>
    <w:p w:rsidR="002E62CE" w:rsidRPr="00B67A4D" w:rsidRDefault="002E62CE" w:rsidP="002E62CE">
      <w:pPr>
        <w:spacing w:after="0" w:line="200" w:lineRule="atLeast"/>
        <w:ind w:firstLine="708"/>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5F19B3">
        <w:rPr>
          <w:rFonts w:ascii="Times New Roman" w:hAnsi="Times New Roman" w:cs="Times New Roman"/>
          <w:i/>
          <w:iCs/>
          <w:sz w:val="24"/>
          <w:szCs w:val="24"/>
        </w:rPr>
        <w:t>С настоящей аукционной документацией можно ознакомиться</w:t>
      </w:r>
      <w:r w:rsidRPr="005F19B3">
        <w:rPr>
          <w:rFonts w:ascii="Times New Roman" w:hAnsi="Times New Roman" w:cs="Times New Roman"/>
          <w:i/>
          <w:iCs/>
          <w:spacing w:val="5"/>
          <w:sz w:val="24"/>
          <w:szCs w:val="24"/>
        </w:rPr>
        <w:t xml:space="preserve"> у организатора </w:t>
      </w:r>
      <w:r w:rsidRPr="005F19B3">
        <w:rPr>
          <w:rFonts w:ascii="Times New Roman" w:hAnsi="Times New Roman" w:cs="Times New Roman"/>
          <w:i/>
          <w:iCs/>
          <w:spacing w:val="6"/>
          <w:sz w:val="24"/>
          <w:szCs w:val="24"/>
        </w:rPr>
        <w:t xml:space="preserve">аукциона по адресу: </w:t>
      </w:r>
      <w:r w:rsidRPr="004534DF">
        <w:rPr>
          <w:rFonts w:ascii="Times New Roman" w:hAnsi="Times New Roman" w:cs="Times New Roman"/>
          <w:i/>
          <w:iCs/>
          <w:spacing w:val="6"/>
          <w:sz w:val="24"/>
          <w:szCs w:val="24"/>
        </w:rPr>
        <w:t>_</w:t>
      </w:r>
      <w:r w:rsidRPr="004534DF">
        <w:rPr>
          <w:rFonts w:ascii="Times New Roman" w:eastAsia="MS Mincho" w:hAnsi="Times New Roman" w:cs="Times New Roman"/>
          <w:color w:val="000000"/>
          <w:sz w:val="24"/>
          <w:szCs w:val="24"/>
          <w:u w:val="single"/>
          <w:shd w:val="clear" w:color="auto" w:fill="FFFFFF"/>
        </w:rPr>
        <w:t xml:space="preserve"> Красноярский край, Березовский район, </w:t>
      </w:r>
      <w:proofErr w:type="spellStart"/>
      <w:r w:rsidRPr="004534DF">
        <w:rPr>
          <w:rFonts w:ascii="Times New Roman" w:eastAsia="MS Mincho" w:hAnsi="Times New Roman" w:cs="Times New Roman"/>
          <w:color w:val="000000"/>
          <w:sz w:val="24"/>
          <w:szCs w:val="24"/>
          <w:u w:val="single"/>
          <w:shd w:val="clear" w:color="auto" w:fill="FFFFFF"/>
        </w:rPr>
        <w:t>пгт</w:t>
      </w:r>
      <w:proofErr w:type="spellEnd"/>
      <w:r w:rsidRPr="004534DF">
        <w:rPr>
          <w:rFonts w:ascii="Times New Roman" w:eastAsia="MS Mincho" w:hAnsi="Times New Roman" w:cs="Times New Roman"/>
          <w:color w:val="000000"/>
          <w:sz w:val="24"/>
          <w:szCs w:val="24"/>
          <w:u w:val="single"/>
          <w:shd w:val="clear" w:color="auto" w:fill="FFFFFF"/>
        </w:rPr>
        <w:t>. Березовка, ул. Центральная, 19</w:t>
      </w:r>
      <w:r w:rsidRPr="005F19B3">
        <w:rPr>
          <w:rFonts w:ascii="Times New Roman" w:hAnsi="Times New Roman" w:cs="Times New Roman"/>
          <w:i/>
          <w:iCs/>
          <w:sz w:val="24"/>
          <w:szCs w:val="24"/>
        </w:rPr>
        <w:t xml:space="preserve">, или на сайте </w:t>
      </w:r>
      <w:hyperlink r:id="rId5" w:history="1">
        <w:r w:rsidRPr="005F19B3">
          <w:rPr>
            <w:rStyle w:val="a4"/>
            <w:rFonts w:ascii="Times New Roman" w:hAnsi="Times New Roman"/>
            <w:i/>
            <w:iCs/>
            <w:sz w:val="24"/>
            <w:szCs w:val="24"/>
            <w:lang w:val="en-US"/>
          </w:rPr>
          <w:t>www</w:t>
        </w:r>
        <w:r w:rsidRPr="005F19B3">
          <w:rPr>
            <w:rStyle w:val="a4"/>
            <w:rFonts w:ascii="Times New Roman" w:hAnsi="Times New Roman"/>
            <w:i/>
            <w:iCs/>
            <w:sz w:val="24"/>
            <w:szCs w:val="24"/>
          </w:rPr>
          <w:t>.</w:t>
        </w:r>
        <w:proofErr w:type="spellStart"/>
        <w:r w:rsidRPr="005F19B3">
          <w:rPr>
            <w:rStyle w:val="a4"/>
            <w:rFonts w:ascii="Times New Roman" w:hAnsi="Times New Roman"/>
            <w:i/>
            <w:iCs/>
            <w:sz w:val="24"/>
            <w:szCs w:val="24"/>
            <w:lang w:val="en-US"/>
          </w:rPr>
          <w:t>torgi</w:t>
        </w:r>
        <w:proofErr w:type="spellEnd"/>
        <w:r w:rsidRPr="005F19B3">
          <w:rPr>
            <w:rStyle w:val="a4"/>
            <w:rFonts w:ascii="Times New Roman" w:hAnsi="Times New Roman"/>
            <w:i/>
            <w:iCs/>
            <w:sz w:val="24"/>
            <w:szCs w:val="24"/>
          </w:rPr>
          <w:t>.</w:t>
        </w:r>
        <w:proofErr w:type="spellStart"/>
        <w:r w:rsidRPr="005F19B3">
          <w:rPr>
            <w:rStyle w:val="a4"/>
            <w:rFonts w:ascii="Times New Roman" w:hAnsi="Times New Roman"/>
            <w:i/>
            <w:iCs/>
            <w:sz w:val="24"/>
            <w:szCs w:val="24"/>
            <w:lang w:val="en-US"/>
          </w:rPr>
          <w:t>gov</w:t>
        </w:r>
        <w:proofErr w:type="spellEnd"/>
        <w:r w:rsidRPr="005F19B3">
          <w:rPr>
            <w:rStyle w:val="a4"/>
            <w:rFonts w:ascii="Times New Roman" w:hAnsi="Times New Roman"/>
            <w:i/>
            <w:iCs/>
            <w:sz w:val="24"/>
            <w:szCs w:val="24"/>
          </w:rPr>
          <w:t>.</w:t>
        </w:r>
        <w:proofErr w:type="spellStart"/>
        <w:r w:rsidRPr="005F19B3">
          <w:rPr>
            <w:rStyle w:val="a4"/>
            <w:rFonts w:ascii="Times New Roman" w:hAnsi="Times New Roman"/>
            <w:i/>
            <w:iCs/>
            <w:sz w:val="24"/>
            <w:szCs w:val="24"/>
            <w:lang w:val="en-US"/>
          </w:rPr>
          <w:t>ru</w:t>
        </w:r>
        <w:proofErr w:type="spellEnd"/>
      </w:hyperlink>
      <w:r w:rsidRPr="005F19B3">
        <w:rPr>
          <w:rFonts w:ascii="Times New Roman" w:hAnsi="Times New Roman" w:cs="Times New Roman"/>
          <w:i/>
          <w:iCs/>
          <w:sz w:val="24"/>
          <w:szCs w:val="24"/>
        </w:rPr>
        <w:t>.</w:t>
      </w:r>
      <w:r w:rsidRPr="005F19B3">
        <w:rPr>
          <w:rFonts w:ascii="Times New Roman" w:hAnsi="Times New Roman" w:cs="Times New Roman"/>
          <w:b/>
          <w:sz w:val="24"/>
          <w:szCs w:val="24"/>
        </w:rPr>
        <w:t xml:space="preserve"> </w:t>
      </w: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2E62CE" w:rsidRDefault="002E62CE" w:rsidP="001002BF">
      <w:pPr>
        <w:tabs>
          <w:tab w:val="left" w:pos="709"/>
          <w:tab w:val="left" w:pos="851"/>
        </w:tabs>
        <w:spacing w:after="0"/>
        <w:jc w:val="center"/>
        <w:rPr>
          <w:rFonts w:ascii="Times New Roman" w:hAnsi="Times New Roman" w:cs="Times New Roman"/>
          <w:b/>
          <w:bCs/>
        </w:rPr>
      </w:pPr>
    </w:p>
    <w:p w:rsidR="001002BF" w:rsidRPr="00BA6D9F" w:rsidRDefault="001002BF" w:rsidP="001002BF">
      <w:pPr>
        <w:tabs>
          <w:tab w:val="left" w:pos="709"/>
          <w:tab w:val="left" w:pos="851"/>
        </w:tabs>
        <w:spacing w:after="0"/>
        <w:jc w:val="center"/>
        <w:rPr>
          <w:rFonts w:ascii="Times New Roman" w:hAnsi="Times New Roman" w:cs="Times New Roman"/>
          <w:b/>
          <w:bCs/>
        </w:rPr>
      </w:pPr>
      <w:r w:rsidRPr="00BA6D9F">
        <w:rPr>
          <w:rFonts w:ascii="Times New Roman" w:hAnsi="Times New Roman" w:cs="Times New Roman"/>
          <w:b/>
          <w:bCs/>
        </w:rPr>
        <w:lastRenderedPageBreak/>
        <w:t>Извещение</w:t>
      </w:r>
    </w:p>
    <w:p w:rsidR="001002BF" w:rsidRPr="00BA6D9F" w:rsidRDefault="001002BF" w:rsidP="001002BF">
      <w:pPr>
        <w:tabs>
          <w:tab w:val="left" w:pos="709"/>
          <w:tab w:val="left" w:pos="851"/>
        </w:tabs>
        <w:spacing w:after="0"/>
        <w:jc w:val="center"/>
        <w:rPr>
          <w:rFonts w:ascii="Times New Roman" w:hAnsi="Times New Roman" w:cs="Times New Roman"/>
          <w:b/>
          <w:bCs/>
        </w:rPr>
      </w:pPr>
      <w:r w:rsidRPr="00BA6D9F">
        <w:rPr>
          <w:rFonts w:ascii="Times New Roman" w:hAnsi="Times New Roman" w:cs="Times New Roman"/>
          <w:b/>
          <w:bCs/>
        </w:rPr>
        <w:t>о проведении</w:t>
      </w:r>
      <w:r w:rsidR="008D2052" w:rsidRPr="00BA6D9F">
        <w:rPr>
          <w:rFonts w:ascii="Times New Roman" w:hAnsi="Times New Roman" w:cs="Times New Roman"/>
          <w:b/>
          <w:bCs/>
        </w:rPr>
        <w:t xml:space="preserve"> аукциона </w:t>
      </w:r>
      <w:r w:rsidR="00DE647F" w:rsidRPr="00BA6D9F">
        <w:rPr>
          <w:rFonts w:ascii="Times New Roman" w:hAnsi="Times New Roman" w:cs="Times New Roman"/>
          <w:b/>
          <w:bCs/>
        </w:rPr>
        <w:t>на право заключения договора аренды</w:t>
      </w:r>
      <w:r w:rsidRPr="00BA6D9F">
        <w:rPr>
          <w:rFonts w:ascii="Times New Roman" w:hAnsi="Times New Roman" w:cs="Times New Roman"/>
          <w:b/>
          <w:bCs/>
        </w:rPr>
        <w:t xml:space="preserve"> земельн</w:t>
      </w:r>
      <w:r w:rsidR="00D37837" w:rsidRPr="00BA6D9F">
        <w:rPr>
          <w:rFonts w:ascii="Times New Roman" w:hAnsi="Times New Roman" w:cs="Times New Roman"/>
          <w:b/>
          <w:bCs/>
        </w:rPr>
        <w:t>ых</w:t>
      </w:r>
      <w:r w:rsidRPr="00BA6D9F">
        <w:rPr>
          <w:rFonts w:ascii="Times New Roman" w:hAnsi="Times New Roman" w:cs="Times New Roman"/>
          <w:b/>
          <w:bCs/>
        </w:rPr>
        <w:t xml:space="preserve"> участк</w:t>
      </w:r>
      <w:r w:rsidR="00D37837" w:rsidRPr="00BA6D9F">
        <w:rPr>
          <w:rFonts w:ascii="Times New Roman" w:hAnsi="Times New Roman" w:cs="Times New Roman"/>
          <w:b/>
          <w:bCs/>
        </w:rPr>
        <w:t>ов</w:t>
      </w:r>
      <w:r w:rsidRPr="00BA6D9F">
        <w:rPr>
          <w:rFonts w:ascii="Times New Roman" w:hAnsi="Times New Roman" w:cs="Times New Roman"/>
          <w:b/>
          <w:bCs/>
        </w:rPr>
        <w:t xml:space="preserve">, </w:t>
      </w:r>
    </w:p>
    <w:p w:rsidR="001002BF" w:rsidRPr="00BA6D9F" w:rsidRDefault="001002BF" w:rsidP="001002BF">
      <w:pPr>
        <w:tabs>
          <w:tab w:val="left" w:pos="709"/>
          <w:tab w:val="left" w:pos="851"/>
        </w:tabs>
        <w:spacing w:after="0"/>
        <w:jc w:val="center"/>
        <w:rPr>
          <w:rFonts w:ascii="Times New Roman" w:hAnsi="Times New Roman" w:cs="Times New Roman"/>
          <w:b/>
          <w:bCs/>
        </w:rPr>
      </w:pPr>
      <w:r w:rsidRPr="00BA6D9F">
        <w:rPr>
          <w:rFonts w:ascii="Times New Roman" w:hAnsi="Times New Roman" w:cs="Times New Roman"/>
          <w:b/>
          <w:bCs/>
        </w:rPr>
        <w:t>находящ</w:t>
      </w:r>
      <w:r w:rsidR="00D37837" w:rsidRPr="00BA6D9F">
        <w:rPr>
          <w:rFonts w:ascii="Times New Roman" w:hAnsi="Times New Roman" w:cs="Times New Roman"/>
          <w:b/>
          <w:bCs/>
        </w:rPr>
        <w:t>ихс</w:t>
      </w:r>
      <w:r w:rsidRPr="00BA6D9F">
        <w:rPr>
          <w:rFonts w:ascii="Times New Roman" w:hAnsi="Times New Roman" w:cs="Times New Roman"/>
          <w:b/>
          <w:bCs/>
        </w:rPr>
        <w:t xml:space="preserve">я в </w:t>
      </w:r>
      <w:r w:rsidR="000E719F" w:rsidRPr="00BA6D9F">
        <w:rPr>
          <w:rFonts w:ascii="Times New Roman" w:hAnsi="Times New Roman" w:cs="Times New Roman"/>
          <w:b/>
          <w:bCs/>
        </w:rPr>
        <w:t>муниципаль</w:t>
      </w:r>
      <w:r w:rsidRPr="00BA6D9F">
        <w:rPr>
          <w:rFonts w:ascii="Times New Roman" w:hAnsi="Times New Roman" w:cs="Times New Roman"/>
          <w:b/>
          <w:bCs/>
        </w:rPr>
        <w:t>ной собственности</w:t>
      </w:r>
    </w:p>
    <w:p w:rsidR="008D2052" w:rsidRDefault="008D2052" w:rsidP="001002BF">
      <w:pPr>
        <w:tabs>
          <w:tab w:val="left" w:pos="709"/>
          <w:tab w:val="left" w:pos="851"/>
        </w:tabs>
        <w:spacing w:after="0"/>
        <w:ind w:firstLine="600"/>
        <w:jc w:val="both"/>
        <w:rPr>
          <w:rFonts w:ascii="Times New Roman" w:hAnsi="Times New Roman" w:cs="Times New Roman"/>
        </w:rPr>
      </w:pPr>
    </w:p>
    <w:p w:rsidR="001F4917" w:rsidRPr="008C407E" w:rsidRDefault="007B61D6" w:rsidP="001F4917">
      <w:pPr>
        <w:spacing w:after="0"/>
        <w:ind w:firstLine="567"/>
        <w:jc w:val="both"/>
        <w:rPr>
          <w:rFonts w:ascii="Times New Roman" w:hAnsi="Times New Roman" w:cs="Times New Roman"/>
          <w:color w:val="000000"/>
          <w:spacing w:val="-3"/>
          <w:sz w:val="24"/>
          <w:szCs w:val="24"/>
        </w:rPr>
      </w:pPr>
      <w:r>
        <w:rPr>
          <w:rFonts w:ascii="Times New Roman" w:hAnsi="Times New Roman" w:cs="Times New Roman"/>
          <w:b/>
          <w:bCs/>
          <w:iCs/>
          <w:color w:val="000000" w:themeColor="text1"/>
        </w:rPr>
        <w:t xml:space="preserve">1. </w:t>
      </w:r>
      <w:r w:rsidR="001002BF" w:rsidRPr="00AE2DFB">
        <w:rPr>
          <w:rFonts w:ascii="Times New Roman" w:hAnsi="Times New Roman" w:cs="Times New Roman"/>
          <w:b/>
          <w:bCs/>
          <w:iCs/>
          <w:color w:val="000000" w:themeColor="text1"/>
        </w:rPr>
        <w:t xml:space="preserve">Организатор </w:t>
      </w:r>
      <w:r w:rsidR="008D2052" w:rsidRPr="00AE2DFB">
        <w:rPr>
          <w:rFonts w:ascii="Times New Roman" w:hAnsi="Times New Roman" w:cs="Times New Roman"/>
          <w:b/>
          <w:bCs/>
          <w:iCs/>
          <w:color w:val="000000" w:themeColor="text1"/>
        </w:rPr>
        <w:t>аукциона</w:t>
      </w:r>
      <w:r w:rsidR="001002BF" w:rsidRPr="00AE2DFB">
        <w:rPr>
          <w:rFonts w:ascii="Times New Roman" w:hAnsi="Times New Roman" w:cs="Times New Roman"/>
          <w:b/>
          <w:bCs/>
          <w:iCs/>
          <w:color w:val="000000" w:themeColor="text1"/>
        </w:rPr>
        <w:t>:</w:t>
      </w:r>
      <w:r w:rsidR="00CF4BC8" w:rsidRPr="00CF4BC8">
        <w:rPr>
          <w:rFonts w:ascii="Times New Roman" w:hAnsi="Times New Roman" w:cs="Times New Roman"/>
          <w:sz w:val="24"/>
          <w:szCs w:val="24"/>
        </w:rPr>
        <w:t xml:space="preserve"> </w:t>
      </w:r>
      <w:r w:rsidR="00CF4BC8" w:rsidRPr="005F19B3">
        <w:rPr>
          <w:rFonts w:ascii="Times New Roman" w:hAnsi="Times New Roman" w:cs="Times New Roman"/>
          <w:sz w:val="24"/>
          <w:szCs w:val="24"/>
        </w:rPr>
        <w:t xml:space="preserve">Комиссия по организации и проведению торгов </w:t>
      </w:r>
      <w:r w:rsidR="00CF4BC8" w:rsidRPr="005F19B3">
        <w:rPr>
          <w:rFonts w:ascii="Times New Roman" w:hAnsi="Times New Roman" w:cs="Times New Roman"/>
          <w:color w:val="000000"/>
          <w:sz w:val="24"/>
          <w:szCs w:val="24"/>
        </w:rPr>
        <w:t xml:space="preserve">по продаже находящихся в государственной и </w:t>
      </w:r>
      <w:r w:rsidR="00CF4BC8" w:rsidRPr="005F19B3">
        <w:rPr>
          <w:rFonts w:ascii="Times New Roman" w:hAnsi="Times New Roman" w:cs="Times New Roman"/>
          <w:color w:val="000000"/>
          <w:spacing w:val="-1"/>
          <w:sz w:val="24"/>
          <w:szCs w:val="24"/>
        </w:rPr>
        <w:t xml:space="preserve">муниципальной собственности земельных </w:t>
      </w:r>
      <w:r w:rsidR="00CF4BC8" w:rsidRPr="005F19B3">
        <w:rPr>
          <w:rFonts w:ascii="Times New Roman" w:hAnsi="Times New Roman" w:cs="Times New Roman"/>
          <w:color w:val="000000"/>
          <w:spacing w:val="-3"/>
          <w:sz w:val="24"/>
          <w:szCs w:val="24"/>
        </w:rPr>
        <w:t xml:space="preserve">участков или права на заключение договоров </w:t>
      </w:r>
      <w:r w:rsidR="00CF4BC8" w:rsidRPr="005F19B3">
        <w:rPr>
          <w:rFonts w:ascii="Times New Roman" w:hAnsi="Times New Roman" w:cs="Times New Roman"/>
          <w:color w:val="000000"/>
          <w:spacing w:val="-1"/>
          <w:sz w:val="24"/>
          <w:szCs w:val="24"/>
        </w:rPr>
        <w:t xml:space="preserve">аренды таких земельных участков на территории </w:t>
      </w:r>
      <w:r w:rsidR="00CF4BC8" w:rsidRPr="005F19B3">
        <w:rPr>
          <w:rFonts w:ascii="Times New Roman" w:hAnsi="Times New Roman" w:cs="Times New Roman"/>
          <w:color w:val="000000"/>
          <w:spacing w:val="-3"/>
          <w:sz w:val="24"/>
          <w:szCs w:val="24"/>
        </w:rPr>
        <w:t>муниципального образования поселок Березовка, Березовского района, Красноярского края</w:t>
      </w:r>
      <w:r w:rsidR="00CF4BC8" w:rsidRPr="008C407E">
        <w:rPr>
          <w:rFonts w:ascii="Times New Roman" w:hAnsi="Times New Roman" w:cs="Times New Roman"/>
          <w:color w:val="000000"/>
          <w:spacing w:val="-3"/>
          <w:sz w:val="24"/>
          <w:szCs w:val="24"/>
        </w:rPr>
        <w:t xml:space="preserve"> (далее - Комиссия). </w:t>
      </w:r>
    </w:p>
    <w:p w:rsidR="00CF4BC8" w:rsidRPr="008C407E" w:rsidRDefault="008D2052" w:rsidP="001F4917">
      <w:pPr>
        <w:spacing w:after="0"/>
        <w:ind w:firstLine="567"/>
        <w:jc w:val="both"/>
        <w:rPr>
          <w:rFonts w:ascii="Times New Roman" w:hAnsi="Times New Roman" w:cs="Times New Roman"/>
          <w:color w:val="000000"/>
          <w:spacing w:val="-3"/>
          <w:sz w:val="24"/>
          <w:szCs w:val="24"/>
        </w:rPr>
      </w:pPr>
      <w:r w:rsidRPr="008C407E">
        <w:rPr>
          <w:rFonts w:ascii="Times New Roman" w:hAnsi="Times New Roman" w:cs="Times New Roman"/>
          <w:color w:val="000000"/>
          <w:spacing w:val="-3"/>
          <w:sz w:val="24"/>
          <w:szCs w:val="24"/>
        </w:rPr>
        <w:t>Адрес организатора: 66</w:t>
      </w:r>
      <w:r w:rsidR="007F5DC0" w:rsidRPr="008C407E">
        <w:rPr>
          <w:rFonts w:ascii="Times New Roman" w:hAnsi="Times New Roman" w:cs="Times New Roman"/>
          <w:color w:val="000000"/>
          <w:spacing w:val="-3"/>
          <w:sz w:val="24"/>
          <w:szCs w:val="24"/>
        </w:rPr>
        <w:t>2520</w:t>
      </w:r>
      <w:r w:rsidRPr="008C407E">
        <w:rPr>
          <w:rFonts w:ascii="Times New Roman" w:hAnsi="Times New Roman" w:cs="Times New Roman"/>
          <w:color w:val="000000"/>
          <w:spacing w:val="-3"/>
          <w:sz w:val="24"/>
          <w:szCs w:val="24"/>
        </w:rPr>
        <w:t xml:space="preserve">, </w:t>
      </w:r>
      <w:r w:rsidR="00CF4BC8" w:rsidRPr="008C407E">
        <w:rPr>
          <w:rFonts w:ascii="Times New Roman" w:hAnsi="Times New Roman" w:cs="Times New Roman"/>
          <w:color w:val="000000"/>
          <w:spacing w:val="-3"/>
          <w:sz w:val="24"/>
          <w:szCs w:val="24"/>
        </w:rPr>
        <w:t xml:space="preserve">Красноярский край, Березовский район, </w:t>
      </w:r>
      <w:proofErr w:type="spellStart"/>
      <w:r w:rsidR="00CF4BC8" w:rsidRPr="008C407E">
        <w:rPr>
          <w:rFonts w:ascii="Times New Roman" w:hAnsi="Times New Roman" w:cs="Times New Roman"/>
          <w:color w:val="000000"/>
          <w:spacing w:val="-3"/>
          <w:sz w:val="24"/>
          <w:szCs w:val="24"/>
        </w:rPr>
        <w:t>пгт</w:t>
      </w:r>
      <w:proofErr w:type="spellEnd"/>
      <w:r w:rsidR="00CF4BC8" w:rsidRPr="008C407E">
        <w:rPr>
          <w:rFonts w:ascii="Times New Roman" w:hAnsi="Times New Roman" w:cs="Times New Roman"/>
          <w:color w:val="000000"/>
          <w:spacing w:val="-3"/>
          <w:sz w:val="24"/>
          <w:szCs w:val="24"/>
        </w:rPr>
        <w:t xml:space="preserve">. Березовка, ул. Центральная, 19, </w:t>
      </w:r>
      <w:proofErr w:type="spellStart"/>
      <w:r w:rsidR="00CF4BC8" w:rsidRPr="008C407E">
        <w:rPr>
          <w:rFonts w:ascii="Times New Roman" w:hAnsi="Times New Roman" w:cs="Times New Roman"/>
          <w:color w:val="000000"/>
          <w:spacing w:val="-3"/>
          <w:sz w:val="24"/>
          <w:szCs w:val="24"/>
        </w:rPr>
        <w:t>каб</w:t>
      </w:r>
      <w:proofErr w:type="spellEnd"/>
      <w:r w:rsidR="00CF4BC8" w:rsidRPr="008C407E">
        <w:rPr>
          <w:rFonts w:ascii="Times New Roman" w:hAnsi="Times New Roman" w:cs="Times New Roman"/>
          <w:color w:val="000000"/>
          <w:spacing w:val="-3"/>
          <w:sz w:val="24"/>
          <w:szCs w:val="24"/>
        </w:rPr>
        <w:t xml:space="preserve">. 2-3, тел. 8-391-75-2-16-17   </w:t>
      </w:r>
    </w:p>
    <w:p w:rsidR="00CF4BC8" w:rsidRPr="008C407E" w:rsidRDefault="008D2052" w:rsidP="001F4917">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Орган, принявший решение о проведении аукциона: </w:t>
      </w:r>
      <w:r w:rsidR="00CF4BC8" w:rsidRPr="005F19B3">
        <w:rPr>
          <w:rFonts w:ascii="Times New Roman" w:hAnsi="Times New Roman" w:cs="Times New Roman"/>
          <w:iCs/>
          <w:sz w:val="24"/>
          <w:szCs w:val="24"/>
          <w:shd w:val="clear" w:color="auto" w:fill="FFFFFF"/>
        </w:rPr>
        <w:t xml:space="preserve">Администрация поселка Березовка Березовского района Красноярского </w:t>
      </w:r>
      <w:r w:rsidR="00CF4BC8" w:rsidRPr="008C407E">
        <w:rPr>
          <w:rFonts w:ascii="Times New Roman" w:hAnsi="Times New Roman" w:cs="Times New Roman"/>
          <w:iCs/>
          <w:color w:val="000000" w:themeColor="text1"/>
        </w:rPr>
        <w:t>края.</w:t>
      </w:r>
    </w:p>
    <w:p w:rsidR="008D2052" w:rsidRPr="00BA6D9F" w:rsidRDefault="008D2052" w:rsidP="001002BF">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Реквизиты решения о проведении аукциона: Постановление Администрации </w:t>
      </w:r>
      <w:r w:rsidR="00CF4BC8" w:rsidRPr="008C407E">
        <w:rPr>
          <w:rFonts w:ascii="Times New Roman" w:hAnsi="Times New Roman" w:cs="Times New Roman"/>
          <w:iCs/>
          <w:color w:val="000000" w:themeColor="text1"/>
        </w:rPr>
        <w:t xml:space="preserve">поселка Березовка </w:t>
      </w:r>
      <w:r w:rsidRPr="00BA6D9F">
        <w:rPr>
          <w:rFonts w:ascii="Times New Roman" w:hAnsi="Times New Roman" w:cs="Times New Roman"/>
          <w:iCs/>
          <w:color w:val="000000" w:themeColor="text1"/>
        </w:rPr>
        <w:t xml:space="preserve">Березовского района Красноярского </w:t>
      </w:r>
      <w:r w:rsidRPr="00CF4BC8">
        <w:rPr>
          <w:rFonts w:ascii="Times New Roman" w:hAnsi="Times New Roman" w:cs="Times New Roman"/>
          <w:iCs/>
          <w:color w:val="000000" w:themeColor="text1"/>
        </w:rPr>
        <w:t>края от</w:t>
      </w:r>
      <w:r w:rsidR="002E62CE">
        <w:rPr>
          <w:rFonts w:ascii="Times New Roman" w:hAnsi="Times New Roman" w:cs="Times New Roman"/>
          <w:iCs/>
          <w:color w:val="000000" w:themeColor="text1"/>
        </w:rPr>
        <w:t xml:space="preserve"> ___.09</w:t>
      </w:r>
      <w:r w:rsidR="008C407E" w:rsidRPr="008C407E">
        <w:rPr>
          <w:rFonts w:ascii="Times New Roman" w:hAnsi="Times New Roman" w:cs="Times New Roman"/>
          <w:iCs/>
          <w:color w:val="000000" w:themeColor="text1"/>
        </w:rPr>
        <w:t xml:space="preserve">.2023 г. № </w:t>
      </w:r>
      <w:r w:rsidR="002E62CE">
        <w:rPr>
          <w:rFonts w:ascii="Times New Roman" w:hAnsi="Times New Roman" w:cs="Times New Roman"/>
          <w:iCs/>
          <w:color w:val="000000" w:themeColor="text1"/>
        </w:rPr>
        <w:t>_____</w:t>
      </w:r>
      <w:r w:rsidRPr="008C407E">
        <w:rPr>
          <w:rFonts w:ascii="Times New Roman" w:hAnsi="Times New Roman" w:cs="Times New Roman"/>
          <w:iCs/>
          <w:color w:val="000000" w:themeColor="text1"/>
        </w:rPr>
        <w:t>.</w:t>
      </w:r>
    </w:p>
    <w:p w:rsidR="008D2052" w:rsidRPr="00BA6D9F" w:rsidRDefault="008D2052" w:rsidP="001002BF">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Размещение информации о торгах: официальный сайт Российской </w:t>
      </w:r>
      <w:r w:rsidR="00B908C3" w:rsidRPr="00BA6D9F">
        <w:rPr>
          <w:rFonts w:ascii="Times New Roman" w:hAnsi="Times New Roman" w:cs="Times New Roman"/>
          <w:iCs/>
          <w:color w:val="000000" w:themeColor="text1"/>
        </w:rPr>
        <w:t>Ф</w:t>
      </w:r>
      <w:r w:rsidRPr="00BA6D9F">
        <w:rPr>
          <w:rFonts w:ascii="Times New Roman" w:hAnsi="Times New Roman" w:cs="Times New Roman"/>
          <w:iCs/>
          <w:color w:val="000000" w:themeColor="text1"/>
        </w:rPr>
        <w:t xml:space="preserve">едерации для размещения информации и проведении торгов в сети «Интернет» </w:t>
      </w:r>
      <w:hyperlink r:id="rId6" w:history="1">
        <w:r w:rsidR="00125BA0" w:rsidRPr="001F4917">
          <w:rPr>
            <w:rFonts w:ascii="Times New Roman" w:hAnsi="Times New Roman" w:cs="Times New Roman"/>
            <w:iCs/>
            <w:color w:val="000000" w:themeColor="text1"/>
          </w:rPr>
          <w:t>https://torgi.gov.ru/new/</w:t>
        </w:r>
      </w:hyperlink>
      <w:r w:rsidR="00125BA0" w:rsidRPr="00BA6D9F">
        <w:rPr>
          <w:rFonts w:ascii="Times New Roman" w:hAnsi="Times New Roman" w:cs="Times New Roman"/>
          <w:iCs/>
          <w:color w:val="000000" w:themeColor="text1"/>
        </w:rPr>
        <w:t xml:space="preserve">, электронной торговой площадке </w:t>
      </w:r>
      <w:r w:rsidR="002E62CE" w:rsidRPr="002E62CE">
        <w:rPr>
          <w:rFonts w:ascii="Times New Roman" w:hAnsi="Times New Roman" w:cs="Times New Roman"/>
          <w:iCs/>
          <w:color w:val="000000" w:themeColor="text1"/>
        </w:rPr>
        <w:t xml:space="preserve">АО «Сбербанк – АСТ» – </w:t>
      </w:r>
      <w:hyperlink r:id="rId7" w:history="1">
        <w:r w:rsidR="002E62CE" w:rsidRPr="002E62CE">
          <w:rPr>
            <w:rFonts w:ascii="Times New Roman" w:hAnsi="Times New Roman" w:cs="Times New Roman"/>
            <w:iCs/>
            <w:color w:val="000000" w:themeColor="text1"/>
          </w:rPr>
          <w:t>http://utp.sberbank-ast.ru</w:t>
        </w:r>
      </w:hyperlink>
      <w:r w:rsidR="00CF4BC8" w:rsidRPr="00CF4BC8">
        <w:rPr>
          <w:rFonts w:ascii="Times New Roman" w:hAnsi="Times New Roman" w:cs="Times New Roman"/>
          <w:iCs/>
          <w:color w:val="000000" w:themeColor="text1"/>
        </w:rPr>
        <w:t>.</w:t>
      </w:r>
      <w:r w:rsidR="00125BA0" w:rsidRPr="00BA6D9F">
        <w:rPr>
          <w:rFonts w:ascii="Times New Roman" w:hAnsi="Times New Roman" w:cs="Times New Roman"/>
          <w:iCs/>
          <w:color w:val="000000" w:themeColor="text1"/>
        </w:rPr>
        <w:t xml:space="preserve">, официальный сайт муниципального образования в сети «Интернет» </w:t>
      </w:r>
      <w:proofErr w:type="spellStart"/>
      <w:r w:rsidR="00CF4BC8" w:rsidRPr="00CF4BC8">
        <w:rPr>
          <w:rFonts w:ascii="Times New Roman" w:hAnsi="Times New Roman" w:cs="Times New Roman"/>
          <w:iCs/>
          <w:color w:val="000000" w:themeColor="text1"/>
        </w:rPr>
        <w:t>pgt-berezovka.ru</w:t>
      </w:r>
      <w:proofErr w:type="spellEnd"/>
    </w:p>
    <w:p w:rsidR="002E62CE" w:rsidRPr="002E62CE" w:rsidRDefault="00125BA0" w:rsidP="002E62CE">
      <w:pPr>
        <w:tabs>
          <w:tab w:val="left" w:pos="709"/>
          <w:tab w:val="left" w:pos="851"/>
        </w:tabs>
        <w:spacing w:after="0"/>
        <w:ind w:firstLine="54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Место проведения аукциона:</w:t>
      </w:r>
      <w:r w:rsidRPr="00BA6D9F">
        <w:rPr>
          <w:rFonts w:ascii="Times New Roman" w:hAnsi="Times New Roman" w:cs="Times New Roman"/>
          <w:iCs/>
          <w:color w:val="000000" w:themeColor="text1"/>
        </w:rPr>
        <w:t xml:space="preserve"> Электронная площадка – </w:t>
      </w:r>
      <w:r w:rsidR="002E62CE" w:rsidRPr="002E62CE">
        <w:rPr>
          <w:rFonts w:ascii="Times New Roman" w:hAnsi="Times New Roman" w:cs="Times New Roman"/>
          <w:iCs/>
          <w:color w:val="000000" w:themeColor="text1"/>
        </w:rPr>
        <w:t>АО «Сбербанк – АСТ»</w:t>
      </w:r>
    </w:p>
    <w:p w:rsidR="002E62CE" w:rsidRPr="002E62CE" w:rsidRDefault="002E62CE" w:rsidP="002E62CE">
      <w:pPr>
        <w:tabs>
          <w:tab w:val="left" w:pos="709"/>
          <w:tab w:val="left" w:pos="851"/>
        </w:tabs>
        <w:spacing w:after="0"/>
        <w:ind w:firstLine="540"/>
        <w:jc w:val="both"/>
        <w:rPr>
          <w:rFonts w:ascii="Times New Roman" w:hAnsi="Times New Roman" w:cs="Times New Roman"/>
          <w:iCs/>
          <w:color w:val="000000" w:themeColor="text1"/>
        </w:rPr>
      </w:pPr>
      <w:r w:rsidRPr="002E62CE">
        <w:rPr>
          <w:rFonts w:ascii="Times New Roman" w:hAnsi="Times New Roman" w:cs="Times New Roman"/>
          <w:iCs/>
          <w:color w:val="000000" w:themeColor="text1"/>
        </w:rPr>
        <w:t xml:space="preserve">Юридический адрес: 119435, г. Москва, пер. Саввинский Б., д. 12, стр. 9, </w:t>
      </w:r>
      <w:proofErr w:type="spellStart"/>
      <w:r w:rsidRPr="002E62CE">
        <w:rPr>
          <w:rFonts w:ascii="Times New Roman" w:hAnsi="Times New Roman" w:cs="Times New Roman"/>
          <w:iCs/>
          <w:color w:val="000000" w:themeColor="text1"/>
        </w:rPr>
        <w:t>эт</w:t>
      </w:r>
      <w:proofErr w:type="spellEnd"/>
      <w:r w:rsidRPr="002E62CE">
        <w:rPr>
          <w:rFonts w:ascii="Times New Roman" w:hAnsi="Times New Roman" w:cs="Times New Roman"/>
          <w:iCs/>
          <w:color w:val="000000" w:themeColor="text1"/>
        </w:rPr>
        <w:t xml:space="preserve">. 1, </w:t>
      </w:r>
      <w:proofErr w:type="spellStart"/>
      <w:r w:rsidRPr="002E62CE">
        <w:rPr>
          <w:rFonts w:ascii="Times New Roman" w:hAnsi="Times New Roman" w:cs="Times New Roman"/>
          <w:iCs/>
          <w:color w:val="000000" w:themeColor="text1"/>
        </w:rPr>
        <w:t>пом</w:t>
      </w:r>
      <w:proofErr w:type="spellEnd"/>
      <w:r w:rsidRPr="002E62CE">
        <w:rPr>
          <w:rFonts w:ascii="Times New Roman" w:hAnsi="Times New Roman" w:cs="Times New Roman"/>
          <w:iCs/>
          <w:color w:val="000000" w:themeColor="text1"/>
        </w:rPr>
        <w:t xml:space="preserve"> I, комн. 2</w:t>
      </w:r>
    </w:p>
    <w:p w:rsidR="002E62CE" w:rsidRPr="002E62CE" w:rsidRDefault="002E62CE" w:rsidP="002E62CE">
      <w:pPr>
        <w:tabs>
          <w:tab w:val="left" w:pos="709"/>
          <w:tab w:val="left" w:pos="851"/>
        </w:tabs>
        <w:spacing w:after="0"/>
        <w:ind w:firstLine="540"/>
        <w:jc w:val="both"/>
        <w:rPr>
          <w:rFonts w:ascii="Times New Roman" w:hAnsi="Times New Roman" w:cs="Times New Roman"/>
          <w:iCs/>
          <w:color w:val="000000" w:themeColor="text1"/>
        </w:rPr>
      </w:pPr>
      <w:r w:rsidRPr="002E62CE">
        <w:rPr>
          <w:rFonts w:ascii="Times New Roman" w:hAnsi="Times New Roman" w:cs="Times New Roman"/>
          <w:iCs/>
          <w:color w:val="000000" w:themeColor="text1"/>
        </w:rPr>
        <w:t>Фактический (почтовый) адрес: 119435, г. Москва, Большой Саввинский переулок, дом 12, стр. 9.</w:t>
      </w:r>
    </w:p>
    <w:p w:rsidR="002E62CE" w:rsidRPr="002E62CE" w:rsidRDefault="002E62CE" w:rsidP="002E62CE">
      <w:pPr>
        <w:tabs>
          <w:tab w:val="left" w:pos="709"/>
          <w:tab w:val="left" w:pos="851"/>
        </w:tabs>
        <w:spacing w:after="0"/>
        <w:ind w:firstLine="540"/>
        <w:jc w:val="both"/>
        <w:rPr>
          <w:rFonts w:ascii="Times New Roman" w:hAnsi="Times New Roman" w:cs="Times New Roman"/>
          <w:iCs/>
          <w:color w:val="000000" w:themeColor="text1"/>
        </w:rPr>
      </w:pPr>
      <w:proofErr w:type="spellStart"/>
      <w:r w:rsidRPr="002E62CE">
        <w:rPr>
          <w:rFonts w:ascii="Times New Roman" w:hAnsi="Times New Roman" w:cs="Times New Roman"/>
          <w:iCs/>
          <w:color w:val="000000" w:themeColor="text1"/>
        </w:rPr>
        <w:t>E-mail</w:t>
      </w:r>
      <w:proofErr w:type="spellEnd"/>
      <w:r w:rsidRPr="002E62CE">
        <w:rPr>
          <w:rFonts w:ascii="Times New Roman" w:hAnsi="Times New Roman" w:cs="Times New Roman"/>
          <w:iCs/>
          <w:color w:val="000000" w:themeColor="text1"/>
        </w:rPr>
        <w:t xml:space="preserve">: </w:t>
      </w:r>
      <w:hyperlink r:id="rId8" w:history="1">
        <w:r w:rsidRPr="002E62CE">
          <w:rPr>
            <w:rFonts w:ascii="Times New Roman" w:hAnsi="Times New Roman" w:cs="Times New Roman"/>
            <w:iCs/>
            <w:color w:val="000000" w:themeColor="text1"/>
          </w:rPr>
          <w:t>company@sberbank-ast.ru</w:t>
        </w:r>
      </w:hyperlink>
      <w:r>
        <w:rPr>
          <w:rFonts w:ascii="Times New Roman" w:hAnsi="Times New Roman" w:cs="Times New Roman"/>
          <w:iCs/>
          <w:color w:val="000000" w:themeColor="text1"/>
        </w:rPr>
        <w:t xml:space="preserve">, </w:t>
      </w:r>
      <w:r w:rsidRPr="002E62CE">
        <w:rPr>
          <w:rFonts w:ascii="Times New Roman" w:hAnsi="Times New Roman" w:cs="Times New Roman"/>
          <w:iCs/>
          <w:color w:val="000000" w:themeColor="text1"/>
        </w:rPr>
        <w:t>Факс: (495) 787-29-98</w:t>
      </w:r>
      <w:r>
        <w:rPr>
          <w:rFonts w:ascii="Times New Roman" w:hAnsi="Times New Roman" w:cs="Times New Roman"/>
          <w:iCs/>
          <w:color w:val="000000" w:themeColor="text1"/>
        </w:rPr>
        <w:t xml:space="preserve">, </w:t>
      </w:r>
      <w:r w:rsidRPr="002E62CE">
        <w:rPr>
          <w:rFonts w:ascii="Times New Roman" w:hAnsi="Times New Roman" w:cs="Times New Roman"/>
          <w:iCs/>
          <w:color w:val="000000" w:themeColor="text1"/>
        </w:rPr>
        <w:t>Тел: (495) 787-29-97, (495) 787-29-99, (495) 539-59-21</w:t>
      </w:r>
    </w:p>
    <w:p w:rsidR="00081A0A" w:rsidRPr="00BA6D9F" w:rsidRDefault="00081A0A" w:rsidP="00081A0A">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Аукцион проводится в соответствии с Земельным кодексом Российской Федерации</w:t>
      </w:r>
      <w:r w:rsidR="00453992" w:rsidRPr="00BA6D9F">
        <w:rPr>
          <w:rFonts w:ascii="Times New Roman" w:hAnsi="Times New Roman" w:cs="Times New Roman"/>
          <w:iCs/>
          <w:color w:val="000000" w:themeColor="text1"/>
        </w:rPr>
        <w:t>.</w:t>
      </w:r>
    </w:p>
    <w:p w:rsidR="00125BA0" w:rsidRPr="00BA6D9F" w:rsidRDefault="00E67754" w:rsidP="001002BF">
      <w:pPr>
        <w:tabs>
          <w:tab w:val="left" w:pos="709"/>
          <w:tab w:val="left" w:pos="851"/>
        </w:tabs>
        <w:spacing w:after="0"/>
        <w:ind w:firstLine="60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Дата и время проведения аукциона:</w:t>
      </w:r>
      <w:r w:rsidR="007F5DC0">
        <w:rPr>
          <w:rFonts w:ascii="Times New Roman" w:hAnsi="Times New Roman" w:cs="Times New Roman"/>
          <w:iCs/>
          <w:color w:val="000000" w:themeColor="text1"/>
        </w:rPr>
        <w:t xml:space="preserve"> </w:t>
      </w:r>
      <w:r w:rsidR="002E62CE">
        <w:rPr>
          <w:rFonts w:ascii="Times New Roman" w:hAnsi="Times New Roman" w:cs="Times New Roman"/>
          <w:iCs/>
          <w:color w:val="000000" w:themeColor="text1"/>
        </w:rPr>
        <w:t>09.10</w:t>
      </w:r>
      <w:r w:rsidR="00941A27">
        <w:rPr>
          <w:rFonts w:ascii="Times New Roman" w:hAnsi="Times New Roman" w:cs="Times New Roman"/>
          <w:iCs/>
          <w:color w:val="000000" w:themeColor="text1"/>
        </w:rPr>
        <w:t>.2023 г. в 11 ч. 00 мин. (07</w:t>
      </w:r>
      <w:r w:rsidRPr="00BA6D9F">
        <w:rPr>
          <w:rFonts w:ascii="Times New Roman" w:hAnsi="Times New Roman" w:cs="Times New Roman"/>
          <w:iCs/>
          <w:color w:val="000000" w:themeColor="text1"/>
        </w:rPr>
        <w:t xml:space="preserve"> ч. 00 мин. по МСК)</w:t>
      </w:r>
    </w:p>
    <w:p w:rsidR="00453992" w:rsidRPr="00BA6D9F" w:rsidRDefault="00B908C3" w:rsidP="001002BF">
      <w:pPr>
        <w:tabs>
          <w:tab w:val="left" w:pos="709"/>
          <w:tab w:val="left" w:pos="851"/>
        </w:tabs>
        <w:spacing w:after="0"/>
        <w:ind w:firstLine="54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w:t>
      </w:r>
    </w:p>
    <w:p w:rsidR="00941A27" w:rsidRDefault="00B908C3" w:rsidP="00941A27">
      <w:pPr>
        <w:pStyle w:val="a6"/>
        <w:tabs>
          <w:tab w:val="left" w:pos="1134"/>
        </w:tabs>
        <w:spacing w:after="0" w:line="0" w:lineRule="atLeast"/>
        <w:ind w:left="0" w:firstLine="709"/>
        <w:jc w:val="both"/>
        <w:rPr>
          <w:rFonts w:ascii="Times New Roman" w:hAnsi="Times New Roman" w:cs="Times New Roman"/>
          <w:sz w:val="24"/>
          <w:szCs w:val="24"/>
        </w:rPr>
      </w:pPr>
      <w:r w:rsidRPr="00BA6D9F">
        <w:rPr>
          <w:rFonts w:ascii="Times New Roman" w:hAnsi="Times New Roman" w:cs="Times New Roman"/>
          <w:iCs/>
          <w:color w:val="000000" w:themeColor="text1"/>
        </w:rPr>
        <w:t xml:space="preserve">Порядок подачи заявок: </w:t>
      </w:r>
      <w:r w:rsidR="00941A27">
        <w:rPr>
          <w:rFonts w:ascii="Times New Roman" w:hAnsi="Times New Roman" w:cs="Times New Roman"/>
          <w:sz w:val="24"/>
          <w:szCs w:val="24"/>
        </w:rPr>
        <w:t>Адрес э</w:t>
      </w:r>
      <w:r w:rsidR="00941A27" w:rsidRPr="00416738">
        <w:rPr>
          <w:rFonts w:ascii="Times New Roman" w:hAnsi="Times New Roman" w:cs="Times New Roman"/>
          <w:sz w:val="24"/>
          <w:szCs w:val="24"/>
        </w:rPr>
        <w:t>лектронн</w:t>
      </w:r>
      <w:r w:rsidR="00941A27">
        <w:rPr>
          <w:rFonts w:ascii="Times New Roman" w:hAnsi="Times New Roman" w:cs="Times New Roman"/>
          <w:sz w:val="24"/>
          <w:szCs w:val="24"/>
        </w:rPr>
        <w:t>ой</w:t>
      </w:r>
      <w:r w:rsidR="00941A27" w:rsidRPr="00416738">
        <w:rPr>
          <w:rFonts w:ascii="Times New Roman" w:hAnsi="Times New Roman" w:cs="Times New Roman"/>
          <w:sz w:val="24"/>
          <w:szCs w:val="24"/>
        </w:rPr>
        <w:t xml:space="preserve"> площадк</w:t>
      </w:r>
      <w:r w:rsidR="00941A27">
        <w:rPr>
          <w:rFonts w:ascii="Times New Roman" w:hAnsi="Times New Roman" w:cs="Times New Roman"/>
          <w:sz w:val="24"/>
          <w:szCs w:val="24"/>
        </w:rPr>
        <w:t>и в информационно-телекоммуникационной сети «Интернет»</w:t>
      </w:r>
      <w:r w:rsidR="00941A27" w:rsidRPr="00416738">
        <w:rPr>
          <w:rFonts w:ascii="Times New Roman" w:hAnsi="Times New Roman" w:cs="Times New Roman"/>
          <w:sz w:val="24"/>
          <w:szCs w:val="24"/>
        </w:rPr>
        <w:t>, на которой проводится</w:t>
      </w:r>
      <w:r w:rsidR="00941A27">
        <w:rPr>
          <w:rFonts w:ascii="Times New Roman" w:hAnsi="Times New Roman" w:cs="Times New Roman"/>
          <w:sz w:val="24"/>
          <w:szCs w:val="24"/>
        </w:rPr>
        <w:t xml:space="preserve"> электронный </w:t>
      </w:r>
      <w:r w:rsidR="00941A27" w:rsidRPr="00C65F77">
        <w:rPr>
          <w:rFonts w:ascii="Times New Roman" w:hAnsi="Times New Roman" w:cs="Times New Roman"/>
          <w:sz w:val="24"/>
          <w:szCs w:val="24"/>
        </w:rPr>
        <w:t xml:space="preserve">аукцион: </w:t>
      </w:r>
      <w:hyperlink r:id="rId9" w:history="1">
        <w:r w:rsidR="00941A27" w:rsidRPr="005E3229">
          <w:rPr>
            <w:rStyle w:val="a4"/>
            <w:rFonts w:ascii="Times New Roman" w:hAnsi="Times New Roman"/>
            <w:color w:val="000000" w:themeColor="text1"/>
            <w:sz w:val="24"/>
            <w:szCs w:val="24"/>
            <w:u w:val="none"/>
          </w:rPr>
          <w:t>http://utp.sberbank-ast.ru</w:t>
        </w:r>
      </w:hyperlink>
      <w:r w:rsidR="00941A27">
        <w:rPr>
          <w:rFonts w:ascii="Times New Roman" w:hAnsi="Times New Roman" w:cs="Times New Roman"/>
          <w:sz w:val="24"/>
          <w:szCs w:val="24"/>
        </w:rPr>
        <w:t>(далее – электронная площадка)</w:t>
      </w:r>
      <w:r w:rsidR="00941A27" w:rsidRPr="00C65F77">
        <w:rPr>
          <w:rFonts w:ascii="Times New Roman" w:hAnsi="Times New Roman" w:cs="Times New Roman"/>
          <w:sz w:val="24"/>
          <w:szCs w:val="24"/>
        </w:rPr>
        <w:t xml:space="preserve"> (торговая секция «Приватизация, аренда и продажа прав»</w:t>
      </w:r>
      <w:r w:rsidR="00941A27">
        <w:rPr>
          <w:rFonts w:ascii="Times New Roman" w:hAnsi="Times New Roman" w:cs="Times New Roman"/>
          <w:sz w:val="24"/>
          <w:szCs w:val="24"/>
        </w:rPr>
        <w:t>(далее – торговая секция)</w:t>
      </w:r>
      <w:r w:rsidR="00941A27" w:rsidRPr="00C65F77">
        <w:rPr>
          <w:rFonts w:ascii="Times New Roman" w:hAnsi="Times New Roman" w:cs="Times New Roman"/>
          <w:sz w:val="24"/>
          <w:szCs w:val="24"/>
        </w:rPr>
        <w:t>). Владелец электронной площадки: АО «</w:t>
      </w:r>
      <w:proofErr w:type="spellStart"/>
      <w:r w:rsidR="00941A27" w:rsidRPr="00C65F77">
        <w:rPr>
          <w:rFonts w:ascii="Times New Roman" w:hAnsi="Times New Roman" w:cs="Times New Roman"/>
          <w:sz w:val="24"/>
          <w:szCs w:val="24"/>
        </w:rPr>
        <w:t>Сбербанк-Автоматизированная</w:t>
      </w:r>
      <w:proofErr w:type="spellEnd"/>
      <w:r w:rsidR="00941A27" w:rsidRPr="00C65F77">
        <w:rPr>
          <w:rFonts w:ascii="Times New Roman" w:hAnsi="Times New Roman" w:cs="Times New Roman"/>
          <w:sz w:val="24"/>
          <w:szCs w:val="24"/>
        </w:rPr>
        <w:t xml:space="preserve"> система торгов» (далее – Оператор).</w:t>
      </w:r>
    </w:p>
    <w:p w:rsidR="00941A27" w:rsidRPr="00A8400E" w:rsidRDefault="00941A27" w:rsidP="00941A27">
      <w:pPr>
        <w:pStyle w:val="a6"/>
        <w:tabs>
          <w:tab w:val="left" w:pos="1134"/>
        </w:tabs>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соответствии с Регламентом торговой секции «Приватизация, аренда и продажа прав» универсальной торговой платформы                    АО «</w:t>
      </w:r>
      <w:proofErr w:type="spellStart"/>
      <w:r>
        <w:rPr>
          <w:rFonts w:ascii="Times New Roman" w:hAnsi="Times New Roman" w:cs="Times New Roman"/>
          <w:sz w:val="24"/>
          <w:szCs w:val="24"/>
        </w:rPr>
        <w:t>Сбербанк-АСТ</w:t>
      </w:r>
      <w:proofErr w:type="spellEnd"/>
      <w:r>
        <w:rPr>
          <w:rFonts w:ascii="Times New Roman" w:hAnsi="Times New Roman" w:cs="Times New Roman"/>
          <w:sz w:val="24"/>
          <w:szCs w:val="24"/>
        </w:rPr>
        <w:t xml:space="preserve">» в указанный в извещении о проведении аукциона (далее – извещение) день и час путем повышения участником начальной цены предмета аукциона (годовой арендной платы), указанной в извещении на «шаг аукциона» (в пределах трех процентов начальной цены предмета аукциона). </w:t>
      </w:r>
    </w:p>
    <w:p w:rsidR="00B908C3" w:rsidRDefault="00BA6D9F" w:rsidP="001002BF">
      <w:pPr>
        <w:tabs>
          <w:tab w:val="left" w:pos="709"/>
          <w:tab w:val="left" w:pos="851"/>
        </w:tabs>
        <w:spacing w:after="0"/>
        <w:ind w:firstLine="54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 Один заявитель вправе подать только одну заявку на участие в аукционе в рамках одного лота. К заявке на участие в аукционе прилагаются перечень документов, указанных в заявке. </w:t>
      </w:r>
    </w:p>
    <w:p w:rsidR="00AE2DFB" w:rsidRDefault="00AE2DFB" w:rsidP="001002BF">
      <w:pPr>
        <w:tabs>
          <w:tab w:val="left" w:pos="709"/>
          <w:tab w:val="left" w:pos="851"/>
        </w:tabs>
        <w:spacing w:after="0"/>
        <w:ind w:firstLine="54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Дата и время начала и окончания приема заявок:</w:t>
      </w:r>
      <w:r w:rsidR="007F5DC0">
        <w:rPr>
          <w:rFonts w:ascii="Times New Roman" w:hAnsi="Times New Roman" w:cs="Times New Roman"/>
          <w:iCs/>
          <w:color w:val="000000" w:themeColor="text1"/>
        </w:rPr>
        <w:t xml:space="preserve"> нача</w:t>
      </w:r>
      <w:r w:rsidR="008E60BF">
        <w:rPr>
          <w:rFonts w:ascii="Times New Roman" w:hAnsi="Times New Roman" w:cs="Times New Roman"/>
          <w:iCs/>
          <w:color w:val="000000" w:themeColor="text1"/>
        </w:rPr>
        <w:t xml:space="preserve">ло </w:t>
      </w:r>
      <w:r w:rsidR="00941A27">
        <w:rPr>
          <w:rFonts w:ascii="Times New Roman" w:hAnsi="Times New Roman" w:cs="Times New Roman"/>
          <w:iCs/>
          <w:color w:val="000000" w:themeColor="text1"/>
        </w:rPr>
        <w:t>07.09</w:t>
      </w:r>
      <w:r>
        <w:rPr>
          <w:rFonts w:ascii="Times New Roman" w:hAnsi="Times New Roman" w:cs="Times New Roman"/>
          <w:iCs/>
          <w:color w:val="000000" w:themeColor="text1"/>
        </w:rPr>
        <w:t>.2023 г.  с 10 ч</w:t>
      </w:r>
      <w:r w:rsidR="00570563">
        <w:rPr>
          <w:rFonts w:ascii="Times New Roman" w:hAnsi="Times New Roman" w:cs="Times New Roman"/>
          <w:iCs/>
          <w:color w:val="000000" w:themeColor="text1"/>
        </w:rPr>
        <w:t xml:space="preserve">. 00мин. (06 ч. 00 мин. по МСК). </w:t>
      </w:r>
      <w:r w:rsidR="00570563" w:rsidRPr="00570563">
        <w:rPr>
          <w:rFonts w:ascii="Times New Roman" w:hAnsi="Times New Roman" w:cs="Times New Roman"/>
          <w:iCs/>
          <w:color w:val="000000" w:themeColor="text1"/>
        </w:rPr>
        <w:t>Подача заявок осуществляется в электронной форме круглосуточно</w:t>
      </w:r>
      <w:r w:rsidR="00570563">
        <w:rPr>
          <w:rFonts w:ascii="Times New Roman" w:hAnsi="Times New Roman" w:cs="Times New Roman"/>
          <w:iCs/>
          <w:color w:val="000000" w:themeColor="text1"/>
        </w:rPr>
        <w:t>.</w:t>
      </w:r>
      <w:r>
        <w:rPr>
          <w:rFonts w:ascii="Times New Roman" w:hAnsi="Times New Roman" w:cs="Times New Roman"/>
          <w:iCs/>
          <w:color w:val="000000" w:themeColor="text1"/>
        </w:rPr>
        <w:t xml:space="preserve"> </w:t>
      </w:r>
      <w:r w:rsidR="00941A27">
        <w:rPr>
          <w:rFonts w:ascii="Times New Roman" w:hAnsi="Times New Roman" w:cs="Times New Roman"/>
          <w:iCs/>
          <w:color w:val="000000" w:themeColor="text1"/>
        </w:rPr>
        <w:t>Окончание 04.10</w:t>
      </w:r>
      <w:r>
        <w:rPr>
          <w:rFonts w:ascii="Times New Roman" w:hAnsi="Times New Roman" w:cs="Times New Roman"/>
          <w:iCs/>
          <w:color w:val="000000" w:themeColor="text1"/>
        </w:rPr>
        <w:t xml:space="preserve">.2023 г. в 10 ч. 00 мин. ( 06 ч. 00 мин по МСК). </w:t>
      </w:r>
    </w:p>
    <w:p w:rsidR="00AE2DFB" w:rsidRPr="00BA6D9F" w:rsidRDefault="00AE2DFB" w:rsidP="001002BF">
      <w:pPr>
        <w:tabs>
          <w:tab w:val="left" w:pos="709"/>
          <w:tab w:val="left" w:pos="851"/>
        </w:tabs>
        <w:spacing w:after="0"/>
        <w:ind w:firstLine="540"/>
        <w:jc w:val="both"/>
        <w:rPr>
          <w:rFonts w:ascii="Times New Roman" w:hAnsi="Times New Roman" w:cs="Times New Roman"/>
          <w:iCs/>
          <w:color w:val="000000" w:themeColor="text1"/>
        </w:rPr>
      </w:pPr>
      <w:r w:rsidRPr="00AE2DFB">
        <w:rPr>
          <w:rFonts w:ascii="Times New Roman" w:hAnsi="Times New Roman" w:cs="Times New Roman"/>
          <w:b/>
          <w:bCs/>
          <w:iCs/>
          <w:color w:val="000000" w:themeColor="text1"/>
        </w:rPr>
        <w:t xml:space="preserve">Дата рассмотрения заявок на участие в аукционе </w:t>
      </w:r>
      <w:r w:rsidR="00941A27">
        <w:rPr>
          <w:rFonts w:ascii="Times New Roman" w:hAnsi="Times New Roman" w:cs="Times New Roman"/>
          <w:iCs/>
          <w:color w:val="000000" w:themeColor="text1"/>
        </w:rPr>
        <w:t>05.10</w:t>
      </w:r>
      <w:r>
        <w:rPr>
          <w:rFonts w:ascii="Times New Roman" w:hAnsi="Times New Roman" w:cs="Times New Roman"/>
          <w:iCs/>
          <w:color w:val="000000" w:themeColor="text1"/>
        </w:rPr>
        <w:t xml:space="preserve">.2023 г. </w:t>
      </w:r>
    </w:p>
    <w:p w:rsidR="007B61D6" w:rsidRDefault="007B61D6" w:rsidP="007B61D6">
      <w:pPr>
        <w:pStyle w:val="a5"/>
        <w:tabs>
          <w:tab w:val="left" w:pos="709"/>
          <w:tab w:val="left" w:pos="851"/>
        </w:tabs>
        <w:spacing w:before="0" w:after="0"/>
        <w:ind w:firstLine="709"/>
        <w:jc w:val="both"/>
        <w:rPr>
          <w:rFonts w:ascii="Times New Roman" w:hAnsi="Times New Roman" w:cs="Times New Roman"/>
          <w:b/>
          <w:bCs/>
          <w:iCs/>
          <w:color w:val="000000" w:themeColor="text1"/>
          <w:sz w:val="22"/>
          <w:szCs w:val="22"/>
        </w:rPr>
      </w:pPr>
    </w:p>
    <w:p w:rsidR="001002BF" w:rsidRPr="00AE2DFB" w:rsidRDefault="007B61D6" w:rsidP="00FE2BCB">
      <w:pPr>
        <w:pStyle w:val="a5"/>
        <w:tabs>
          <w:tab w:val="left" w:pos="709"/>
          <w:tab w:val="left" w:pos="851"/>
        </w:tabs>
        <w:spacing w:before="0" w:after="0"/>
        <w:ind w:firstLine="709"/>
        <w:jc w:val="center"/>
        <w:rPr>
          <w:rFonts w:ascii="Times New Roman" w:hAnsi="Times New Roman" w:cs="Times New Roman"/>
          <w:b/>
          <w:bCs/>
          <w:iCs/>
          <w:color w:val="000000" w:themeColor="text1"/>
          <w:sz w:val="22"/>
          <w:szCs w:val="22"/>
        </w:rPr>
      </w:pPr>
      <w:r>
        <w:rPr>
          <w:rFonts w:ascii="Times New Roman" w:hAnsi="Times New Roman" w:cs="Times New Roman"/>
          <w:b/>
          <w:bCs/>
          <w:iCs/>
          <w:color w:val="000000" w:themeColor="text1"/>
          <w:sz w:val="22"/>
          <w:szCs w:val="22"/>
        </w:rPr>
        <w:t xml:space="preserve">2. </w:t>
      </w:r>
      <w:r w:rsidR="001002BF" w:rsidRPr="00AE2DFB">
        <w:rPr>
          <w:rFonts w:ascii="Times New Roman" w:hAnsi="Times New Roman" w:cs="Times New Roman"/>
          <w:b/>
          <w:bCs/>
          <w:iCs/>
          <w:color w:val="000000" w:themeColor="text1"/>
          <w:sz w:val="22"/>
          <w:szCs w:val="22"/>
        </w:rPr>
        <w:t xml:space="preserve">Предмет </w:t>
      </w:r>
      <w:r w:rsidR="00B908C3" w:rsidRPr="00AE2DFB">
        <w:rPr>
          <w:rFonts w:ascii="Times New Roman" w:hAnsi="Times New Roman" w:cs="Times New Roman"/>
          <w:b/>
          <w:bCs/>
          <w:iCs/>
          <w:color w:val="000000" w:themeColor="text1"/>
          <w:sz w:val="22"/>
          <w:szCs w:val="22"/>
        </w:rPr>
        <w:t>аукциона</w:t>
      </w:r>
    </w:p>
    <w:p w:rsidR="004E765B" w:rsidRPr="000D344B" w:rsidRDefault="00F627EB" w:rsidP="00FE2BCB">
      <w:pPr>
        <w:tabs>
          <w:tab w:val="left" w:pos="709"/>
          <w:tab w:val="left" w:pos="851"/>
        </w:tabs>
        <w:spacing w:after="0"/>
        <w:ind w:firstLine="480"/>
        <w:jc w:val="both"/>
        <w:textAlignment w:val="baseline"/>
        <w:rPr>
          <w:rFonts w:ascii="Times New Roman" w:hAnsi="Times New Roman" w:cs="Times New Roman"/>
          <w:iCs/>
          <w:color w:val="000000" w:themeColor="text1"/>
        </w:rPr>
      </w:pPr>
      <w:r w:rsidRPr="000D344B">
        <w:rPr>
          <w:rFonts w:ascii="Times New Roman" w:hAnsi="Times New Roman" w:cs="Times New Roman"/>
          <w:iCs/>
          <w:color w:val="000000" w:themeColor="text1"/>
        </w:rPr>
        <w:t xml:space="preserve">Лот № </w:t>
      </w:r>
      <w:r w:rsidR="00102377" w:rsidRPr="000D344B">
        <w:rPr>
          <w:rFonts w:ascii="Times New Roman" w:hAnsi="Times New Roman" w:cs="Times New Roman"/>
          <w:iCs/>
          <w:color w:val="000000" w:themeColor="text1"/>
        </w:rPr>
        <w:t>1</w:t>
      </w:r>
      <w:r w:rsidRPr="000D344B">
        <w:rPr>
          <w:rFonts w:ascii="Times New Roman" w:hAnsi="Times New Roman" w:cs="Times New Roman"/>
          <w:iCs/>
          <w:color w:val="000000" w:themeColor="text1"/>
        </w:rPr>
        <w:t xml:space="preserve">- </w:t>
      </w:r>
      <w:r w:rsidR="000D344B">
        <w:rPr>
          <w:rFonts w:ascii="Times New Roman" w:hAnsi="Times New Roman" w:cs="Times New Roman"/>
          <w:iCs/>
          <w:color w:val="000000" w:themeColor="text1"/>
        </w:rPr>
        <w:t xml:space="preserve">земельный участок  с кадастровым номером </w:t>
      </w:r>
      <w:r w:rsidR="00941A27" w:rsidRPr="00941A27">
        <w:rPr>
          <w:rFonts w:ascii="Times New Roman" w:hAnsi="Times New Roman" w:cs="Times New Roman"/>
          <w:iCs/>
          <w:color w:val="000000" w:themeColor="text1"/>
        </w:rPr>
        <w:t xml:space="preserve">24:04:6101004:1394, общей площадью 51 кв.м., расположенного по адресу: Красноярский край, Березовский р-н, городское поселение поселок Березовка, </w:t>
      </w:r>
      <w:proofErr w:type="spellStart"/>
      <w:r w:rsidR="00941A27" w:rsidRPr="00941A27">
        <w:rPr>
          <w:rFonts w:ascii="Times New Roman" w:hAnsi="Times New Roman" w:cs="Times New Roman"/>
          <w:iCs/>
          <w:color w:val="000000" w:themeColor="text1"/>
        </w:rPr>
        <w:t>пгт.Березовка</w:t>
      </w:r>
      <w:proofErr w:type="spellEnd"/>
      <w:r w:rsidR="00941A27" w:rsidRPr="00941A27">
        <w:rPr>
          <w:rFonts w:ascii="Times New Roman" w:hAnsi="Times New Roman" w:cs="Times New Roman"/>
          <w:iCs/>
          <w:color w:val="000000" w:themeColor="text1"/>
        </w:rPr>
        <w:t>, гаражный массив Сибирь территория, категория земель - земли населенных пунктов, разрешенное использование - объекты гаражного назначения</w:t>
      </w:r>
      <w:r w:rsidR="00E47C38">
        <w:rPr>
          <w:rFonts w:ascii="Times New Roman" w:hAnsi="Times New Roman" w:cs="Times New Roman"/>
          <w:iCs/>
          <w:color w:val="000000" w:themeColor="text1"/>
        </w:rPr>
        <w:t>.</w:t>
      </w:r>
    </w:p>
    <w:p w:rsidR="000D344B" w:rsidRPr="000D344B" w:rsidRDefault="000D344B" w:rsidP="00941A27">
      <w:pPr>
        <w:autoSpaceDE w:val="0"/>
        <w:autoSpaceDN w:val="0"/>
        <w:adjustRightInd w:val="0"/>
        <w:spacing w:after="0" w:line="240" w:lineRule="auto"/>
        <w:jc w:val="both"/>
        <w:rPr>
          <w:rFonts w:ascii="Times New Roman" w:hAnsi="Times New Roman" w:cs="Times New Roman"/>
          <w:iCs/>
          <w:color w:val="000000" w:themeColor="text1"/>
        </w:rPr>
      </w:pPr>
      <w:r w:rsidRPr="00A15A0D">
        <w:rPr>
          <w:rFonts w:ascii="Times New Roman" w:hAnsi="Times New Roman" w:cs="Times New Roman"/>
          <w:iCs/>
          <w:color w:val="000000" w:themeColor="text1"/>
        </w:rPr>
        <w:t xml:space="preserve">Обременения земельного участка: </w:t>
      </w:r>
      <w:r w:rsidR="00941A27">
        <w:rPr>
          <w:rFonts w:ascii="Times New Roman" w:hAnsi="Times New Roman" w:cs="Times New Roman"/>
          <w:iCs/>
          <w:color w:val="000000" w:themeColor="text1"/>
        </w:rPr>
        <w:t>отсутствуют</w:t>
      </w:r>
      <w:r w:rsidR="009D6C79">
        <w:rPr>
          <w:rFonts w:ascii="Times New Roman" w:hAnsi="Times New Roman" w:cs="Times New Roman"/>
          <w:iCs/>
          <w:color w:val="000000" w:themeColor="text1"/>
        </w:rPr>
        <w:t>.</w:t>
      </w:r>
    </w:p>
    <w:p w:rsidR="000D344B" w:rsidRPr="000D344B" w:rsidRDefault="000D344B" w:rsidP="0066735F">
      <w:pPr>
        <w:tabs>
          <w:tab w:val="left" w:pos="846"/>
        </w:tabs>
        <w:spacing w:after="0" w:line="240" w:lineRule="auto"/>
        <w:ind w:firstLine="709"/>
        <w:jc w:val="both"/>
        <w:textAlignment w:val="baseline"/>
        <w:rPr>
          <w:rFonts w:ascii="Times New Roman" w:hAnsi="Times New Roman" w:cs="Times New Roman"/>
          <w:iCs/>
          <w:color w:val="000000" w:themeColor="text1"/>
        </w:rPr>
      </w:pPr>
      <w:r w:rsidRPr="000D344B">
        <w:rPr>
          <w:rFonts w:ascii="Times New Roman" w:hAnsi="Times New Roman" w:cs="Times New Roman"/>
          <w:iCs/>
          <w:color w:val="000000" w:themeColor="text1"/>
        </w:rPr>
        <w:t>Государственная собственность на земельный участок не разграничена.</w:t>
      </w:r>
    </w:p>
    <w:p w:rsidR="000D344B" w:rsidRPr="00B04124" w:rsidRDefault="000D344B"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8A4870">
        <w:rPr>
          <w:rFonts w:ascii="Times New Roman" w:hAnsi="Times New Roman" w:cs="Times New Roman"/>
          <w:iCs/>
          <w:color w:val="000000" w:themeColor="text1"/>
        </w:rPr>
        <w:t xml:space="preserve">На основании Генерального плана п. Березовка Березовского района Красноярского края, утвержденного Решением Березовского поселкового Совета депутатов от 29.04.2019 № 38-8 «Об утверждении генерального плана п. Березовка Березовского района Красноярского края» земельный </w:t>
      </w:r>
      <w:r w:rsidRPr="008A4870">
        <w:rPr>
          <w:rFonts w:ascii="Times New Roman" w:hAnsi="Times New Roman" w:cs="Times New Roman"/>
          <w:iCs/>
          <w:color w:val="000000" w:themeColor="text1"/>
        </w:rPr>
        <w:lastRenderedPageBreak/>
        <w:t xml:space="preserve">участок расположен в зоне </w:t>
      </w:r>
      <w:bookmarkStart w:id="0" w:name="_Toc18374906"/>
      <w:r w:rsidR="00B04124" w:rsidRPr="008A4870">
        <w:rPr>
          <w:rFonts w:ascii="Times New Roman" w:hAnsi="Times New Roman" w:cs="Times New Roman"/>
          <w:iCs/>
          <w:color w:val="000000" w:themeColor="text1"/>
        </w:rPr>
        <w:t xml:space="preserve">  Зона объектов автомобильного транспорта (ИТ)</w:t>
      </w:r>
      <w:bookmarkEnd w:id="0"/>
      <w:r w:rsidR="00B04124" w:rsidRPr="008A4870">
        <w:rPr>
          <w:rFonts w:ascii="Times New Roman" w:hAnsi="Times New Roman" w:cs="Times New Roman"/>
          <w:iCs/>
          <w:color w:val="000000" w:themeColor="text1"/>
        </w:rPr>
        <w:t xml:space="preserve"> </w:t>
      </w:r>
      <w:r w:rsidRPr="008A4870">
        <w:rPr>
          <w:rFonts w:ascii="Times New Roman" w:hAnsi="Times New Roman" w:cs="Times New Roman"/>
          <w:iCs/>
          <w:color w:val="000000" w:themeColor="text1"/>
        </w:rPr>
        <w:t xml:space="preserve">(ст. </w:t>
      </w:r>
      <w:r w:rsidR="00747DE9" w:rsidRPr="008A4870">
        <w:rPr>
          <w:rFonts w:ascii="Times New Roman" w:hAnsi="Times New Roman" w:cs="Times New Roman"/>
          <w:iCs/>
          <w:color w:val="000000" w:themeColor="text1"/>
        </w:rPr>
        <w:t>51</w:t>
      </w:r>
      <w:r w:rsidRPr="008A4870">
        <w:rPr>
          <w:rFonts w:ascii="Times New Roman" w:hAnsi="Times New Roman" w:cs="Times New Roman"/>
          <w:iCs/>
          <w:color w:val="000000" w:themeColor="text1"/>
        </w:rPr>
        <w:t xml:space="preserve"> Правил землепользования и застройки </w:t>
      </w:r>
      <w:proofErr w:type="spellStart"/>
      <w:r w:rsidRPr="008A4870">
        <w:rPr>
          <w:rFonts w:ascii="Times New Roman" w:hAnsi="Times New Roman" w:cs="Times New Roman"/>
          <w:iCs/>
          <w:color w:val="000000" w:themeColor="text1"/>
        </w:rPr>
        <w:t>пгт</w:t>
      </w:r>
      <w:proofErr w:type="spellEnd"/>
      <w:r w:rsidRPr="008A4870">
        <w:rPr>
          <w:rFonts w:ascii="Times New Roman" w:hAnsi="Times New Roman" w:cs="Times New Roman"/>
          <w:iCs/>
          <w:color w:val="000000" w:themeColor="text1"/>
        </w:rPr>
        <w:t xml:space="preserve">. Березовка Березовского района Красноярского края, утвержденных Решением Березовского </w:t>
      </w:r>
      <w:r w:rsidRPr="00B04124">
        <w:rPr>
          <w:rFonts w:ascii="Times New Roman" w:hAnsi="Times New Roman" w:cs="Times New Roman"/>
          <w:iCs/>
          <w:color w:val="000000" w:themeColor="text1"/>
        </w:rPr>
        <w:t>поселкового Совета депутатов от 16.12.2019 №44-8):</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Основные виды разрешенного использования:</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xml:space="preserve">– автомобильный транспорт (код 7.2); </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водный транспорт (код 7.3), за исключением морских портов;</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объекты придорожного сервиса (код 4.9.1);</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обеспечение внутреннего правопорядка (код 8.3);</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амбулаторно-поликлиническое обслуживание (код 3.4.1), в части размещ</w:t>
      </w:r>
      <w:r w:rsidRPr="00B04124">
        <w:rPr>
          <w:rFonts w:ascii="Times New Roman" w:hAnsi="Times New Roman" w:cs="Times New Roman"/>
          <w:iCs/>
          <w:color w:val="000000" w:themeColor="text1"/>
        </w:rPr>
        <w:t>е</w:t>
      </w:r>
      <w:r w:rsidRPr="00B04124">
        <w:rPr>
          <w:rFonts w:ascii="Times New Roman" w:hAnsi="Times New Roman" w:cs="Times New Roman"/>
          <w:iCs/>
          <w:color w:val="000000" w:themeColor="text1"/>
        </w:rPr>
        <w:t>ния пунктов первой медицинской помощи;</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объекты гаражного назначения (код 2.7.1).</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Условно разрешенные виды использования:</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связь (код 6.8);</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магазины (код 4.4).</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Вспомогательные виды разрешенного использования:</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Нижеперечисленные вспомогательные виды разрешенного использования применяются только для основного вида разрешенного использования «- а</w:t>
      </w:r>
      <w:r w:rsidRPr="00B04124">
        <w:rPr>
          <w:rFonts w:ascii="Times New Roman" w:hAnsi="Times New Roman" w:cs="Times New Roman"/>
          <w:iCs/>
          <w:color w:val="000000" w:themeColor="text1"/>
        </w:rPr>
        <w:t>в</w:t>
      </w:r>
      <w:r w:rsidRPr="00B04124">
        <w:rPr>
          <w:rFonts w:ascii="Times New Roman" w:hAnsi="Times New Roman" w:cs="Times New Roman"/>
          <w:iCs/>
          <w:color w:val="000000" w:themeColor="text1"/>
        </w:rPr>
        <w:t>томобильный транспорт (код 7.2)».</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сооружения, необходимые для эксплуатации объектов недвижимости основных видов разрешенного использования; объекты инженерной инфраструкт</w:t>
      </w:r>
      <w:r w:rsidRPr="00B04124">
        <w:rPr>
          <w:rFonts w:ascii="Times New Roman" w:hAnsi="Times New Roman" w:cs="Times New Roman"/>
          <w:iCs/>
          <w:color w:val="000000" w:themeColor="text1"/>
        </w:rPr>
        <w:t>у</w:t>
      </w:r>
      <w:r w:rsidRPr="00B04124">
        <w:rPr>
          <w:rFonts w:ascii="Times New Roman" w:hAnsi="Times New Roman" w:cs="Times New Roman"/>
          <w:iCs/>
          <w:color w:val="000000" w:themeColor="text1"/>
        </w:rPr>
        <w:t>ры, линейные объекты,  необходимые для функционирования зоны; остановочные площадки; площадки для отстоя и разворота общественного транспорта; диспе</w:t>
      </w:r>
      <w:r w:rsidRPr="00B04124">
        <w:rPr>
          <w:rFonts w:ascii="Times New Roman" w:hAnsi="Times New Roman" w:cs="Times New Roman"/>
          <w:iCs/>
          <w:color w:val="000000" w:themeColor="text1"/>
        </w:rPr>
        <w:t>т</w:t>
      </w:r>
      <w:r w:rsidRPr="00B04124">
        <w:rPr>
          <w:rFonts w:ascii="Times New Roman" w:hAnsi="Times New Roman" w:cs="Times New Roman"/>
          <w:iCs/>
          <w:color w:val="000000" w:themeColor="text1"/>
        </w:rPr>
        <w:t>черские пункты; автомобильные парковки.</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B04124" w:rsidRPr="00B04124" w:rsidRDefault="00B04124"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04124">
        <w:rPr>
          <w:rFonts w:ascii="Times New Roman" w:hAnsi="Times New Roman" w:cs="Times New Roman"/>
          <w:iCs/>
          <w:color w:val="000000" w:themeColor="text1"/>
        </w:rPr>
        <w:t xml:space="preserve">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-10%, максимальный – 60%;     </w:t>
      </w:r>
    </w:p>
    <w:p w:rsidR="00892B18" w:rsidRPr="00BA6D9F" w:rsidRDefault="00892B18" w:rsidP="00B04124">
      <w:pPr>
        <w:tabs>
          <w:tab w:val="left" w:pos="709"/>
          <w:tab w:val="left" w:pos="851"/>
        </w:tabs>
        <w:spacing w:after="0"/>
        <w:ind w:firstLine="480"/>
        <w:jc w:val="both"/>
        <w:textAlignment w:val="baseline"/>
        <w:rPr>
          <w:rFonts w:ascii="Times New Roman" w:hAnsi="Times New Roman" w:cs="Times New Roman"/>
          <w:iCs/>
          <w:color w:val="000000" w:themeColor="text1"/>
        </w:rPr>
      </w:pPr>
      <w:r w:rsidRPr="00BF0DE0">
        <w:rPr>
          <w:rFonts w:ascii="Times New Roman" w:hAnsi="Times New Roman" w:cs="Times New Roman"/>
          <w:iCs/>
          <w:color w:val="000000" w:themeColor="text1"/>
        </w:rPr>
        <w:t xml:space="preserve">Сведения о </w:t>
      </w:r>
      <w:r w:rsidRPr="00A609B1">
        <w:rPr>
          <w:rFonts w:ascii="Times New Roman" w:hAnsi="Times New Roman" w:cs="Times New Roman"/>
          <w:iCs/>
          <w:color w:val="000000" w:themeColor="text1"/>
        </w:rPr>
        <w:t>технических условиях подключения (технологического присоединения) объекта к сетям инженерно-технического обеспечения и информацию о плате за подключение к сетям (источнику) водоснабжения и канализации вышеуказанного объекта (земельного участка): отказ в технологическом присоединен</w:t>
      </w:r>
      <w:r w:rsidR="008A4870">
        <w:rPr>
          <w:rFonts w:ascii="Times New Roman" w:hAnsi="Times New Roman" w:cs="Times New Roman"/>
          <w:iCs/>
          <w:color w:val="000000" w:themeColor="text1"/>
        </w:rPr>
        <w:t>ии, по причине отсутствия сетей (ответ ГПКК ЦРКК исх.от 08.06.2023 №03-2611).</w:t>
      </w:r>
    </w:p>
    <w:p w:rsidR="006C0A3C" w:rsidRPr="00BA6D9F" w:rsidRDefault="006C0A3C" w:rsidP="006C0A3C">
      <w:pPr>
        <w:spacing w:after="0" w:line="13" w:lineRule="exact"/>
        <w:rPr>
          <w:rFonts w:ascii="Times New Roman" w:eastAsia="Times New Roman" w:hAnsi="Times New Roman" w:cs="Times New Roman"/>
          <w:iCs/>
          <w:color w:val="000000" w:themeColor="text1"/>
        </w:rPr>
      </w:pPr>
    </w:p>
    <w:p w:rsidR="004A3DDE" w:rsidRPr="00BA6D9F" w:rsidRDefault="004A3DDE" w:rsidP="004A3DDE">
      <w:pPr>
        <w:spacing w:after="0" w:line="100" w:lineRule="atLeast"/>
        <w:ind w:firstLine="54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Начальная цена предмета аукциона по продаже находящихся в муниципальной собственности земельных участков (цена участка) устанавливается в размере рыночной стоимости земельных участков.</w:t>
      </w:r>
    </w:p>
    <w:p w:rsidR="004A3DDE" w:rsidRPr="00BA6D9F" w:rsidRDefault="004A3DDE" w:rsidP="004A3DDE">
      <w:pPr>
        <w:snapToGrid w:val="0"/>
        <w:spacing w:after="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Начальная цена, шаг аукциона, размер задатка</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5692"/>
        <w:gridCol w:w="1416"/>
        <w:gridCol w:w="1409"/>
        <w:gridCol w:w="1540"/>
      </w:tblGrid>
      <w:tr w:rsidR="004A3DDE" w:rsidRPr="00BA6D9F" w:rsidTr="004A3DDE">
        <w:trPr>
          <w:trHeight w:val="810"/>
        </w:trPr>
        <w:tc>
          <w:tcPr>
            <w:tcW w:w="512"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proofErr w:type="spellStart"/>
            <w:r w:rsidRPr="00BA6D9F">
              <w:rPr>
                <w:rFonts w:ascii="Times New Roman" w:hAnsi="Times New Roman" w:cs="Times New Roman"/>
                <w:iCs/>
                <w:color w:val="000000" w:themeColor="text1"/>
              </w:rPr>
              <w:t>п</w:t>
            </w:r>
            <w:proofErr w:type="spellEnd"/>
            <w:r w:rsidRPr="00BA6D9F">
              <w:rPr>
                <w:rFonts w:ascii="Times New Roman" w:hAnsi="Times New Roman" w:cs="Times New Roman"/>
                <w:iCs/>
                <w:color w:val="000000" w:themeColor="text1"/>
              </w:rPr>
              <w:t>/</w:t>
            </w:r>
            <w:proofErr w:type="spellStart"/>
            <w:r w:rsidRPr="00BA6D9F">
              <w:rPr>
                <w:rFonts w:ascii="Times New Roman" w:hAnsi="Times New Roman" w:cs="Times New Roman"/>
                <w:iCs/>
                <w:color w:val="000000" w:themeColor="text1"/>
              </w:rPr>
              <w:t>п</w:t>
            </w:r>
            <w:proofErr w:type="spellEnd"/>
          </w:p>
        </w:tc>
        <w:tc>
          <w:tcPr>
            <w:tcW w:w="5692"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Адрес земельного участка, кадастровый номер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Цена </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участка, руб.</w:t>
            </w:r>
          </w:p>
        </w:tc>
        <w:tc>
          <w:tcPr>
            <w:tcW w:w="1409"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Шаг </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аукциона 3%, руб.</w:t>
            </w:r>
          </w:p>
        </w:tc>
        <w:tc>
          <w:tcPr>
            <w:tcW w:w="1540" w:type="dxa"/>
            <w:tcBorders>
              <w:top w:val="single" w:sz="4" w:space="0" w:color="auto"/>
              <w:left w:val="single" w:sz="4" w:space="0" w:color="auto"/>
              <w:bottom w:val="single" w:sz="4" w:space="0" w:color="auto"/>
              <w:right w:val="single" w:sz="4" w:space="0" w:color="auto"/>
            </w:tcBorders>
            <w:vAlign w:val="center"/>
            <w:hideMark/>
          </w:tcPr>
          <w:p w:rsidR="004A3DDE" w:rsidRPr="00BA6D9F" w:rsidRDefault="004A3DDE" w:rsidP="004A3DDE">
            <w:pPr>
              <w:autoSpaceDE w:val="0"/>
              <w:autoSpaceDN w:val="0"/>
              <w:adjustRightInd w:val="0"/>
              <w:spacing w:after="0"/>
              <w:jc w:val="center"/>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Размер </w:t>
            </w:r>
          </w:p>
          <w:p w:rsidR="004A3DDE" w:rsidRPr="00BA6D9F" w:rsidRDefault="004A3DDE" w:rsidP="004A3DDE">
            <w:pPr>
              <w:autoSpaceDE w:val="0"/>
              <w:autoSpaceDN w:val="0"/>
              <w:adjustRightInd w:val="0"/>
              <w:spacing w:after="0"/>
              <w:jc w:val="center"/>
              <w:rPr>
                <w:rFonts w:ascii="Times New Roman" w:eastAsia="Calibri" w:hAnsi="Times New Roman" w:cs="Times New Roman"/>
                <w:iCs/>
                <w:color w:val="000000" w:themeColor="text1"/>
              </w:rPr>
            </w:pPr>
            <w:r w:rsidRPr="00BA6D9F">
              <w:rPr>
                <w:rFonts w:ascii="Times New Roman" w:hAnsi="Times New Roman" w:cs="Times New Roman"/>
                <w:iCs/>
                <w:color w:val="000000" w:themeColor="text1"/>
              </w:rPr>
              <w:t>задатка</w:t>
            </w:r>
            <w:r>
              <w:rPr>
                <w:rFonts w:ascii="Times New Roman" w:hAnsi="Times New Roman" w:cs="Times New Roman"/>
                <w:iCs/>
                <w:color w:val="000000" w:themeColor="text1"/>
              </w:rPr>
              <w:t xml:space="preserve"> 2</w:t>
            </w:r>
            <w:r w:rsidRPr="00BA6D9F">
              <w:rPr>
                <w:rFonts w:ascii="Times New Roman" w:hAnsi="Times New Roman" w:cs="Times New Roman"/>
                <w:iCs/>
                <w:color w:val="000000" w:themeColor="text1"/>
              </w:rPr>
              <w:t>0%, руб.</w:t>
            </w:r>
          </w:p>
        </w:tc>
      </w:tr>
      <w:tr w:rsidR="004A3DDE" w:rsidRPr="00BA6D9F" w:rsidTr="004A3DDE">
        <w:trPr>
          <w:trHeight w:val="20"/>
        </w:trPr>
        <w:tc>
          <w:tcPr>
            <w:tcW w:w="512"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r w:rsidRPr="00BA6D9F">
              <w:rPr>
                <w:rFonts w:ascii="Times New Roman" w:hAnsi="Times New Roman" w:cs="Times New Roman"/>
                <w:iCs/>
                <w:color w:val="000000" w:themeColor="text1"/>
              </w:rPr>
              <w:t>1</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B04124" w:rsidP="00B04124">
            <w:pPr>
              <w:tabs>
                <w:tab w:val="left" w:pos="709"/>
                <w:tab w:val="left" w:pos="851"/>
              </w:tabs>
              <w:spacing w:after="0"/>
              <w:jc w:val="both"/>
              <w:textAlignment w:val="baseline"/>
              <w:rPr>
                <w:rFonts w:ascii="Times New Roman" w:hAnsi="Times New Roman" w:cs="Times New Roman"/>
                <w:iCs/>
                <w:color w:val="000000" w:themeColor="text1"/>
              </w:rPr>
            </w:pPr>
            <w:r w:rsidRPr="00941A27">
              <w:rPr>
                <w:rFonts w:ascii="Times New Roman" w:hAnsi="Times New Roman" w:cs="Times New Roman"/>
                <w:iCs/>
                <w:color w:val="000000" w:themeColor="text1"/>
              </w:rPr>
              <w:t xml:space="preserve">Красноярский край, Березовский р-н, городское поселение поселок Березовка, </w:t>
            </w:r>
            <w:proofErr w:type="spellStart"/>
            <w:r w:rsidRPr="00941A27">
              <w:rPr>
                <w:rFonts w:ascii="Times New Roman" w:hAnsi="Times New Roman" w:cs="Times New Roman"/>
                <w:iCs/>
                <w:color w:val="000000" w:themeColor="text1"/>
              </w:rPr>
              <w:t>пгт.Березовка</w:t>
            </w:r>
            <w:proofErr w:type="spellEnd"/>
            <w:r w:rsidRPr="00941A27">
              <w:rPr>
                <w:rFonts w:ascii="Times New Roman" w:hAnsi="Times New Roman" w:cs="Times New Roman"/>
                <w:iCs/>
                <w:color w:val="000000" w:themeColor="text1"/>
              </w:rPr>
              <w:t>, гаражный массив Сибирь территория</w:t>
            </w:r>
            <w:r>
              <w:rPr>
                <w:rFonts w:ascii="Times New Roman" w:hAnsi="Times New Roman" w:cs="Times New Roman"/>
                <w:iCs/>
                <w:color w:val="000000" w:themeColor="text1"/>
              </w:rPr>
              <w:t xml:space="preserve">, </w:t>
            </w:r>
            <w:r w:rsidRPr="00941A27">
              <w:rPr>
                <w:rFonts w:ascii="Times New Roman" w:hAnsi="Times New Roman" w:cs="Times New Roman"/>
                <w:iCs/>
                <w:color w:val="000000" w:themeColor="text1"/>
              </w:rPr>
              <w:t xml:space="preserve">общей площадью 51 кв.м., </w:t>
            </w:r>
            <w:r>
              <w:rPr>
                <w:rFonts w:ascii="Times New Roman" w:hAnsi="Times New Roman" w:cs="Times New Roman"/>
                <w:iCs/>
                <w:color w:val="000000" w:themeColor="text1"/>
              </w:rPr>
              <w:t xml:space="preserve">кадастровый номер </w:t>
            </w:r>
            <w:r w:rsidRPr="00941A27">
              <w:rPr>
                <w:rFonts w:ascii="Times New Roman" w:hAnsi="Times New Roman" w:cs="Times New Roman"/>
                <w:iCs/>
                <w:color w:val="000000" w:themeColor="text1"/>
              </w:rPr>
              <w:t>24:04:6101004:1394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p>
          <w:p w:rsidR="004A3DDE" w:rsidRPr="00BA6D9F" w:rsidRDefault="00B04124" w:rsidP="004A3DDE">
            <w:pPr>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8100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p>
          <w:p w:rsidR="004A3DDE" w:rsidRPr="00BA6D9F" w:rsidRDefault="00B04124" w:rsidP="004A3DDE">
            <w:pPr>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243</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4A3DDE" w:rsidRPr="00BA6D9F" w:rsidRDefault="004A3DDE" w:rsidP="004A3DDE">
            <w:pPr>
              <w:spacing w:after="0" w:line="240" w:lineRule="auto"/>
              <w:rPr>
                <w:rFonts w:ascii="Times New Roman" w:hAnsi="Times New Roman" w:cs="Times New Roman"/>
                <w:iCs/>
                <w:color w:val="000000" w:themeColor="text1"/>
              </w:rPr>
            </w:pPr>
          </w:p>
          <w:p w:rsidR="004A3DDE" w:rsidRPr="00BA6D9F" w:rsidRDefault="00B04124" w:rsidP="004A3DDE">
            <w:pPr>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1620</w:t>
            </w:r>
          </w:p>
        </w:tc>
      </w:tr>
    </w:tbl>
    <w:p w:rsidR="001002BF" w:rsidRPr="00BA6D9F" w:rsidRDefault="001002BF" w:rsidP="001002BF">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Сумма задатка</w:t>
      </w:r>
      <w:r w:rsidR="00B908C3" w:rsidRPr="00BA6D9F">
        <w:rPr>
          <w:rFonts w:ascii="Times New Roman" w:hAnsi="Times New Roman" w:cs="Times New Roman"/>
          <w:iCs/>
          <w:color w:val="000000" w:themeColor="text1"/>
        </w:rPr>
        <w:t>:</w:t>
      </w:r>
    </w:p>
    <w:p w:rsidR="006F571D" w:rsidRPr="00BA6D9F" w:rsidRDefault="006F571D" w:rsidP="006F571D">
      <w:pPr>
        <w:tabs>
          <w:tab w:val="left" w:pos="709"/>
          <w:tab w:val="left" w:pos="851"/>
        </w:tabs>
        <w:spacing w:after="0"/>
        <w:ind w:firstLine="60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Сумму задатка для участия в аукционе по продаже земельного участка (цена </w:t>
      </w:r>
      <w:r w:rsidR="000D344B">
        <w:rPr>
          <w:rFonts w:ascii="Times New Roman" w:hAnsi="Times New Roman" w:cs="Times New Roman"/>
          <w:iCs/>
          <w:color w:val="000000" w:themeColor="text1"/>
        </w:rPr>
        <w:t>участка), установить в размере 20</w:t>
      </w:r>
      <w:r w:rsidRPr="00BA6D9F">
        <w:rPr>
          <w:rFonts w:ascii="Times New Roman" w:hAnsi="Times New Roman" w:cs="Times New Roman"/>
          <w:iCs/>
          <w:color w:val="000000" w:themeColor="text1"/>
        </w:rPr>
        <w:t xml:space="preserve"> % от начальной цены аукциона:</w:t>
      </w:r>
    </w:p>
    <w:p w:rsidR="006F571D" w:rsidRPr="00BA6D9F" w:rsidRDefault="006F571D" w:rsidP="006F571D">
      <w:pPr>
        <w:tabs>
          <w:tab w:val="left" w:pos="709"/>
          <w:tab w:val="left" w:pos="851"/>
        </w:tabs>
        <w:spacing w:after="0"/>
        <w:ind w:firstLine="900"/>
        <w:jc w:val="both"/>
        <w:rPr>
          <w:rFonts w:ascii="Times New Roman" w:hAnsi="Times New Roman" w:cs="Times New Roman"/>
          <w:iCs/>
          <w:color w:val="000000" w:themeColor="text1"/>
        </w:rPr>
      </w:pPr>
      <w:bookmarkStart w:id="1" w:name="_Hlk120093851"/>
      <w:r w:rsidRPr="00BA6D9F">
        <w:rPr>
          <w:rFonts w:ascii="Times New Roman" w:hAnsi="Times New Roman" w:cs="Times New Roman"/>
          <w:iCs/>
          <w:color w:val="000000" w:themeColor="text1"/>
        </w:rPr>
        <w:t xml:space="preserve">Лот № </w:t>
      </w:r>
      <w:r w:rsidR="00102377" w:rsidRPr="00BA6D9F">
        <w:rPr>
          <w:rFonts w:ascii="Times New Roman" w:hAnsi="Times New Roman" w:cs="Times New Roman"/>
          <w:iCs/>
          <w:color w:val="000000" w:themeColor="text1"/>
        </w:rPr>
        <w:t>1</w:t>
      </w:r>
      <w:r w:rsidRPr="00BA6D9F">
        <w:rPr>
          <w:rFonts w:ascii="Times New Roman" w:hAnsi="Times New Roman" w:cs="Times New Roman"/>
          <w:iCs/>
          <w:color w:val="000000" w:themeColor="text1"/>
        </w:rPr>
        <w:t xml:space="preserve">:  </w:t>
      </w:r>
      <w:r w:rsidR="00B04124">
        <w:rPr>
          <w:rFonts w:ascii="Times New Roman" w:hAnsi="Times New Roman" w:cs="Times New Roman"/>
          <w:iCs/>
          <w:color w:val="000000" w:themeColor="text1"/>
        </w:rPr>
        <w:t>1620</w:t>
      </w:r>
      <w:r w:rsidR="004A3DDE">
        <w:rPr>
          <w:rFonts w:ascii="Times New Roman" w:hAnsi="Times New Roman" w:cs="Times New Roman"/>
          <w:iCs/>
          <w:color w:val="000000" w:themeColor="text1"/>
        </w:rPr>
        <w:t xml:space="preserve"> </w:t>
      </w:r>
      <w:r w:rsidR="003C18B7" w:rsidRPr="00BA6D9F">
        <w:rPr>
          <w:rFonts w:ascii="Times New Roman" w:hAnsi="Times New Roman" w:cs="Times New Roman"/>
          <w:iCs/>
          <w:color w:val="000000" w:themeColor="text1"/>
        </w:rPr>
        <w:t>(</w:t>
      </w:r>
      <w:r w:rsidR="00B04124">
        <w:rPr>
          <w:rFonts w:ascii="Times New Roman" w:hAnsi="Times New Roman" w:cs="Times New Roman"/>
          <w:iCs/>
          <w:color w:val="000000" w:themeColor="text1"/>
        </w:rPr>
        <w:t>одна тысяча</w:t>
      </w:r>
      <w:r w:rsidR="004A3DDE">
        <w:rPr>
          <w:rFonts w:ascii="Times New Roman" w:hAnsi="Times New Roman" w:cs="Times New Roman"/>
          <w:iCs/>
          <w:color w:val="000000" w:themeColor="text1"/>
        </w:rPr>
        <w:t xml:space="preserve"> </w:t>
      </w:r>
      <w:r w:rsidR="00B04124">
        <w:rPr>
          <w:rFonts w:ascii="Times New Roman" w:hAnsi="Times New Roman" w:cs="Times New Roman"/>
          <w:iCs/>
          <w:color w:val="000000" w:themeColor="text1"/>
        </w:rPr>
        <w:t xml:space="preserve">шестьсот двадцать </w:t>
      </w:r>
      <w:r w:rsidR="004A3DDE">
        <w:rPr>
          <w:rFonts w:ascii="Times New Roman" w:hAnsi="Times New Roman" w:cs="Times New Roman"/>
          <w:iCs/>
          <w:color w:val="000000" w:themeColor="text1"/>
        </w:rPr>
        <w:t>рублей 00</w:t>
      </w:r>
      <w:r w:rsidR="003C18B7" w:rsidRPr="00BA6D9F">
        <w:rPr>
          <w:rFonts w:ascii="Times New Roman" w:hAnsi="Times New Roman" w:cs="Times New Roman"/>
          <w:iCs/>
          <w:color w:val="000000" w:themeColor="text1"/>
        </w:rPr>
        <w:t xml:space="preserve"> копеек)</w:t>
      </w:r>
      <w:r w:rsidR="004A3DDE">
        <w:rPr>
          <w:rFonts w:ascii="Times New Roman" w:hAnsi="Times New Roman" w:cs="Times New Roman"/>
          <w:iCs/>
          <w:color w:val="000000" w:themeColor="text1"/>
        </w:rPr>
        <w:t xml:space="preserve"> рублей</w:t>
      </w:r>
      <w:r w:rsidR="00A15A0D">
        <w:rPr>
          <w:rFonts w:ascii="Times New Roman" w:hAnsi="Times New Roman" w:cs="Times New Roman"/>
          <w:iCs/>
          <w:color w:val="000000" w:themeColor="text1"/>
        </w:rPr>
        <w:t>.</w:t>
      </w:r>
    </w:p>
    <w:bookmarkEnd w:id="1"/>
    <w:p w:rsidR="007B61D6" w:rsidRDefault="00B908C3" w:rsidP="00B908C3">
      <w:pPr>
        <w:tabs>
          <w:tab w:val="left" w:pos="851"/>
        </w:tabs>
        <w:spacing w:after="0"/>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 xml:space="preserve">Срок аренды: </w:t>
      </w:r>
      <w:r w:rsidRPr="00BA6D9F">
        <w:rPr>
          <w:rFonts w:ascii="Times New Roman" w:hAnsi="Times New Roman" w:cs="Times New Roman"/>
          <w:iCs/>
          <w:color w:val="000000" w:themeColor="text1"/>
        </w:rPr>
        <w:t xml:space="preserve">10 лет. </w:t>
      </w:r>
    </w:p>
    <w:p w:rsidR="00B908C3" w:rsidRPr="00BA6D9F" w:rsidRDefault="00B908C3" w:rsidP="007B61D6">
      <w:pPr>
        <w:tabs>
          <w:tab w:val="left" w:pos="851"/>
        </w:tabs>
        <w:spacing w:after="0"/>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Проект договора аренды земельного участка</w:t>
      </w:r>
      <w:r w:rsidRPr="00BA6D9F">
        <w:rPr>
          <w:rFonts w:ascii="Times New Roman" w:hAnsi="Times New Roman" w:cs="Times New Roman"/>
          <w:iCs/>
          <w:color w:val="000000" w:themeColor="text1"/>
        </w:rPr>
        <w:t xml:space="preserve"> размещен в качестве приложения к настоящему извещению.</w:t>
      </w:r>
    </w:p>
    <w:p w:rsidR="00B908C3" w:rsidRDefault="00B908C3" w:rsidP="00CD3193">
      <w:pPr>
        <w:tabs>
          <w:tab w:val="left" w:pos="851"/>
        </w:tabs>
        <w:spacing w:after="0"/>
        <w:jc w:val="both"/>
        <w:rPr>
          <w:rFonts w:ascii="Times New Roman" w:hAnsi="Times New Roman" w:cs="Times New Roman"/>
          <w:iCs/>
          <w:color w:val="000000" w:themeColor="text1"/>
        </w:rPr>
      </w:pPr>
      <w:r w:rsidRPr="00BA6D9F">
        <w:rPr>
          <w:rFonts w:ascii="Times New Roman" w:hAnsi="Times New Roman" w:cs="Times New Roman"/>
          <w:iCs/>
          <w:color w:val="000000" w:themeColor="text1"/>
        </w:rPr>
        <w:t xml:space="preserve">Критерии определения победителя: Победителем аукциона признается участник аукциона, предложивший наибольший размер ежегодной арендной платы за земельный участок. </w:t>
      </w:r>
    </w:p>
    <w:p w:rsidR="004A3DDE" w:rsidRDefault="004A3DDE" w:rsidP="00CD3193">
      <w:pPr>
        <w:tabs>
          <w:tab w:val="left" w:pos="851"/>
        </w:tabs>
        <w:spacing w:after="0"/>
        <w:jc w:val="both"/>
        <w:rPr>
          <w:rFonts w:ascii="Times New Roman" w:hAnsi="Times New Roman" w:cs="Times New Roman"/>
          <w:iCs/>
          <w:color w:val="000000" w:themeColor="text1"/>
        </w:rPr>
      </w:pPr>
    </w:p>
    <w:p w:rsidR="004A3DDE" w:rsidRPr="007B61D6" w:rsidRDefault="007B61D6" w:rsidP="007B61D6">
      <w:pPr>
        <w:pStyle w:val="a5"/>
        <w:shd w:val="clear" w:color="auto" w:fill="FFFFFF"/>
        <w:spacing w:before="0" w:after="0"/>
        <w:ind w:firstLine="567"/>
        <w:jc w:val="center"/>
        <w:rPr>
          <w:rFonts w:ascii="Times New Roman" w:eastAsiaTheme="minorEastAsia" w:hAnsi="Times New Roman" w:cs="Times New Roman"/>
          <w:b/>
          <w:iCs/>
          <w:color w:val="000000" w:themeColor="text1"/>
          <w:spacing w:val="0"/>
          <w:sz w:val="22"/>
          <w:szCs w:val="22"/>
          <w:lang w:eastAsia="ru-RU"/>
        </w:rPr>
      </w:pPr>
      <w:r>
        <w:rPr>
          <w:rFonts w:ascii="Times New Roman" w:eastAsiaTheme="minorEastAsia" w:hAnsi="Times New Roman" w:cs="Times New Roman"/>
          <w:b/>
          <w:iCs/>
          <w:color w:val="000000" w:themeColor="text1"/>
          <w:spacing w:val="0"/>
          <w:sz w:val="22"/>
          <w:szCs w:val="22"/>
          <w:lang w:eastAsia="ru-RU"/>
        </w:rPr>
        <w:lastRenderedPageBreak/>
        <w:t xml:space="preserve">3. </w:t>
      </w:r>
      <w:r w:rsidR="004A3DDE" w:rsidRPr="007B61D6">
        <w:rPr>
          <w:rFonts w:ascii="Times New Roman" w:eastAsiaTheme="minorEastAsia" w:hAnsi="Times New Roman" w:cs="Times New Roman"/>
          <w:b/>
          <w:iCs/>
          <w:color w:val="000000" w:themeColor="text1"/>
          <w:spacing w:val="0"/>
          <w:sz w:val="22"/>
          <w:szCs w:val="22"/>
          <w:lang w:eastAsia="ru-RU"/>
        </w:rPr>
        <w:t>Порядок регистрации на электронной площадке и подачи заявки на участие в аукционе в электронной форм</w:t>
      </w:r>
      <w:r>
        <w:rPr>
          <w:rFonts w:ascii="Times New Roman" w:eastAsiaTheme="minorEastAsia" w:hAnsi="Times New Roman" w:cs="Times New Roman"/>
          <w:b/>
          <w:iCs/>
          <w:color w:val="000000" w:themeColor="text1"/>
          <w:spacing w:val="0"/>
          <w:sz w:val="22"/>
          <w:szCs w:val="22"/>
          <w:lang w:eastAsia="ru-RU"/>
        </w:rPr>
        <w:t>е</w:t>
      </w:r>
    </w:p>
    <w:p w:rsidR="004A3DDE" w:rsidRPr="007B61D6" w:rsidRDefault="004A3DDE" w:rsidP="00A15A0D">
      <w:pPr>
        <w:spacing w:after="0" w:line="240" w:lineRule="auto"/>
        <w:ind w:firstLine="709"/>
        <w:contextualSpacing/>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3.1. Для обеспечения доступа к участию в электронном аукционе претендентам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4A3DDE" w:rsidRPr="007B61D6" w:rsidRDefault="004A3DDE" w:rsidP="00A15A0D">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A3DDE" w:rsidRPr="007B61D6" w:rsidRDefault="004A3DDE" w:rsidP="00A15A0D">
      <w:pPr>
        <w:tabs>
          <w:tab w:val="left" w:pos="540"/>
        </w:tabs>
        <w:spacing w:after="0" w:line="240" w:lineRule="auto"/>
        <w:ind w:firstLine="709"/>
        <w:jc w:val="both"/>
        <w:outlineLvl w:val="0"/>
        <w:rPr>
          <w:rFonts w:ascii="Times New Roman" w:hAnsi="Times New Roman" w:cs="Times New Roman"/>
          <w:iCs/>
          <w:color w:val="000000" w:themeColor="text1"/>
        </w:rPr>
      </w:pPr>
      <w:r w:rsidRPr="007B61D6">
        <w:rPr>
          <w:rFonts w:ascii="Times New Roman" w:hAnsi="Times New Roman" w:cs="Times New Roman"/>
          <w:iCs/>
          <w:color w:val="000000" w:themeColor="text1"/>
        </w:rPr>
        <w:t>Необходимо заполнить электронную форму заявки, приведенную в Приложении № 1 к настоящему информационному сообщению.</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Платежи по перечислению задатка для участи</w:t>
      </w:r>
      <w:r w:rsidR="00EE4A9C">
        <w:rPr>
          <w:rFonts w:ascii="Times New Roman" w:hAnsi="Times New Roman" w:cs="Times New Roman"/>
          <w:iCs/>
          <w:color w:val="000000" w:themeColor="text1"/>
        </w:rPr>
        <w:t>я</w:t>
      </w:r>
      <w:r w:rsidRPr="007B61D6">
        <w:rPr>
          <w:rFonts w:ascii="Times New Roman" w:hAnsi="Times New Roman" w:cs="Times New Roman"/>
          <w:iCs/>
          <w:color w:val="000000" w:themeColor="text1"/>
        </w:rPr>
        <w:t xml:space="preserve"> в аукционе, и порядок возврата осуществляется в соответствии с Регламентом электронной площадки.</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A3DDE" w:rsidRPr="007B61D6" w:rsidRDefault="004A3DDE" w:rsidP="00A15A0D">
      <w:pPr>
        <w:tabs>
          <w:tab w:val="left" w:pos="540"/>
        </w:tabs>
        <w:spacing w:after="0" w:line="240" w:lineRule="auto"/>
        <w:ind w:firstLine="709"/>
        <w:jc w:val="both"/>
        <w:outlineLvl w:val="0"/>
        <w:rPr>
          <w:rFonts w:ascii="Times New Roman" w:hAnsi="Times New Roman" w:cs="Times New Roman"/>
          <w:iCs/>
          <w:color w:val="000000" w:themeColor="text1"/>
        </w:rPr>
      </w:pPr>
      <w:r w:rsidRPr="007B61D6">
        <w:rPr>
          <w:rFonts w:ascii="Times New Roman" w:hAnsi="Times New Roman" w:cs="Times New Roman"/>
          <w:iCs/>
          <w:color w:val="000000" w:themeColor="text1"/>
        </w:rPr>
        <w:t>Лицам, перечислившим задаток для участия в конкурсе, денежные средства возвращаются в следующем порядке:</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4A3DDE" w:rsidRPr="007B61D6" w:rsidRDefault="00F02144" w:rsidP="00A15A0D">
      <w:pPr>
        <w:tabs>
          <w:tab w:val="left" w:pos="1418"/>
        </w:tabs>
        <w:overflowPunct w:val="0"/>
        <w:spacing w:after="0" w:line="240" w:lineRule="auto"/>
        <w:ind w:firstLine="709"/>
        <w:jc w:val="both"/>
        <w:textAlignment w:val="baseline"/>
        <w:rPr>
          <w:rFonts w:ascii="Times New Roman" w:hAnsi="Times New Roman" w:cs="Times New Roman"/>
          <w:iCs/>
          <w:color w:val="000000" w:themeColor="text1"/>
        </w:rPr>
      </w:pPr>
      <w:r>
        <w:rPr>
          <w:rFonts w:ascii="Times New Roman" w:hAnsi="Times New Roman" w:cs="Times New Roman"/>
          <w:iCs/>
          <w:color w:val="000000" w:themeColor="text1"/>
        </w:rPr>
        <w:t>3.2</w:t>
      </w:r>
      <w:r w:rsidR="004A3DDE" w:rsidRPr="007B61D6">
        <w:rPr>
          <w:rFonts w:ascii="Times New Roman" w:hAnsi="Times New Roman" w:cs="Times New Roman"/>
          <w:iCs/>
          <w:color w:val="000000" w:themeColor="text1"/>
        </w:rPr>
        <w:t>. 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A15A0D" w:rsidRDefault="00A15A0D" w:rsidP="00E9419F">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p>
    <w:p w:rsidR="004A3DDE" w:rsidRPr="00E9419F" w:rsidRDefault="004A3DDE" w:rsidP="00E9419F">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r w:rsidRPr="00E9419F">
        <w:rPr>
          <w:rFonts w:ascii="Times New Roman" w:eastAsiaTheme="minorEastAsia" w:hAnsi="Times New Roman" w:cs="Times New Roman"/>
          <w:b/>
          <w:iCs/>
          <w:color w:val="000000" w:themeColor="text1"/>
          <w:spacing w:val="0"/>
          <w:sz w:val="22"/>
          <w:szCs w:val="22"/>
          <w:lang w:eastAsia="ru-RU"/>
        </w:rPr>
        <w:t>4.Внесение и возврат задатков:</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4.1. Срок внесения задатка, т.е. поступления суммы задатка на счет оператора электронной площадки: не позднее </w:t>
      </w:r>
      <w:r w:rsidR="00BA7A9A">
        <w:rPr>
          <w:rFonts w:ascii="Times New Roman" w:eastAsiaTheme="minorEastAsia" w:hAnsi="Times New Roman" w:cs="Times New Roman"/>
          <w:iCs/>
          <w:color w:val="000000" w:themeColor="text1"/>
          <w:spacing w:val="0"/>
          <w:sz w:val="22"/>
          <w:szCs w:val="22"/>
          <w:lang w:eastAsia="ru-RU"/>
        </w:rPr>
        <w:t>04.10</w:t>
      </w:r>
      <w:r w:rsidRPr="007B61D6">
        <w:rPr>
          <w:rFonts w:ascii="Times New Roman" w:eastAsiaTheme="minorEastAsia" w:hAnsi="Times New Roman" w:cs="Times New Roman"/>
          <w:iCs/>
          <w:color w:val="000000" w:themeColor="text1"/>
          <w:spacing w:val="0"/>
          <w:sz w:val="22"/>
          <w:szCs w:val="22"/>
          <w:lang w:eastAsia="ru-RU"/>
        </w:rPr>
        <w:t>.2023</w:t>
      </w:r>
      <w:r w:rsidR="007B61D6" w:rsidRPr="007B61D6">
        <w:rPr>
          <w:rFonts w:ascii="Times New Roman" w:eastAsiaTheme="minorEastAsia" w:hAnsi="Times New Roman" w:cs="Times New Roman"/>
          <w:iCs/>
          <w:color w:val="000000" w:themeColor="text1"/>
          <w:spacing w:val="0"/>
          <w:sz w:val="22"/>
          <w:szCs w:val="22"/>
          <w:lang w:eastAsia="ru-RU"/>
        </w:rPr>
        <w:t xml:space="preserve"> года 10</w:t>
      </w:r>
      <w:r w:rsidRPr="007B61D6">
        <w:rPr>
          <w:rFonts w:ascii="Times New Roman" w:eastAsiaTheme="minorEastAsia" w:hAnsi="Times New Roman" w:cs="Times New Roman"/>
          <w:iCs/>
          <w:color w:val="000000" w:themeColor="text1"/>
          <w:spacing w:val="0"/>
          <w:sz w:val="22"/>
          <w:szCs w:val="22"/>
          <w:lang w:eastAsia="ru-RU"/>
        </w:rPr>
        <w:t xml:space="preserve"> час. 00 мин.</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4.2. 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4.3.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A44B7E" w:rsidRPr="001553A9" w:rsidRDefault="00A44B7E" w:rsidP="00A44B7E">
      <w:pPr>
        <w:spacing w:after="0" w:line="0" w:lineRule="atLeast"/>
        <w:ind w:firstLine="709"/>
        <w:jc w:val="both"/>
        <w:rPr>
          <w:rFonts w:ascii="Times New Roman" w:hAnsi="Times New Roman" w:cs="Times New Roman"/>
          <w:sz w:val="24"/>
          <w:szCs w:val="24"/>
        </w:rPr>
      </w:pPr>
      <w:r w:rsidRPr="001553A9">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44B7E" w:rsidRPr="00715D03" w:rsidRDefault="00A44B7E" w:rsidP="00A44B7E">
      <w:pPr>
        <w:spacing w:after="0" w:line="0" w:lineRule="atLeast"/>
        <w:ind w:firstLine="709"/>
        <w:jc w:val="both"/>
        <w:rPr>
          <w:rFonts w:ascii="Times New Roman" w:hAnsi="Times New Roman" w:cs="Times New Roman"/>
          <w:sz w:val="24"/>
          <w:szCs w:val="24"/>
        </w:rPr>
      </w:pPr>
      <w:r w:rsidRPr="00715D03">
        <w:rPr>
          <w:rFonts w:ascii="Times New Roman" w:hAnsi="Times New Roman" w:cs="Times New Roman"/>
          <w:sz w:val="24"/>
          <w:szCs w:val="24"/>
        </w:rPr>
        <w:t>Порядок возврата задатка:</w:t>
      </w:r>
    </w:p>
    <w:p w:rsidR="00A44B7E" w:rsidRPr="00715D03" w:rsidRDefault="00A44B7E" w:rsidP="00A44B7E">
      <w:pPr>
        <w:spacing w:after="0" w:line="0" w:lineRule="atLeast"/>
        <w:ind w:firstLine="709"/>
        <w:jc w:val="both"/>
        <w:rPr>
          <w:rFonts w:ascii="Times New Roman" w:hAnsi="Times New Roman" w:cs="Times New Roman"/>
          <w:sz w:val="24"/>
          <w:szCs w:val="24"/>
        </w:rPr>
      </w:pPr>
      <w:r w:rsidRPr="00715D03">
        <w:rPr>
          <w:rFonts w:ascii="Times New Roman" w:hAnsi="Times New Roman" w:cs="Times New Roman"/>
          <w:sz w:val="24"/>
          <w:szCs w:val="24"/>
        </w:rPr>
        <w:t>- в случае отзыва заявки претендентом 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 за участие в аукционе. В случае отзыва заявки претендентом до формирования протокола об определении участников, Оператор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rsidR="00A44B7E" w:rsidRPr="00715D03" w:rsidRDefault="00A44B7E" w:rsidP="00A44B7E">
      <w:pPr>
        <w:spacing w:after="0" w:line="0" w:lineRule="atLeast"/>
        <w:ind w:firstLine="709"/>
        <w:jc w:val="both"/>
        <w:rPr>
          <w:rFonts w:ascii="Times New Roman" w:hAnsi="Times New Roman" w:cs="Times New Roman"/>
          <w:sz w:val="24"/>
          <w:szCs w:val="24"/>
        </w:rPr>
      </w:pPr>
      <w:r w:rsidRPr="00715D03">
        <w:rPr>
          <w:rFonts w:ascii="Times New Roman" w:hAnsi="Times New Roman" w:cs="Times New Roman"/>
          <w:sz w:val="24"/>
          <w:szCs w:val="24"/>
        </w:rPr>
        <w:lastRenderedPageBreak/>
        <w:t xml:space="preserve">- в случае отказав допуске к участию в </w:t>
      </w:r>
      <w:r>
        <w:rPr>
          <w:rFonts w:ascii="Times New Roman" w:hAnsi="Times New Roman" w:cs="Times New Roman"/>
          <w:sz w:val="24"/>
          <w:szCs w:val="24"/>
        </w:rPr>
        <w:t>торгах</w:t>
      </w:r>
      <w:r w:rsidRPr="00715D03">
        <w:rPr>
          <w:rFonts w:ascii="Times New Roman" w:hAnsi="Times New Roman" w:cs="Times New Roman"/>
          <w:sz w:val="24"/>
          <w:szCs w:val="24"/>
        </w:rPr>
        <w:t xml:space="preserve"> по лоту, в течение одного</w:t>
      </w:r>
      <w:r>
        <w:rPr>
          <w:rFonts w:ascii="Times New Roman" w:hAnsi="Times New Roman" w:cs="Times New Roman"/>
          <w:sz w:val="24"/>
          <w:szCs w:val="24"/>
        </w:rPr>
        <w:t xml:space="preserve"> </w:t>
      </w:r>
      <w:r w:rsidRPr="00715D03">
        <w:rPr>
          <w:rFonts w:ascii="Times New Roman" w:hAnsi="Times New Roman" w:cs="Times New Roman"/>
          <w:sz w:val="24"/>
          <w:szCs w:val="24"/>
        </w:rPr>
        <w:t xml:space="preserve">дня, следующего за днем размещения протокола </w:t>
      </w:r>
      <w:r>
        <w:rPr>
          <w:rFonts w:ascii="Times New Roman" w:hAnsi="Times New Roman" w:cs="Times New Roman"/>
          <w:sz w:val="24"/>
          <w:szCs w:val="24"/>
        </w:rPr>
        <w:t>рассмотрения заявок по лоту</w:t>
      </w:r>
      <w:r w:rsidRPr="00715D03">
        <w:rPr>
          <w:rFonts w:ascii="Times New Roman" w:hAnsi="Times New Roman" w:cs="Times New Roman"/>
          <w:sz w:val="24"/>
          <w:szCs w:val="24"/>
        </w:rPr>
        <w:t>, Оператор прекращает блокирование в отношении денежных средств претендент</w:t>
      </w:r>
      <w:r>
        <w:rPr>
          <w:rFonts w:ascii="Times New Roman" w:hAnsi="Times New Roman" w:cs="Times New Roman"/>
          <w:sz w:val="24"/>
          <w:szCs w:val="24"/>
        </w:rPr>
        <w:t>а</w:t>
      </w:r>
      <w:r w:rsidRPr="00715D03">
        <w:rPr>
          <w:rFonts w:ascii="Times New Roman" w:hAnsi="Times New Roman" w:cs="Times New Roman"/>
          <w:sz w:val="24"/>
          <w:szCs w:val="24"/>
        </w:rPr>
        <w:t>, заблокирован</w:t>
      </w:r>
      <w:r>
        <w:rPr>
          <w:rFonts w:ascii="Times New Roman" w:hAnsi="Times New Roman" w:cs="Times New Roman"/>
          <w:sz w:val="24"/>
          <w:szCs w:val="24"/>
        </w:rPr>
        <w:t>ных в размере задатка по лоту на лицевом счете такого претендента;</w:t>
      </w:r>
    </w:p>
    <w:p w:rsidR="00A44B7E" w:rsidRDefault="00A44B7E" w:rsidP="00A44B7E">
      <w:pPr>
        <w:spacing w:after="0" w:line="0" w:lineRule="atLeast"/>
        <w:ind w:firstLine="709"/>
        <w:jc w:val="both"/>
        <w:rPr>
          <w:rFonts w:ascii="Times New Roman" w:hAnsi="Times New Roman" w:cs="Times New Roman"/>
          <w:sz w:val="24"/>
          <w:szCs w:val="24"/>
        </w:rPr>
      </w:pPr>
      <w:r w:rsidRPr="00715D03">
        <w:rPr>
          <w:rFonts w:ascii="Times New Roman" w:hAnsi="Times New Roman" w:cs="Times New Roman"/>
          <w:sz w:val="24"/>
          <w:szCs w:val="24"/>
        </w:rPr>
        <w:t>- 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не позднее одного дня, следующего за днем завершения торговой сессии.</w:t>
      </w:r>
    </w:p>
    <w:p w:rsidR="00A44B7E" w:rsidRDefault="00A44B7E" w:rsidP="00A44B7E">
      <w:pPr>
        <w:spacing w:after="0" w:line="0" w:lineRule="atLeast"/>
        <w:ind w:firstLine="709"/>
        <w:jc w:val="both"/>
        <w:rPr>
          <w:rFonts w:ascii="Times New Roman" w:hAnsi="Times New Roman" w:cs="Times New Roman"/>
          <w:sz w:val="24"/>
          <w:szCs w:val="24"/>
        </w:rPr>
      </w:pPr>
      <w:r w:rsidRPr="00715D03">
        <w:rPr>
          <w:rFonts w:ascii="Times New Roman" w:hAnsi="Times New Roman" w:cs="Times New Roman"/>
          <w:sz w:val="24"/>
          <w:szCs w:val="24"/>
        </w:rPr>
        <w:t>Оператор вправе отказать в зачислении денежных средств на</w:t>
      </w:r>
      <w:r>
        <w:rPr>
          <w:rFonts w:ascii="Times New Roman" w:hAnsi="Times New Roman" w:cs="Times New Roman"/>
          <w:sz w:val="24"/>
          <w:szCs w:val="24"/>
        </w:rPr>
        <w:t xml:space="preserve"> </w:t>
      </w:r>
      <w:r w:rsidRPr="00715D03">
        <w:rPr>
          <w:rFonts w:ascii="Times New Roman" w:hAnsi="Times New Roman" w:cs="Times New Roman"/>
          <w:sz w:val="24"/>
          <w:szCs w:val="24"/>
        </w:rPr>
        <w:t>лицевой счет Пользователя, если такие денежные средства поступили</w:t>
      </w:r>
      <w:r>
        <w:rPr>
          <w:rFonts w:ascii="Times New Roman" w:hAnsi="Times New Roman" w:cs="Times New Roman"/>
          <w:sz w:val="24"/>
          <w:szCs w:val="24"/>
        </w:rPr>
        <w:t xml:space="preserve"> </w:t>
      </w:r>
      <w:r w:rsidRPr="00715D03">
        <w:rPr>
          <w:rFonts w:ascii="Times New Roman" w:hAnsi="Times New Roman" w:cs="Times New Roman"/>
          <w:sz w:val="24"/>
          <w:szCs w:val="24"/>
        </w:rPr>
        <w:t xml:space="preserve">Оператору </w:t>
      </w:r>
      <w:r>
        <w:rPr>
          <w:rFonts w:ascii="Times New Roman" w:hAnsi="Times New Roman" w:cs="Times New Roman"/>
          <w:sz w:val="24"/>
          <w:szCs w:val="24"/>
        </w:rPr>
        <w:t>универсальной торговой площадки</w:t>
      </w:r>
      <w:r w:rsidRPr="00715D03">
        <w:rPr>
          <w:rFonts w:ascii="Times New Roman" w:hAnsi="Times New Roman" w:cs="Times New Roman"/>
          <w:sz w:val="24"/>
          <w:szCs w:val="24"/>
        </w:rPr>
        <w:t xml:space="preserve"> от третьего лица</w:t>
      </w:r>
      <w:r>
        <w:rPr>
          <w:rFonts w:ascii="Times New Roman" w:hAnsi="Times New Roman" w:cs="Times New Roman"/>
          <w:sz w:val="24"/>
          <w:szCs w:val="24"/>
        </w:rPr>
        <w:t>.</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p>
    <w:p w:rsidR="004A3DDE" w:rsidRPr="007B61D6" w:rsidRDefault="004A3DDE" w:rsidP="00A15A0D">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r w:rsidRPr="007B61D6">
        <w:rPr>
          <w:rFonts w:ascii="Times New Roman" w:eastAsiaTheme="minorEastAsia" w:hAnsi="Times New Roman" w:cs="Times New Roman"/>
          <w:b/>
          <w:iCs/>
          <w:color w:val="000000" w:themeColor="text1"/>
          <w:spacing w:val="0"/>
          <w:sz w:val="22"/>
          <w:szCs w:val="22"/>
          <w:lang w:eastAsia="ru-RU"/>
        </w:rPr>
        <w:t xml:space="preserve">5. Перечень представляемых претендентами на участие в аукционе в электронной форме документов и требования к их </w:t>
      </w:r>
      <w:r w:rsidR="007B61D6">
        <w:rPr>
          <w:rFonts w:ascii="Times New Roman" w:eastAsiaTheme="minorEastAsia" w:hAnsi="Times New Roman" w:cs="Times New Roman"/>
          <w:b/>
          <w:iCs/>
          <w:color w:val="000000" w:themeColor="text1"/>
          <w:spacing w:val="0"/>
          <w:sz w:val="22"/>
          <w:szCs w:val="22"/>
          <w:lang w:eastAsia="ru-RU"/>
        </w:rPr>
        <w:t>оформлению</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5.1.Заявка подается путем заполнения ее электронной формы с приложением электронных образов необходимых документов.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5.2. 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Предложение о цене подается участником в день проведения аукциона </w:t>
      </w:r>
      <w:r w:rsidR="00BA7A9A">
        <w:rPr>
          <w:rFonts w:ascii="Times New Roman" w:eastAsiaTheme="minorEastAsia" w:hAnsi="Times New Roman" w:cs="Times New Roman"/>
          <w:iCs/>
          <w:color w:val="000000" w:themeColor="text1"/>
          <w:spacing w:val="0"/>
          <w:sz w:val="22"/>
          <w:szCs w:val="22"/>
          <w:lang w:eastAsia="ru-RU"/>
        </w:rPr>
        <w:t>09.10</w:t>
      </w:r>
      <w:r w:rsidR="007B61D6">
        <w:rPr>
          <w:rFonts w:ascii="Times New Roman" w:eastAsiaTheme="minorEastAsia" w:hAnsi="Times New Roman" w:cs="Times New Roman"/>
          <w:iCs/>
          <w:color w:val="000000" w:themeColor="text1"/>
          <w:spacing w:val="0"/>
          <w:sz w:val="22"/>
          <w:szCs w:val="22"/>
          <w:lang w:eastAsia="ru-RU"/>
        </w:rPr>
        <w:t>.2023</w:t>
      </w:r>
      <w:r w:rsidRPr="007B61D6">
        <w:rPr>
          <w:rFonts w:ascii="Times New Roman" w:eastAsiaTheme="minorEastAsia" w:hAnsi="Times New Roman" w:cs="Times New Roman"/>
          <w:iCs/>
          <w:color w:val="000000" w:themeColor="text1"/>
          <w:spacing w:val="0"/>
          <w:sz w:val="22"/>
          <w:szCs w:val="22"/>
          <w:lang w:eastAsia="ru-RU"/>
        </w:rPr>
        <w:t xml:space="preserve"> года с </w:t>
      </w:r>
      <w:r w:rsidR="00BA7A9A">
        <w:rPr>
          <w:rFonts w:ascii="Times New Roman" w:eastAsiaTheme="minorEastAsia" w:hAnsi="Times New Roman" w:cs="Times New Roman"/>
          <w:iCs/>
          <w:color w:val="000000" w:themeColor="text1"/>
          <w:spacing w:val="0"/>
          <w:sz w:val="22"/>
          <w:szCs w:val="22"/>
          <w:lang w:eastAsia="ru-RU"/>
        </w:rPr>
        <w:t>11</w:t>
      </w:r>
      <w:r w:rsidRPr="007B61D6">
        <w:rPr>
          <w:rFonts w:ascii="Times New Roman" w:eastAsiaTheme="minorEastAsia" w:hAnsi="Times New Roman" w:cs="Times New Roman"/>
          <w:iCs/>
          <w:color w:val="000000" w:themeColor="text1"/>
          <w:spacing w:val="0"/>
          <w:sz w:val="22"/>
          <w:szCs w:val="22"/>
          <w:lang w:eastAsia="ru-RU"/>
        </w:rPr>
        <w:t>-00 посредством функционала электронной площадки и подписывается электронной подписью Претендента или лица, имеющего право действовать от имени Претендента.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Претендент вправе подать только одно предложение о цене, которое не может быть изменено.</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С заявкой претенденты представляют следующие документы:</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физические лица:</w:t>
      </w:r>
    </w:p>
    <w:p w:rsidR="004A3DDE"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копию всех листов документа, удостоверяющего личность;</w:t>
      </w:r>
    </w:p>
    <w:p w:rsidR="00ED6778" w:rsidRPr="005F19B3" w:rsidRDefault="00F02144" w:rsidP="00ED6778">
      <w:pPr>
        <w:spacing w:after="0" w:line="100" w:lineRule="atLeast"/>
        <w:ind w:firstLine="709"/>
        <w:jc w:val="both"/>
        <w:rPr>
          <w:rFonts w:ascii="Times New Roman" w:hAnsi="Times New Roman" w:cs="Times New Roman"/>
          <w:color w:val="000000"/>
          <w:sz w:val="24"/>
          <w:szCs w:val="24"/>
        </w:rPr>
      </w:pPr>
      <w:r>
        <w:rPr>
          <w:rFonts w:ascii="Times New Roman" w:hAnsi="Times New Roman" w:cs="Times New Roman"/>
          <w:bCs/>
          <w:sz w:val="24"/>
          <w:szCs w:val="24"/>
        </w:rPr>
        <w:t>-</w:t>
      </w:r>
      <w:r w:rsidR="00ED6778" w:rsidRPr="005F19B3">
        <w:rPr>
          <w:rFonts w:ascii="Times New Roman" w:hAnsi="Times New Roman" w:cs="Times New Roman"/>
          <w:bCs/>
          <w:sz w:val="24"/>
          <w:szCs w:val="24"/>
        </w:rPr>
        <w:t xml:space="preserve"> документы, подтверждающие внесение задатка.</w:t>
      </w:r>
    </w:p>
    <w:p w:rsidR="00ED6778" w:rsidRPr="005F19B3" w:rsidRDefault="00ED6778" w:rsidP="00ED6778">
      <w:pPr>
        <w:spacing w:after="0" w:line="100" w:lineRule="atLeast"/>
        <w:ind w:firstLine="709"/>
        <w:jc w:val="both"/>
        <w:rPr>
          <w:rFonts w:ascii="Times New Roman" w:hAnsi="Times New Roman" w:cs="Times New Roman"/>
          <w:sz w:val="24"/>
          <w:szCs w:val="24"/>
        </w:rPr>
      </w:pPr>
      <w:r w:rsidRPr="005F19B3">
        <w:rPr>
          <w:rFonts w:ascii="Times New Roman" w:hAnsi="Times New Roman" w:cs="Times New Roman"/>
          <w:color w:val="000000"/>
          <w:sz w:val="24"/>
          <w:szCs w:val="24"/>
        </w:rPr>
        <w:t>В</w:t>
      </w:r>
      <w:r w:rsidRPr="005F19B3">
        <w:rPr>
          <w:rFonts w:ascii="Times New Roman" w:hAnsi="Times New Roman" w:cs="Times New Roman"/>
          <w:sz w:val="24"/>
          <w:szCs w:val="24"/>
        </w:rPr>
        <w:t xml:space="preserve"> случае подачи заявки представителем заявителя представляется надлежащим образом оформленная доверенность.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юридические лица: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-заверенные копии учредительных документов;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5.3.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7B61D6">
          <w:rPr>
            <w:rFonts w:ascii="Times New Roman" w:eastAsiaTheme="minorEastAsia" w:hAnsi="Times New Roman"/>
            <w:iCs/>
            <w:color w:val="000000" w:themeColor="text1"/>
            <w:spacing w:val="0"/>
            <w:sz w:val="22"/>
            <w:szCs w:val="22"/>
            <w:lang w:eastAsia="ru-RU"/>
          </w:rPr>
          <w:t>порядке</w:t>
        </w:r>
      </w:hyperlink>
      <w:r w:rsidRPr="007B61D6">
        <w:rPr>
          <w:rFonts w:ascii="Times New Roman" w:eastAsiaTheme="minorEastAsia" w:hAnsi="Times New Roman" w:cs="Times New Roman"/>
          <w:iCs/>
          <w:color w:val="000000" w:themeColor="text1"/>
          <w:spacing w:val="0"/>
          <w:sz w:val="22"/>
          <w:szCs w:val="22"/>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5.4. 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5.5. Одно лицо имеет право подать только одну заявку.</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5.6. 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z w:val="22"/>
          <w:szCs w:val="22"/>
        </w:rPr>
        <w:t>5.7. Заявки с прилагаемыми к ним документами</w:t>
      </w:r>
      <w:r w:rsidRPr="00B24479">
        <w:rPr>
          <w:rFonts w:eastAsia="Calibri"/>
        </w:rPr>
        <w:t xml:space="preserve">, </w:t>
      </w:r>
      <w:r w:rsidRPr="007B61D6">
        <w:rPr>
          <w:rFonts w:ascii="Times New Roman" w:eastAsiaTheme="minorEastAsia" w:hAnsi="Times New Roman" w:cs="Times New Roman"/>
          <w:iCs/>
          <w:color w:val="000000" w:themeColor="text1"/>
          <w:spacing w:val="0"/>
          <w:sz w:val="22"/>
          <w:szCs w:val="22"/>
          <w:lang w:eastAsia="ru-RU"/>
        </w:rPr>
        <w:t>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5.8.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5.9.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5.10.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5.11.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lastRenderedPageBreak/>
        <w:t>5.12.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p>
    <w:p w:rsidR="004A3DDE" w:rsidRPr="007B61D6" w:rsidRDefault="004A3DDE" w:rsidP="007B61D6">
      <w:pPr>
        <w:pStyle w:val="a5"/>
        <w:shd w:val="clear" w:color="auto" w:fill="FFFFFF"/>
        <w:spacing w:before="0" w:after="0"/>
        <w:ind w:firstLine="709"/>
        <w:jc w:val="center"/>
        <w:rPr>
          <w:rFonts w:ascii="Times New Roman" w:eastAsiaTheme="minorEastAsia" w:hAnsi="Times New Roman" w:cs="Times New Roman"/>
          <w:b/>
          <w:iCs/>
          <w:color w:val="000000" w:themeColor="text1"/>
          <w:spacing w:val="0"/>
          <w:sz w:val="22"/>
          <w:szCs w:val="22"/>
          <w:lang w:eastAsia="ru-RU"/>
        </w:rPr>
      </w:pPr>
      <w:r w:rsidRPr="007B61D6">
        <w:rPr>
          <w:rFonts w:ascii="Times New Roman" w:eastAsiaTheme="minorEastAsia" w:hAnsi="Times New Roman" w:cs="Times New Roman"/>
          <w:b/>
          <w:iCs/>
          <w:color w:val="000000" w:themeColor="text1"/>
          <w:spacing w:val="0"/>
          <w:sz w:val="22"/>
          <w:szCs w:val="22"/>
          <w:lang w:eastAsia="ru-RU"/>
        </w:rPr>
        <w:t>6. Претендент не допускается к участию в а</w:t>
      </w:r>
      <w:r w:rsidR="007B61D6">
        <w:rPr>
          <w:rFonts w:ascii="Times New Roman" w:eastAsiaTheme="minorEastAsia" w:hAnsi="Times New Roman" w:cs="Times New Roman"/>
          <w:b/>
          <w:iCs/>
          <w:color w:val="000000" w:themeColor="text1"/>
          <w:spacing w:val="0"/>
          <w:sz w:val="22"/>
          <w:szCs w:val="22"/>
          <w:lang w:eastAsia="ru-RU"/>
        </w:rPr>
        <w:t>укционе по следующим основаниям</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6.1. 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BA7A9A" w:rsidRDefault="00BA7A9A" w:rsidP="00BA7A9A">
      <w:pPr>
        <w:tabs>
          <w:tab w:val="left" w:pos="1276"/>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Заявка не может быть принята Оператором в случаях:</w:t>
      </w:r>
    </w:p>
    <w:p w:rsidR="00BA7A9A" w:rsidRDefault="00BA7A9A" w:rsidP="00BA7A9A">
      <w:pPr>
        <w:tabs>
          <w:tab w:val="left" w:pos="1276"/>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за участие в аукционе;</w:t>
      </w:r>
    </w:p>
    <w:p w:rsidR="00BA7A9A" w:rsidRDefault="00BA7A9A" w:rsidP="00BA7A9A">
      <w:pPr>
        <w:tabs>
          <w:tab w:val="left" w:pos="1276"/>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BA7A9A" w:rsidRDefault="00BA7A9A" w:rsidP="00BA7A9A">
      <w:pPr>
        <w:tabs>
          <w:tab w:val="left" w:pos="1276"/>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подачи заявки по истечении установленного срока подачи заявок;</w:t>
      </w:r>
    </w:p>
    <w:p w:rsidR="00BA7A9A" w:rsidRDefault="00BA7A9A" w:rsidP="00BA7A9A">
      <w:pPr>
        <w:tabs>
          <w:tab w:val="left" w:pos="1276"/>
        </w:tabs>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некорректного заполнения формы заявки, в том числе </w:t>
      </w:r>
      <w:proofErr w:type="spellStart"/>
      <w:r>
        <w:rPr>
          <w:rFonts w:ascii="Times New Roman" w:hAnsi="Times New Roman" w:cs="Times New Roman"/>
          <w:sz w:val="24"/>
          <w:szCs w:val="24"/>
        </w:rPr>
        <w:t>незаполнения</w:t>
      </w:r>
      <w:proofErr w:type="spellEnd"/>
      <w:r>
        <w:rPr>
          <w:rFonts w:ascii="Times New Roman" w:hAnsi="Times New Roman" w:cs="Times New Roman"/>
          <w:sz w:val="24"/>
          <w:szCs w:val="24"/>
        </w:rPr>
        <w:t xml:space="preserve"> полей, являющихся обязательными для заполнения.</w:t>
      </w:r>
    </w:p>
    <w:p w:rsidR="00BA7A9A" w:rsidRDefault="00BA7A9A" w:rsidP="00BA7A9A">
      <w:pPr>
        <w:pStyle w:val="a6"/>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в следующих случаях:</w:t>
      </w:r>
    </w:p>
    <w:p w:rsidR="00BA7A9A" w:rsidRDefault="00BA7A9A" w:rsidP="00BA7A9A">
      <w:pPr>
        <w:pStyle w:val="a6"/>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не предоставление необходимых для участия в аукционе документов или предоставление недостоверных сведений;</w:t>
      </w:r>
    </w:p>
    <w:p w:rsidR="00BA7A9A" w:rsidRDefault="00BA7A9A" w:rsidP="00BA7A9A">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не поступление задатка на дату рассмотрения заявок на участие в аукционе;</w:t>
      </w:r>
    </w:p>
    <w:p w:rsidR="00BA7A9A" w:rsidRDefault="00BA7A9A" w:rsidP="00BA7A9A">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A7A9A" w:rsidRDefault="00BA7A9A" w:rsidP="00BA7A9A">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аукционов.</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6.2.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7. Порядок рассмотрения заявок на участие в аукционе</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A3DDE" w:rsidRPr="007B61D6" w:rsidRDefault="004A3DDE" w:rsidP="007B61D6">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3DDE" w:rsidRPr="007B61D6"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7B61D6">
        <w:rPr>
          <w:rFonts w:ascii="Times New Roman" w:eastAsiaTheme="minorEastAsia" w:hAnsi="Times New Roman" w:cs="Times New Roman"/>
          <w:iCs/>
          <w:color w:val="000000" w:themeColor="text1"/>
          <w:spacing w:val="0"/>
          <w:sz w:val="22"/>
          <w:szCs w:val="22"/>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lastRenderedPageBreak/>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Победителем аукциона признается участник аукциона, предложивший наибольший размер ежегодной арендной платы за земельный участок.</w:t>
      </w:r>
    </w:p>
    <w:p w:rsidR="004A3DDE" w:rsidRPr="007B61D6" w:rsidRDefault="004A3DDE" w:rsidP="00A15A0D">
      <w:pPr>
        <w:spacing w:after="0" w:line="240" w:lineRule="auto"/>
        <w:ind w:firstLine="709"/>
        <w:jc w:val="both"/>
        <w:rPr>
          <w:rFonts w:ascii="Times New Roman" w:hAnsi="Times New Roman" w:cs="Times New Roman"/>
          <w:iCs/>
          <w:color w:val="000000" w:themeColor="text1"/>
        </w:rPr>
      </w:pPr>
      <w:r w:rsidRPr="007B61D6">
        <w:rPr>
          <w:rFonts w:ascii="Times New Roman" w:hAnsi="Times New Roman" w:cs="Times New Roman"/>
          <w:iCs/>
          <w:color w:val="000000" w:themeColor="text1"/>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A15A0D" w:rsidRDefault="00A15A0D" w:rsidP="00A15A0D">
      <w:pPr>
        <w:tabs>
          <w:tab w:val="left" w:pos="1418"/>
        </w:tabs>
        <w:overflowPunct w:val="0"/>
        <w:spacing w:after="0" w:line="240" w:lineRule="auto"/>
        <w:jc w:val="center"/>
        <w:textAlignment w:val="baseline"/>
        <w:rPr>
          <w:rFonts w:ascii="Times New Roman" w:hAnsi="Times New Roman" w:cs="Times New Roman"/>
          <w:b/>
          <w:iCs/>
          <w:color w:val="000000" w:themeColor="text1"/>
        </w:rPr>
      </w:pPr>
    </w:p>
    <w:p w:rsidR="000905D2" w:rsidRDefault="000905D2" w:rsidP="00A15A0D">
      <w:pPr>
        <w:tabs>
          <w:tab w:val="left" w:pos="1418"/>
        </w:tabs>
        <w:overflowPunct w:val="0"/>
        <w:spacing w:after="0" w:line="240" w:lineRule="auto"/>
        <w:jc w:val="center"/>
        <w:textAlignment w:val="baseline"/>
        <w:rPr>
          <w:rFonts w:ascii="Times New Roman" w:hAnsi="Times New Roman" w:cs="Times New Roman"/>
          <w:b/>
          <w:iCs/>
          <w:color w:val="000000" w:themeColor="text1"/>
        </w:rPr>
      </w:pPr>
    </w:p>
    <w:p w:rsidR="004A3DDE" w:rsidRPr="00016B57" w:rsidRDefault="00E9419F" w:rsidP="00A15A0D">
      <w:pPr>
        <w:tabs>
          <w:tab w:val="left" w:pos="1418"/>
        </w:tabs>
        <w:overflowPunct w:val="0"/>
        <w:spacing w:after="0" w:line="240" w:lineRule="auto"/>
        <w:jc w:val="center"/>
        <w:textAlignment w:val="baseline"/>
        <w:rPr>
          <w:rFonts w:ascii="Times New Roman" w:hAnsi="Times New Roman" w:cs="Times New Roman"/>
          <w:b/>
          <w:iCs/>
          <w:color w:val="000000" w:themeColor="text1"/>
        </w:rPr>
      </w:pPr>
      <w:r>
        <w:rPr>
          <w:rFonts w:ascii="Times New Roman" w:hAnsi="Times New Roman" w:cs="Times New Roman"/>
          <w:b/>
          <w:iCs/>
          <w:color w:val="000000" w:themeColor="text1"/>
        </w:rPr>
        <w:t>7</w:t>
      </w:r>
      <w:r w:rsidR="004A3DDE" w:rsidRPr="00016B57">
        <w:rPr>
          <w:rFonts w:ascii="Times New Roman" w:hAnsi="Times New Roman" w:cs="Times New Roman"/>
          <w:b/>
          <w:iCs/>
          <w:color w:val="000000" w:themeColor="text1"/>
        </w:rPr>
        <w:t>. Порядок проведения аукциона в электронной форме</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Со времени начала проведения процедуры аукциона Организатором торгов размещается:</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При этом программными средствами электронной площадки обеспечивается:</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Ход проведения процедуры подачи предложений о цене имущества участниками фиксируется Организатором торгов в электронном журнале.</w:t>
      </w:r>
    </w:p>
    <w:p w:rsidR="003A5BC9" w:rsidRPr="00E9419F" w:rsidRDefault="003A5BC9" w:rsidP="00A15A0D">
      <w:pPr>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Победителем признается участник, предложивший наибольший размер ежегодной арендной платы за использование земельного участка.</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lastRenderedPageBreak/>
        <w:t xml:space="preserve">        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Организатор аукциона обязан в течение пяти дней со дня истечения указанного выше срока направить победителю электронного аукциона или иным лицам, с которыми в соответствии с </w:t>
      </w:r>
      <w:hyperlink r:id="rId11" w:history="1">
        <w:r w:rsidRPr="00E9419F">
          <w:rPr>
            <w:rFonts w:ascii="Times New Roman" w:hAnsi="Times New Roman" w:cs="Times New Roman"/>
            <w:iCs/>
            <w:color w:val="000000" w:themeColor="text1"/>
          </w:rPr>
          <w:t>пунктами 13</w:t>
        </w:r>
      </w:hyperlink>
      <w:r w:rsidRPr="00E9419F">
        <w:rPr>
          <w:rFonts w:ascii="Times New Roman" w:hAnsi="Times New Roman" w:cs="Times New Roman"/>
          <w:iCs/>
          <w:color w:val="000000" w:themeColor="text1"/>
        </w:rPr>
        <w:t xml:space="preserve">, </w:t>
      </w:r>
      <w:hyperlink r:id="rId12" w:history="1">
        <w:r w:rsidRPr="00E9419F">
          <w:rPr>
            <w:rFonts w:ascii="Times New Roman" w:hAnsi="Times New Roman" w:cs="Times New Roman"/>
            <w:iCs/>
            <w:color w:val="000000" w:themeColor="text1"/>
          </w:rPr>
          <w:t>14</w:t>
        </w:r>
      </w:hyperlink>
      <w:r w:rsidRPr="00E9419F">
        <w:rPr>
          <w:rFonts w:ascii="Times New Roman" w:hAnsi="Times New Roman" w:cs="Times New Roman"/>
          <w:iCs/>
          <w:color w:val="000000" w:themeColor="text1"/>
        </w:rPr>
        <w:t xml:space="preserve">, </w:t>
      </w:r>
      <w:hyperlink r:id="rId13" w:history="1">
        <w:r w:rsidRPr="00E9419F">
          <w:rPr>
            <w:rFonts w:ascii="Times New Roman" w:hAnsi="Times New Roman" w:cs="Times New Roman"/>
            <w:iCs/>
            <w:color w:val="000000" w:themeColor="text1"/>
          </w:rPr>
          <w:t>20</w:t>
        </w:r>
      </w:hyperlink>
      <w:r w:rsidRPr="00E9419F">
        <w:rPr>
          <w:rFonts w:ascii="Times New Roman" w:hAnsi="Times New Roman" w:cs="Times New Roman"/>
          <w:iCs/>
          <w:color w:val="000000" w:themeColor="text1"/>
        </w:rPr>
        <w:t xml:space="preserve"> и </w:t>
      </w:r>
      <w:hyperlink r:id="rId14" w:history="1">
        <w:r w:rsidRPr="00E9419F">
          <w:rPr>
            <w:rFonts w:ascii="Times New Roman" w:hAnsi="Times New Roman" w:cs="Times New Roman"/>
            <w:iCs/>
            <w:color w:val="000000" w:themeColor="text1"/>
          </w:rPr>
          <w:t>25 статьи 39.12</w:t>
        </w:r>
      </w:hyperlink>
      <w:r w:rsidRPr="00E9419F">
        <w:rPr>
          <w:rFonts w:ascii="Times New Roman" w:hAnsi="Times New Roman" w:cs="Times New Roman"/>
          <w:iCs/>
          <w:color w:val="000000" w:themeColor="text1"/>
        </w:rPr>
        <w:t xml:space="preserve"> Земельного кодекса РФ заключается договор аренды такого участка, подписанный проект договора аренды такого участка. </w:t>
      </w:r>
    </w:p>
    <w:p w:rsidR="003A5BC9" w:rsidRPr="00E9419F"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По результатам проведения электронного аукциона договор аренды участка заключается в электронной форме и подписывается усиленной квалифицированной электронной подписью сторон такого договора.</w:t>
      </w:r>
    </w:p>
    <w:p w:rsidR="003A5BC9" w:rsidRPr="00016B57" w:rsidRDefault="003A5BC9" w:rsidP="00A15A0D">
      <w:pPr>
        <w:autoSpaceDE w:val="0"/>
        <w:autoSpaceDN w:val="0"/>
        <w:adjustRightInd w:val="0"/>
        <w:spacing w:after="0" w:line="240" w:lineRule="auto"/>
        <w:jc w:val="both"/>
        <w:rPr>
          <w:rFonts w:ascii="Times New Roman" w:hAnsi="Times New Roman" w:cs="Times New Roman"/>
          <w:iCs/>
          <w:color w:val="000000" w:themeColor="text1"/>
        </w:rPr>
      </w:pPr>
      <w:r w:rsidRPr="00E9419F">
        <w:rPr>
          <w:rFonts w:ascii="Times New Roman" w:hAnsi="Times New Roman" w:cs="Times New Roman"/>
          <w:iCs/>
          <w:color w:val="000000" w:themeColor="text1"/>
        </w:rPr>
        <w:t xml:space="preserve">         </w:t>
      </w:r>
      <w:r w:rsidR="0067745E" w:rsidRPr="00E9419F">
        <w:rPr>
          <w:rFonts w:ascii="Times New Roman" w:hAnsi="Times New Roman" w:cs="Times New Roman"/>
          <w:iCs/>
          <w:color w:val="000000" w:themeColor="text1"/>
        </w:rPr>
        <w:t xml:space="preserve"> Размер взимаемой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платы оператору электронной площадки за участие в электронном аукционе устанавливается в соответствии с регламентом и иными регулирующими документами оператора электронной торговой площадки.</w:t>
      </w:r>
    </w:p>
    <w:p w:rsidR="004A3DDE" w:rsidRPr="00016B57" w:rsidRDefault="004A3DDE" w:rsidP="00A15A0D">
      <w:pPr>
        <w:tabs>
          <w:tab w:val="left" w:pos="1418"/>
        </w:tabs>
        <w:overflowPunct w:val="0"/>
        <w:spacing w:after="0" w:line="240" w:lineRule="auto"/>
        <w:ind w:firstLine="851"/>
        <w:jc w:val="both"/>
        <w:textAlignment w:val="baseline"/>
        <w:rPr>
          <w:rFonts w:ascii="Times New Roman" w:hAnsi="Times New Roman" w:cs="Times New Roman"/>
          <w:iCs/>
          <w:color w:val="000000" w:themeColor="text1"/>
        </w:rPr>
      </w:pPr>
      <w:r w:rsidRPr="00016B57">
        <w:rPr>
          <w:rFonts w:ascii="Times New Roman" w:hAnsi="Times New Roman" w:cs="Times New Roman"/>
          <w:iCs/>
          <w:color w:val="000000" w:themeColor="text1"/>
        </w:rPr>
        <w:t xml:space="preserve">Процедура аукциона считается завершенной с момента подписания Продавцом протокола об итогах аукциона. </w:t>
      </w:r>
    </w:p>
    <w:p w:rsidR="004A3DDE" w:rsidRPr="00016B57" w:rsidRDefault="00E9419F" w:rsidP="00A15A0D">
      <w:pPr>
        <w:spacing w:after="0" w:line="240" w:lineRule="auto"/>
        <w:jc w:val="center"/>
        <w:rPr>
          <w:rFonts w:ascii="Times New Roman" w:hAnsi="Times New Roman" w:cs="Times New Roman"/>
          <w:b/>
          <w:iCs/>
          <w:color w:val="000000" w:themeColor="text1"/>
        </w:rPr>
      </w:pPr>
      <w:r>
        <w:rPr>
          <w:rFonts w:ascii="Times New Roman" w:hAnsi="Times New Roman" w:cs="Times New Roman"/>
          <w:b/>
          <w:iCs/>
          <w:color w:val="000000" w:themeColor="text1"/>
        </w:rPr>
        <w:t>8</w:t>
      </w:r>
      <w:r w:rsidR="004A3DDE" w:rsidRPr="00016B57">
        <w:rPr>
          <w:rFonts w:ascii="Times New Roman" w:hAnsi="Times New Roman" w:cs="Times New Roman"/>
          <w:b/>
          <w:iCs/>
          <w:color w:val="000000" w:themeColor="text1"/>
        </w:rPr>
        <w:t>. Заключение договора аренды</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Договор аренды заключается не ранее чем через десять дней со дня размещения информации о результатах аукциона на сайте </w:t>
      </w:r>
      <w:hyperlink r:id="rId15" w:history="1">
        <w:r w:rsidRPr="00016B57">
          <w:rPr>
            <w:rFonts w:ascii="Times New Roman" w:hAnsi="Times New Roman"/>
            <w:iCs/>
            <w:color w:val="000000" w:themeColor="text1"/>
          </w:rPr>
          <w:t>www.torgi.gov.ru</w:t>
        </w:r>
      </w:hyperlink>
      <w:r w:rsidRPr="00016B57">
        <w:rPr>
          <w:rFonts w:ascii="Times New Roman" w:hAnsi="Times New Roman" w:cs="Times New Roman"/>
          <w:iCs/>
          <w:color w:val="000000" w:themeColor="text1"/>
        </w:rPr>
        <w:t>.</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Договор аренды с победителем аукциона заключается по цене, установленной по результатам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Договор аренды заключается по начальной цене предмета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 с заявителем, признанным единственным участником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 с единственным принявшим участие в аукционе его участником.</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Проект договора аренды представлен в Приложении № 2 к настоящему извещению.</w:t>
      </w:r>
    </w:p>
    <w:p w:rsidR="004A3DDE" w:rsidRPr="00016B57" w:rsidRDefault="004A3DDE" w:rsidP="00A15A0D">
      <w:pPr>
        <w:spacing w:after="0" w:line="240" w:lineRule="auto"/>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A15A0D" w:rsidRPr="00016B57" w:rsidRDefault="00A15A0D" w:rsidP="00A15A0D">
      <w:pPr>
        <w:spacing w:after="0" w:line="240" w:lineRule="auto"/>
        <w:jc w:val="both"/>
        <w:rPr>
          <w:rFonts w:ascii="Times New Roman" w:hAnsi="Times New Roman" w:cs="Times New Roman"/>
          <w:iCs/>
          <w:color w:val="000000" w:themeColor="text1"/>
        </w:rPr>
      </w:pPr>
    </w:p>
    <w:p w:rsidR="004A3DDE" w:rsidRPr="00016B57" w:rsidRDefault="00E9419F" w:rsidP="00A15A0D">
      <w:pPr>
        <w:pStyle w:val="a5"/>
        <w:shd w:val="clear" w:color="auto" w:fill="FFFFFF"/>
        <w:spacing w:before="0" w:after="0"/>
        <w:ind w:firstLine="1418"/>
        <w:jc w:val="center"/>
        <w:rPr>
          <w:rFonts w:ascii="Times New Roman" w:eastAsiaTheme="minorEastAsia" w:hAnsi="Times New Roman" w:cs="Times New Roman"/>
          <w:b/>
          <w:iCs/>
          <w:color w:val="000000" w:themeColor="text1"/>
          <w:spacing w:val="0"/>
          <w:sz w:val="22"/>
          <w:szCs w:val="22"/>
          <w:lang w:eastAsia="ru-RU"/>
        </w:rPr>
      </w:pPr>
      <w:r>
        <w:rPr>
          <w:rFonts w:ascii="Times New Roman" w:eastAsiaTheme="minorEastAsia" w:hAnsi="Times New Roman" w:cs="Times New Roman"/>
          <w:b/>
          <w:iCs/>
          <w:color w:val="000000" w:themeColor="text1"/>
          <w:spacing w:val="0"/>
          <w:sz w:val="22"/>
          <w:szCs w:val="22"/>
          <w:lang w:eastAsia="ru-RU"/>
        </w:rPr>
        <w:t>9</w:t>
      </w:r>
      <w:r w:rsidR="004A3DDE" w:rsidRPr="00016B57">
        <w:rPr>
          <w:rFonts w:ascii="Times New Roman" w:eastAsiaTheme="minorEastAsia" w:hAnsi="Times New Roman" w:cs="Times New Roman"/>
          <w:b/>
          <w:iCs/>
          <w:color w:val="000000" w:themeColor="text1"/>
          <w:spacing w:val="0"/>
          <w:sz w:val="22"/>
          <w:szCs w:val="22"/>
          <w:lang w:eastAsia="ru-RU"/>
        </w:rPr>
        <w:t>. Порядок отказа от проведения торгов</w:t>
      </w:r>
    </w:p>
    <w:p w:rsidR="004A3DDE" w:rsidRPr="00016B57"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016B57">
        <w:rPr>
          <w:rFonts w:ascii="Times New Roman" w:eastAsiaTheme="minorEastAsia" w:hAnsi="Times New Roman" w:cs="Times New Roman"/>
          <w:iCs/>
          <w:color w:val="000000" w:themeColor="text1"/>
          <w:spacing w:val="0"/>
          <w:sz w:val="22"/>
          <w:szCs w:val="22"/>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4A3DDE" w:rsidRPr="00016B57" w:rsidRDefault="004A3DDE" w:rsidP="00A15A0D">
      <w:pPr>
        <w:pStyle w:val="a5"/>
        <w:shd w:val="clear" w:color="auto" w:fill="FFFFFF"/>
        <w:spacing w:before="0" w:after="0"/>
        <w:ind w:firstLine="709"/>
        <w:jc w:val="both"/>
        <w:rPr>
          <w:rFonts w:ascii="Times New Roman" w:eastAsiaTheme="minorEastAsia" w:hAnsi="Times New Roman" w:cs="Times New Roman"/>
          <w:iCs/>
          <w:color w:val="000000" w:themeColor="text1"/>
          <w:spacing w:val="0"/>
          <w:sz w:val="22"/>
          <w:szCs w:val="22"/>
          <w:lang w:eastAsia="ru-RU"/>
        </w:rPr>
      </w:pPr>
      <w:r w:rsidRPr="00016B57">
        <w:rPr>
          <w:rFonts w:ascii="Times New Roman" w:eastAsiaTheme="minorEastAsia" w:hAnsi="Times New Roman" w:cs="Times New Roman"/>
          <w:iCs/>
          <w:color w:val="000000" w:themeColor="text1"/>
          <w:spacing w:val="0"/>
          <w:sz w:val="22"/>
          <w:szCs w:val="22"/>
          <w:lang w:eastAsia="ru-RU"/>
        </w:rPr>
        <w:t xml:space="preserve">В случае отказа от проведения торгов Организатором торгов размещает соответствующее извещение на </w:t>
      </w:r>
      <w:hyperlink r:id="rId16" w:history="1">
        <w:r w:rsidRPr="00016B57">
          <w:rPr>
            <w:rFonts w:ascii="Times New Roman" w:eastAsiaTheme="minorEastAsia" w:hAnsi="Times New Roman"/>
            <w:iCs/>
            <w:color w:val="000000" w:themeColor="text1"/>
            <w:spacing w:val="0"/>
            <w:sz w:val="22"/>
            <w:szCs w:val="22"/>
            <w:lang w:eastAsia="ru-RU"/>
          </w:rPr>
          <w:t>http://torgi.gov.ru</w:t>
        </w:r>
      </w:hyperlink>
      <w:r w:rsidRPr="00016B57">
        <w:rPr>
          <w:rFonts w:ascii="Times New Roman" w:eastAsiaTheme="minorEastAsia" w:hAnsi="Times New Roman" w:cs="Times New Roman"/>
          <w:iCs/>
          <w:color w:val="000000" w:themeColor="text1"/>
          <w:spacing w:val="0"/>
          <w:sz w:val="22"/>
          <w:szCs w:val="22"/>
          <w:lang w:eastAsia="ru-RU"/>
        </w:rPr>
        <w:t>.</w:t>
      </w:r>
    </w:p>
    <w:p w:rsidR="004A3DDE" w:rsidRPr="00016B57" w:rsidRDefault="004A3DDE" w:rsidP="00A15A0D">
      <w:pPr>
        <w:spacing w:after="0" w:line="240" w:lineRule="auto"/>
        <w:ind w:firstLine="709"/>
        <w:jc w:val="both"/>
        <w:rPr>
          <w:rFonts w:ascii="Times New Roman" w:hAnsi="Times New Roman" w:cs="Times New Roman"/>
          <w:iCs/>
          <w:color w:val="000000" w:themeColor="text1"/>
        </w:rPr>
      </w:pPr>
      <w:r w:rsidRPr="00016B57">
        <w:rPr>
          <w:rFonts w:ascii="Times New Roman" w:hAnsi="Times New Roman" w:cs="Times New Roman"/>
          <w:iCs/>
          <w:color w:val="000000" w:themeColor="text1"/>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A3DDE" w:rsidRPr="00A15A0D" w:rsidRDefault="004A3DDE" w:rsidP="00E9419F">
      <w:pPr>
        <w:spacing w:after="0" w:line="240" w:lineRule="auto"/>
        <w:ind w:left="7796"/>
        <w:rPr>
          <w:rFonts w:ascii="Times New Roman" w:hAnsi="Times New Roman" w:cs="Times New Roman"/>
          <w:i/>
          <w:snapToGrid w:val="0"/>
          <w:sz w:val="24"/>
          <w:szCs w:val="24"/>
        </w:rPr>
      </w:pPr>
      <w:r w:rsidRPr="00B24479">
        <w:rPr>
          <w:snapToGrid w:val="0"/>
          <w:sz w:val="24"/>
          <w:szCs w:val="24"/>
        </w:rPr>
        <w:br w:type="page"/>
      </w:r>
      <w:r w:rsidRPr="00A15A0D">
        <w:rPr>
          <w:rFonts w:ascii="Times New Roman" w:hAnsi="Times New Roman" w:cs="Times New Roman"/>
          <w:i/>
          <w:snapToGrid w:val="0"/>
          <w:sz w:val="24"/>
          <w:szCs w:val="24"/>
        </w:rPr>
        <w:lastRenderedPageBreak/>
        <w:t>Приложение 1</w:t>
      </w:r>
    </w:p>
    <w:p w:rsidR="004A3DDE" w:rsidRPr="00E9419F" w:rsidRDefault="004A3DDE" w:rsidP="00E9419F">
      <w:pPr>
        <w:spacing w:after="0" w:line="240" w:lineRule="auto"/>
        <w:ind w:firstLine="567"/>
        <w:jc w:val="center"/>
        <w:rPr>
          <w:rFonts w:ascii="Times New Roman" w:hAnsi="Times New Roman" w:cs="Times New Roman"/>
          <w:snapToGrid w:val="0"/>
          <w:sz w:val="24"/>
          <w:szCs w:val="24"/>
        </w:rPr>
      </w:pPr>
      <w:r w:rsidRPr="00E9419F">
        <w:rPr>
          <w:rFonts w:ascii="Times New Roman" w:hAnsi="Times New Roman" w:cs="Times New Roman"/>
          <w:snapToGrid w:val="0"/>
          <w:sz w:val="24"/>
          <w:szCs w:val="24"/>
        </w:rPr>
        <w:t>ЗАЯВКА</w:t>
      </w:r>
    </w:p>
    <w:p w:rsidR="004A3DDE" w:rsidRPr="00E9419F" w:rsidRDefault="004A3DDE" w:rsidP="00E9419F">
      <w:pPr>
        <w:spacing w:after="0" w:line="240" w:lineRule="auto"/>
        <w:ind w:firstLine="567"/>
        <w:jc w:val="center"/>
        <w:rPr>
          <w:rFonts w:ascii="Times New Roman" w:hAnsi="Times New Roman" w:cs="Times New Roman"/>
          <w:snapToGrid w:val="0"/>
          <w:sz w:val="24"/>
          <w:szCs w:val="24"/>
        </w:rPr>
      </w:pPr>
      <w:r w:rsidRPr="00E9419F">
        <w:rPr>
          <w:rFonts w:ascii="Times New Roman" w:hAnsi="Times New Roman" w:cs="Times New Roman"/>
          <w:snapToGrid w:val="0"/>
          <w:sz w:val="24"/>
          <w:szCs w:val="24"/>
        </w:rPr>
        <w:t>на участие в аукционе в электронной форме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«______»________________202_г.</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w:t>
      </w:r>
      <w:r w:rsidR="00ED6778">
        <w:rPr>
          <w:rFonts w:ascii="Times New Roman" w:hAnsi="Times New Roman" w:cs="Times New Roman"/>
          <w:snapToGrid w:val="0"/>
          <w:sz w:val="24"/>
          <w:szCs w:val="24"/>
        </w:rPr>
        <w:t>Заявитель</w:t>
      </w:r>
      <w:r w:rsidRPr="00E9419F">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4A3DDE" w:rsidRPr="00E9419F"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z w:val="24"/>
          <w:szCs w:val="24"/>
        </w:rPr>
        <w:t>(полное  наименование  юридического  лица,  подающего   заявку;  ФИО,     паспортные данные физического лица или индивидуального предпринимателя,    подающего заявку), ИНН, СНИЛС</w:t>
      </w:r>
      <w:r w:rsidRPr="00E9419F">
        <w:rPr>
          <w:rFonts w:ascii="Times New Roman" w:hAnsi="Times New Roman" w:cs="Times New Roman"/>
          <w:snapToGrid w:val="0"/>
          <w:spacing w:val="-4"/>
          <w:sz w:val="24"/>
          <w:szCs w:val="24"/>
        </w:rPr>
        <w:t xml:space="preserve">, </w:t>
      </w:r>
      <w:r w:rsidRPr="00E9419F">
        <w:rPr>
          <w:rFonts w:ascii="Times New Roman" w:hAnsi="Times New Roman" w:cs="Times New Roman"/>
          <w:snapToGrid w:val="0"/>
          <w:sz w:val="24"/>
          <w:szCs w:val="24"/>
        </w:rPr>
        <w:t>в лице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(должность, фамилия, имя, отчество), действующего на основании _____________________________________________________________________________,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(наименование документа)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именуемый далее «Претендент», принимая решение об участии в аукционе в электронной форме  по продаже права на заключение договора аренды земельного участка: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Земельный участок из земель__________________________________________________</w:t>
      </w:r>
    </w:p>
    <w:p w:rsidR="004A3DDE" w:rsidRPr="00E9419F"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________________________________________________________________________________________________________________________________________________________________________  </w:t>
      </w:r>
    </w:p>
    <w:p w:rsidR="004A3DDE" w:rsidRPr="00E9419F" w:rsidRDefault="004A3DDE" w:rsidP="00E9419F">
      <w:pPr>
        <w:spacing w:after="0" w:line="240" w:lineRule="auto"/>
        <w:jc w:val="both"/>
        <w:rPr>
          <w:rFonts w:ascii="Times New Roman" w:hAnsi="Times New Roman" w:cs="Times New Roman"/>
          <w:snapToGrid w:val="0"/>
          <w:sz w:val="24"/>
          <w:szCs w:val="24"/>
          <w:u w:val="single"/>
        </w:rPr>
      </w:pPr>
      <w:r w:rsidRPr="00E9419F">
        <w:rPr>
          <w:rFonts w:ascii="Times New Roman" w:hAnsi="Times New Roman" w:cs="Times New Roman"/>
          <w:snapToGrid w:val="0"/>
          <w:sz w:val="24"/>
          <w:szCs w:val="24"/>
          <w:u w:val="single"/>
        </w:rPr>
        <w:t xml:space="preserve"> площадью кв.м., </w:t>
      </w:r>
      <w:r w:rsidR="00ED6778">
        <w:rPr>
          <w:rFonts w:ascii="Times New Roman" w:hAnsi="Times New Roman" w:cs="Times New Roman"/>
          <w:snapToGrid w:val="0"/>
          <w:sz w:val="24"/>
          <w:szCs w:val="24"/>
          <w:u w:val="single"/>
        </w:rPr>
        <w:t xml:space="preserve">      </w:t>
      </w:r>
      <w:r w:rsidRPr="00E9419F">
        <w:rPr>
          <w:rFonts w:ascii="Times New Roman" w:hAnsi="Times New Roman" w:cs="Times New Roman"/>
          <w:snapToGrid w:val="0"/>
          <w:sz w:val="24"/>
          <w:szCs w:val="24"/>
          <w:u w:val="single"/>
        </w:rPr>
        <w:t>кадастровый</w:t>
      </w:r>
      <w:r w:rsidRPr="00E9419F">
        <w:rPr>
          <w:rFonts w:ascii="Times New Roman" w:hAnsi="Times New Roman" w:cs="Times New Roman"/>
          <w:snapToGrid w:val="0"/>
          <w:sz w:val="24"/>
          <w:szCs w:val="24"/>
          <w:u w:val="single"/>
        </w:rPr>
        <w:br/>
        <w:t xml:space="preserve">№                                , вид разрешённого использования:                                                </w:t>
      </w:r>
      <w:r w:rsidRPr="00E9419F">
        <w:rPr>
          <w:rFonts w:ascii="Times New Roman" w:hAnsi="Times New Roman" w:cs="Times New Roman"/>
          <w:snapToGrid w:val="0"/>
          <w:sz w:val="24"/>
          <w:szCs w:val="24"/>
        </w:rPr>
        <w:t>____________</w:t>
      </w:r>
      <w:r w:rsidRPr="00E9419F">
        <w:rPr>
          <w:rFonts w:ascii="Times New Roman" w:hAnsi="Times New Roman" w:cs="Times New Roman"/>
          <w:snapToGrid w:val="0"/>
          <w:sz w:val="24"/>
          <w:szCs w:val="24"/>
          <w:u w:val="single"/>
        </w:rPr>
        <w:t xml:space="preserve">, местоположение: </w:t>
      </w:r>
      <w:r w:rsidRPr="00E9419F">
        <w:rPr>
          <w:rFonts w:ascii="Times New Roman" w:hAnsi="Times New Roman" w:cs="Times New Roman"/>
          <w:snapToGrid w:val="0"/>
          <w:sz w:val="24"/>
          <w:szCs w:val="24"/>
        </w:rPr>
        <w:t>___________________________________________________________________</w:t>
      </w:r>
      <w:r w:rsidR="00F436BD">
        <w:rPr>
          <w:rFonts w:ascii="Times New Roman" w:hAnsi="Times New Roman" w:cs="Times New Roman"/>
          <w:snapToGrid w:val="0"/>
          <w:sz w:val="24"/>
          <w:szCs w:val="24"/>
        </w:rPr>
        <w:t>___</w:t>
      </w:r>
    </w:p>
    <w:p w:rsidR="00ED6778" w:rsidRDefault="004A3DDE" w:rsidP="00E9419F">
      <w:pPr>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w:t>
      </w:r>
      <w:r w:rsidR="00ED6778">
        <w:rPr>
          <w:rFonts w:ascii="Times New Roman" w:hAnsi="Times New Roman" w:cs="Times New Roman"/>
          <w:snapToGrid w:val="0"/>
          <w:sz w:val="24"/>
          <w:szCs w:val="24"/>
        </w:rPr>
        <w:t>______________________________</w:t>
      </w:r>
      <w:r w:rsidR="00F436BD">
        <w:rPr>
          <w:rFonts w:ascii="Times New Roman" w:hAnsi="Times New Roman" w:cs="Times New Roman"/>
          <w:snapToGrid w:val="0"/>
          <w:sz w:val="24"/>
          <w:szCs w:val="24"/>
        </w:rPr>
        <w:t>_____</w:t>
      </w:r>
      <w:r w:rsidR="00ED6778">
        <w:rPr>
          <w:rFonts w:ascii="Times New Roman" w:hAnsi="Times New Roman" w:cs="Times New Roman"/>
          <w:snapToGrid w:val="0"/>
          <w:sz w:val="24"/>
          <w:szCs w:val="24"/>
        </w:rPr>
        <w:t xml:space="preserve">, </w:t>
      </w:r>
    </w:p>
    <w:p w:rsidR="004A3DDE" w:rsidRPr="00E9419F" w:rsidRDefault="00ED6778" w:rsidP="00E9419F">
      <w:pPr>
        <w:spacing w:after="0" w:line="240" w:lineRule="auto"/>
        <w:jc w:val="both"/>
        <w:rPr>
          <w:rFonts w:ascii="Times New Roman" w:hAnsi="Times New Roman" w:cs="Times New Roman"/>
          <w:snapToGrid w:val="0"/>
          <w:sz w:val="24"/>
          <w:szCs w:val="24"/>
          <w:u w:val="single"/>
        </w:rPr>
      </w:pPr>
      <w:r>
        <w:rPr>
          <w:rFonts w:ascii="Times New Roman" w:hAnsi="Times New Roman" w:cs="Times New Roman"/>
          <w:snapToGrid w:val="0"/>
          <w:sz w:val="24"/>
          <w:szCs w:val="24"/>
        </w:rPr>
        <w:t>цель использования</w:t>
      </w:r>
      <w:r w:rsidR="00F436BD">
        <w:rPr>
          <w:rFonts w:ascii="Times New Roman" w:hAnsi="Times New Roman" w:cs="Times New Roman"/>
          <w:snapToGrid w:val="0"/>
          <w:sz w:val="24"/>
          <w:szCs w:val="24"/>
        </w:rPr>
        <w:t>:__________________________________________________________</w:t>
      </w:r>
      <w:r>
        <w:rPr>
          <w:rFonts w:ascii="Times New Roman" w:hAnsi="Times New Roman" w:cs="Times New Roman"/>
          <w:snapToGrid w:val="0"/>
          <w:sz w:val="24"/>
          <w:szCs w:val="24"/>
        </w:rPr>
        <w:t xml:space="preserve">  </w:t>
      </w:r>
      <w:r w:rsidR="004A3DDE" w:rsidRPr="00E9419F">
        <w:rPr>
          <w:rFonts w:ascii="Times New Roman" w:hAnsi="Times New Roman" w:cs="Times New Roman"/>
          <w:snapToGrid w:val="0"/>
          <w:sz w:val="24"/>
          <w:szCs w:val="24"/>
        </w:rPr>
        <w:t>обязуется:</w:t>
      </w:r>
    </w:p>
    <w:p w:rsidR="004A3DDE" w:rsidRPr="00E9419F" w:rsidRDefault="004A3DDE" w:rsidP="00E9419F">
      <w:pPr>
        <w:tabs>
          <w:tab w:val="left" w:pos="851"/>
          <w:tab w:val="left" w:pos="1276"/>
        </w:tabs>
        <w:spacing w:after="0" w:line="240" w:lineRule="auto"/>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1.Соблюдать условия аукциона, содержащиеся в извещении о проведении аукциона в электронной форме,</w:t>
      </w:r>
      <w:r w:rsidR="00F436BD">
        <w:rPr>
          <w:rFonts w:ascii="Times New Roman" w:hAnsi="Times New Roman" w:cs="Times New Roman"/>
          <w:snapToGrid w:val="0"/>
          <w:sz w:val="24"/>
          <w:szCs w:val="24"/>
        </w:rPr>
        <w:t xml:space="preserve"> </w:t>
      </w:r>
      <w:r w:rsidRPr="00E9419F">
        <w:rPr>
          <w:rFonts w:ascii="Times New Roman" w:hAnsi="Times New Roman" w:cs="Times New Roman"/>
          <w:snapToGrid w:val="0"/>
          <w:sz w:val="24"/>
          <w:szCs w:val="24"/>
        </w:rPr>
        <w:t xml:space="preserve">а также порядок проведения аукциона, установленный </w:t>
      </w:r>
      <w:r w:rsidRPr="00E9419F">
        <w:rPr>
          <w:rFonts w:ascii="Times New Roman" w:hAnsi="Times New Roman" w:cs="Times New Roman"/>
          <w:iCs/>
          <w:snapToGrid w:val="0"/>
          <w:sz w:val="24"/>
          <w:szCs w:val="24"/>
        </w:rPr>
        <w:t>ст. 39.12 Земельного кодекса Российской Федерации</w:t>
      </w:r>
      <w:r w:rsidRPr="00E9419F">
        <w:rPr>
          <w:rFonts w:ascii="Times New Roman" w:hAnsi="Times New Roman" w:cs="Times New Roman"/>
          <w:snapToGrid w:val="0"/>
          <w:sz w:val="24"/>
          <w:szCs w:val="24"/>
        </w:rPr>
        <w:t>.</w:t>
      </w:r>
    </w:p>
    <w:p w:rsidR="004A3DDE" w:rsidRPr="00E9419F" w:rsidRDefault="004A3DDE" w:rsidP="00E9419F">
      <w:pPr>
        <w:tabs>
          <w:tab w:val="left" w:pos="851"/>
        </w:tabs>
        <w:spacing w:after="0" w:line="240" w:lineRule="auto"/>
        <w:jc w:val="both"/>
        <w:rPr>
          <w:rFonts w:ascii="Times New Roman" w:hAnsi="Times New Roman" w:cs="Times New Roman"/>
          <w:snapToGrid w:val="0"/>
          <w:sz w:val="24"/>
          <w:szCs w:val="24"/>
        </w:rPr>
      </w:pPr>
      <w:r w:rsidRPr="00E9419F">
        <w:rPr>
          <w:rFonts w:ascii="Times New Roman" w:hAnsi="Times New Roman" w:cs="Times New Roman"/>
          <w:iCs/>
          <w:snapToGrid w:val="0"/>
          <w:sz w:val="24"/>
          <w:szCs w:val="24"/>
        </w:rPr>
        <w:t>2.в случае признания победителем аукциона, или признанием за мной права на заключение договора аренды:</w:t>
      </w:r>
    </w:p>
    <w:p w:rsidR="004A3DDE" w:rsidRPr="00E9419F" w:rsidRDefault="004A3DDE" w:rsidP="00E9419F">
      <w:pPr>
        <w:spacing w:after="0" w:line="240" w:lineRule="auto"/>
        <w:ind w:firstLine="567"/>
        <w:jc w:val="both"/>
        <w:rPr>
          <w:rFonts w:ascii="Times New Roman" w:hAnsi="Times New Roman" w:cs="Times New Roman"/>
          <w:iCs/>
          <w:snapToGrid w:val="0"/>
          <w:sz w:val="24"/>
          <w:szCs w:val="24"/>
        </w:rPr>
      </w:pPr>
      <w:r w:rsidRPr="00E9419F">
        <w:rPr>
          <w:rFonts w:ascii="Times New Roman" w:hAnsi="Times New Roman" w:cs="Times New Roman"/>
          <w:iCs/>
          <w:snapToGrid w:val="0"/>
          <w:sz w:val="24"/>
          <w:szCs w:val="24"/>
        </w:rPr>
        <w:t>- заключить с Организатором аукциона договор аренды земельного участка;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iCs/>
          <w:snapToGrid w:val="0"/>
          <w:sz w:val="24"/>
          <w:szCs w:val="24"/>
        </w:rPr>
        <w:t>- уплатить Организатору аукциона сумму, установленную по результатам аукциона в сроки определяемые договором аренды земельного участка;</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Настоящей заявкой подтверждаем, что осмотр объекта (земельного участка) нами произведен, претензий по состоянию не имеется.</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Настоящей заявкой подтверждаю, что я, нижеподписавшийся:</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(ФИО)</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w:t>
      </w:r>
      <w:r w:rsidR="00F436BD">
        <w:rPr>
          <w:rFonts w:ascii="Times New Roman" w:hAnsi="Times New Roman" w:cs="Times New Roman"/>
          <w:snapToGrid w:val="0"/>
          <w:sz w:val="24"/>
          <w:szCs w:val="24"/>
        </w:rPr>
        <w:t xml:space="preserve">ыми, необходимые для </w:t>
      </w:r>
      <w:proofErr w:type="spellStart"/>
      <w:r w:rsidR="00F436BD">
        <w:rPr>
          <w:rFonts w:ascii="Times New Roman" w:hAnsi="Times New Roman" w:cs="Times New Roman"/>
          <w:snapToGrid w:val="0"/>
          <w:sz w:val="24"/>
          <w:szCs w:val="24"/>
        </w:rPr>
        <w:t>реализации</w:t>
      </w:r>
      <w:r w:rsidRPr="00E9419F">
        <w:rPr>
          <w:rFonts w:ascii="Times New Roman" w:hAnsi="Times New Roman" w:cs="Times New Roman"/>
          <w:snapToGrid w:val="0"/>
          <w:sz w:val="24"/>
          <w:szCs w:val="24"/>
        </w:rPr>
        <w:t>.Настоящее</w:t>
      </w:r>
      <w:proofErr w:type="spellEnd"/>
      <w:r w:rsidRPr="00E9419F">
        <w:rPr>
          <w:rFonts w:ascii="Times New Roman" w:hAnsi="Times New Roman" w:cs="Times New Roman"/>
          <w:snapToGrid w:val="0"/>
          <w:sz w:val="24"/>
          <w:szCs w:val="24"/>
        </w:rPr>
        <w:t xml:space="preserve"> согласие бессрочно.</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rPr>
          <w:rFonts w:ascii="Times New Roman" w:hAnsi="Times New Roman" w:cs="Times New Roman"/>
          <w:snapToGrid w:val="0"/>
          <w:sz w:val="24"/>
          <w:szCs w:val="24"/>
        </w:rPr>
      </w:pPr>
      <w:r w:rsidRPr="00E9419F">
        <w:rPr>
          <w:rFonts w:ascii="Times New Roman" w:hAnsi="Times New Roman" w:cs="Times New Roman"/>
          <w:snapToGrid w:val="0"/>
          <w:sz w:val="24"/>
          <w:szCs w:val="24"/>
        </w:rPr>
        <w:t>Ад</w:t>
      </w:r>
      <w:r w:rsidR="00F436BD">
        <w:rPr>
          <w:rFonts w:ascii="Times New Roman" w:hAnsi="Times New Roman" w:cs="Times New Roman"/>
          <w:snapToGrid w:val="0"/>
          <w:sz w:val="24"/>
          <w:szCs w:val="24"/>
        </w:rPr>
        <w:t xml:space="preserve">рес и телефон </w:t>
      </w:r>
      <w:r w:rsidRPr="00E9419F">
        <w:rPr>
          <w:rFonts w:ascii="Times New Roman" w:hAnsi="Times New Roman" w:cs="Times New Roman"/>
          <w:snapToGrid w:val="0"/>
          <w:sz w:val="24"/>
          <w:szCs w:val="24"/>
        </w:rPr>
        <w:t>претендента:___________________________________________________________________</w:t>
      </w:r>
      <w:r w:rsidR="00F436BD">
        <w:rPr>
          <w:rFonts w:ascii="Times New Roman" w:hAnsi="Times New Roman" w:cs="Times New Roman"/>
          <w:snapToGrid w:val="0"/>
          <w:sz w:val="24"/>
          <w:szCs w:val="24"/>
        </w:rPr>
        <w:t>_______</w:t>
      </w:r>
    </w:p>
    <w:p w:rsidR="004A3DDE" w:rsidRPr="00E9419F" w:rsidRDefault="004A3DDE" w:rsidP="00E9419F">
      <w:pPr>
        <w:spacing w:after="0" w:line="240" w:lineRule="auto"/>
        <w:jc w:val="both"/>
        <w:rPr>
          <w:rFonts w:ascii="Times New Roman" w:hAnsi="Times New Roman" w:cs="Times New Roman"/>
          <w:snapToGrid w:val="0"/>
          <w:sz w:val="24"/>
          <w:szCs w:val="24"/>
        </w:rPr>
      </w:pPr>
    </w:p>
    <w:p w:rsidR="004A3DDE" w:rsidRPr="00E9419F" w:rsidRDefault="004A3DDE" w:rsidP="00E9419F">
      <w:pPr>
        <w:spacing w:after="0" w:line="240" w:lineRule="auto"/>
        <w:ind w:firstLine="567"/>
        <w:jc w:val="both"/>
        <w:rPr>
          <w:rFonts w:ascii="Times New Roman" w:hAnsi="Times New Roman" w:cs="Times New Roman"/>
          <w:b/>
          <w:snapToGrid w:val="0"/>
          <w:sz w:val="24"/>
          <w:szCs w:val="24"/>
        </w:rPr>
      </w:pPr>
      <w:r w:rsidRPr="00E9419F">
        <w:rPr>
          <w:rFonts w:ascii="Times New Roman" w:hAnsi="Times New Roman" w:cs="Times New Roman"/>
          <w:b/>
          <w:snapToGrid w:val="0"/>
          <w:sz w:val="24"/>
          <w:szCs w:val="24"/>
        </w:rPr>
        <w:t xml:space="preserve">Опубликованное извещение о проведении аукциона в электронной форме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w:t>
      </w:r>
      <w:r w:rsidRPr="00E9419F">
        <w:rPr>
          <w:rFonts w:ascii="Times New Roman" w:hAnsi="Times New Roman" w:cs="Times New Roman"/>
          <w:b/>
          <w:snapToGrid w:val="0"/>
          <w:sz w:val="24"/>
          <w:szCs w:val="24"/>
        </w:rPr>
        <w:lastRenderedPageBreak/>
        <w:t>и перечисление задатка являются акцептом указанной оферты, после чего договор о задатке считается заключенным в письменной форме.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Если я не стану победителем аукциона прошу перечислить сумму задатка на </w:t>
      </w:r>
      <w:proofErr w:type="spellStart"/>
      <w:r w:rsidRPr="00E9419F">
        <w:rPr>
          <w:rFonts w:ascii="Times New Roman" w:hAnsi="Times New Roman" w:cs="Times New Roman"/>
          <w:snapToGrid w:val="0"/>
          <w:sz w:val="24"/>
          <w:szCs w:val="24"/>
        </w:rPr>
        <w:t>р</w:t>
      </w:r>
      <w:proofErr w:type="spellEnd"/>
      <w:r w:rsidRPr="00E9419F">
        <w:rPr>
          <w:rFonts w:ascii="Times New Roman" w:hAnsi="Times New Roman" w:cs="Times New Roman"/>
          <w:snapToGrid w:val="0"/>
          <w:sz w:val="24"/>
          <w:szCs w:val="24"/>
        </w:rPr>
        <w:t>/с:</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Банковские реквизиты Претендента</w:t>
      </w:r>
    </w:p>
    <w:p w:rsidR="004A3DDE" w:rsidRPr="00E9419F" w:rsidRDefault="004A3DDE" w:rsidP="00E9419F">
      <w:pPr>
        <w:spacing w:after="0" w:line="240" w:lineRule="auto"/>
        <w:ind w:firstLine="567"/>
        <w:jc w:val="both"/>
        <w:rPr>
          <w:rFonts w:ascii="Times New Roman" w:hAnsi="Times New Roman" w:cs="Times New Roman"/>
          <w:b/>
          <w:snapToGrid w:val="0"/>
          <w:sz w:val="24"/>
          <w:szCs w:val="24"/>
        </w:rPr>
      </w:pPr>
      <w:r w:rsidRPr="00E9419F">
        <w:rPr>
          <w:rFonts w:ascii="Times New Roman" w:hAnsi="Times New Roman" w:cs="Times New Roman"/>
          <w:b/>
          <w:snapToGrid w:val="0"/>
          <w:sz w:val="24"/>
          <w:szCs w:val="24"/>
        </w:rPr>
        <w:t>(реквизиты банка для возврата задатка заполняются в обязательном порядке)</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Подпись Претендента (его полномочного представителя)____________ </w:t>
      </w:r>
    </w:p>
    <w:p w:rsidR="004A3DDE" w:rsidRPr="00E9419F" w:rsidRDefault="004A3DDE" w:rsidP="00E9419F">
      <w:pPr>
        <w:spacing w:after="0" w:line="240" w:lineRule="auto"/>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м.п."____"______________202___г. </w:t>
      </w:r>
    </w:p>
    <w:p w:rsidR="004A3DDE" w:rsidRPr="00E9419F" w:rsidRDefault="004A3DDE" w:rsidP="004A3DDE">
      <w:pPr>
        <w:ind w:firstLine="567"/>
        <w:jc w:val="both"/>
        <w:rPr>
          <w:rFonts w:ascii="Times New Roman" w:hAnsi="Times New Roman" w:cs="Times New Roman"/>
          <w:snapToGrid w:val="0"/>
          <w:sz w:val="24"/>
          <w:szCs w:val="24"/>
        </w:rPr>
      </w:pPr>
    </w:p>
    <w:p w:rsidR="004A3DDE" w:rsidRPr="00E9419F" w:rsidRDefault="004A3DDE" w:rsidP="004A3DDE">
      <w:pPr>
        <w:ind w:firstLine="567"/>
        <w:jc w:val="both"/>
        <w:rPr>
          <w:rFonts w:ascii="Times New Roman" w:hAnsi="Times New Roman" w:cs="Times New Roman"/>
          <w:snapToGrid w:val="0"/>
          <w:sz w:val="24"/>
          <w:szCs w:val="24"/>
        </w:rPr>
      </w:pP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Приложение:</w:t>
      </w: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Опись прилагаемых к заявке документов</w:t>
      </w:r>
    </w:p>
    <w:p w:rsidR="004A3DDE" w:rsidRPr="00E9419F" w:rsidRDefault="004A3DDE" w:rsidP="004A3DDE">
      <w:pPr>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4A3DDE" w:rsidRPr="00E9419F" w:rsidRDefault="004A3DDE" w:rsidP="004A3DDE">
      <w:pPr>
        <w:ind w:firstLine="567"/>
        <w:jc w:val="both"/>
        <w:rPr>
          <w:rFonts w:ascii="Times New Roman" w:hAnsi="Times New Roman" w:cs="Times New Roman"/>
          <w:snapToGrid w:val="0"/>
          <w:sz w:val="24"/>
          <w:szCs w:val="24"/>
        </w:rPr>
      </w:pP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Заявка принята Продавцом:</w:t>
      </w:r>
    </w:p>
    <w:p w:rsidR="004A3DDE" w:rsidRPr="00E9419F" w:rsidRDefault="00A15A0D" w:rsidP="004A3DDE">
      <w:pPr>
        <w:ind w:firstLine="567"/>
        <w:jc w:val="both"/>
        <w:rPr>
          <w:rFonts w:ascii="Times New Roman" w:hAnsi="Times New Roman" w:cs="Times New Roman"/>
          <w:snapToGrid w:val="0"/>
          <w:sz w:val="24"/>
          <w:szCs w:val="24"/>
        </w:rPr>
      </w:pPr>
      <w:r>
        <w:rPr>
          <w:rFonts w:ascii="Times New Roman" w:hAnsi="Times New Roman" w:cs="Times New Roman"/>
          <w:snapToGrid w:val="0"/>
          <w:sz w:val="24"/>
          <w:szCs w:val="24"/>
        </w:rPr>
        <w:t>"___"_____________202__</w:t>
      </w:r>
      <w:r w:rsidR="004A3DDE" w:rsidRPr="00E9419F">
        <w:rPr>
          <w:rFonts w:ascii="Times New Roman" w:hAnsi="Times New Roman" w:cs="Times New Roman"/>
          <w:snapToGrid w:val="0"/>
          <w:sz w:val="24"/>
          <w:szCs w:val="24"/>
        </w:rPr>
        <w:t>г.  ________ час. ______ мин. зарегистрирована за №__________</w:t>
      </w: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Подпись уполномоченного лица Продавца _______________________________</w:t>
      </w:r>
    </w:p>
    <w:p w:rsidR="004A3DDE" w:rsidRPr="00E9419F" w:rsidRDefault="004A3DDE" w:rsidP="004A3DDE">
      <w:pPr>
        <w:ind w:firstLine="567"/>
        <w:jc w:val="both"/>
        <w:rPr>
          <w:rFonts w:ascii="Times New Roman" w:hAnsi="Times New Roman" w:cs="Times New Roman"/>
          <w:snapToGrid w:val="0"/>
          <w:sz w:val="24"/>
          <w:szCs w:val="24"/>
        </w:rPr>
      </w:pPr>
      <w:r w:rsidRPr="00E9419F">
        <w:rPr>
          <w:rFonts w:ascii="Times New Roman" w:hAnsi="Times New Roman" w:cs="Times New Roman"/>
          <w:snapToGrid w:val="0"/>
          <w:sz w:val="24"/>
          <w:szCs w:val="24"/>
        </w:rPr>
        <w:t>Отметка об отказе в принятии заявки: ___________________________________</w:t>
      </w:r>
    </w:p>
    <w:p w:rsidR="004A3DDE" w:rsidRPr="00630B48" w:rsidRDefault="004A3DDE" w:rsidP="004A3DDE">
      <w:pPr>
        <w:ind w:firstLine="567"/>
        <w:jc w:val="both"/>
        <w:rPr>
          <w:snapToGrid w:val="0"/>
          <w:sz w:val="24"/>
          <w:szCs w:val="24"/>
        </w:rPr>
      </w:pPr>
    </w:p>
    <w:p w:rsidR="004A3DDE" w:rsidRPr="00630B48" w:rsidRDefault="004A3DDE" w:rsidP="004A3DDE">
      <w:pPr>
        <w:spacing w:after="160" w:line="259" w:lineRule="auto"/>
        <w:rPr>
          <w:rFonts w:eastAsiaTheme="minorHAnsi"/>
          <w:lang w:eastAsia="en-US"/>
        </w:rPr>
      </w:pPr>
    </w:p>
    <w:p w:rsidR="004A3DDE" w:rsidRDefault="004A3DDE" w:rsidP="004A3DDE">
      <w:pPr>
        <w:ind w:firstLine="567"/>
        <w:jc w:val="both"/>
        <w:rPr>
          <w:snapToGrid w:val="0"/>
          <w:sz w:val="24"/>
          <w:szCs w:val="24"/>
        </w:rPr>
      </w:pPr>
    </w:p>
    <w:p w:rsidR="004A3DDE" w:rsidRDefault="004A3DDE" w:rsidP="004A3DDE"/>
    <w:p w:rsidR="004A3DDE" w:rsidRDefault="004A3DDE" w:rsidP="004A3DDE">
      <w:pPr>
        <w:ind w:firstLine="425"/>
        <w:jc w:val="both"/>
        <w:rPr>
          <w:b/>
          <w:sz w:val="24"/>
          <w:szCs w:val="24"/>
          <w:u w:val="single"/>
        </w:rPr>
      </w:pPr>
    </w:p>
    <w:p w:rsidR="004A3DDE" w:rsidRPr="00BA6D9F" w:rsidRDefault="004A3DDE" w:rsidP="00CD3193">
      <w:pPr>
        <w:tabs>
          <w:tab w:val="left" w:pos="851"/>
        </w:tabs>
        <w:spacing w:after="0"/>
        <w:jc w:val="both"/>
        <w:rPr>
          <w:rFonts w:ascii="Times New Roman" w:hAnsi="Times New Roman" w:cs="Times New Roman"/>
          <w:iCs/>
          <w:color w:val="000000" w:themeColor="text1"/>
        </w:rPr>
      </w:pPr>
    </w:p>
    <w:p w:rsidR="00453992" w:rsidRPr="00BA6D9F" w:rsidRDefault="00453992" w:rsidP="0060354D">
      <w:pPr>
        <w:shd w:val="clear" w:color="auto" w:fill="FFFFFF"/>
        <w:tabs>
          <w:tab w:val="left" w:pos="7626"/>
        </w:tabs>
        <w:spacing w:after="0"/>
        <w:jc w:val="right"/>
        <w:rPr>
          <w:rFonts w:cs="Times New Roman"/>
          <w:iCs/>
          <w:color w:val="000000" w:themeColor="text1"/>
          <w:sz w:val="24"/>
          <w:szCs w:val="24"/>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F436BD" w:rsidRPr="00BA6D9F" w:rsidRDefault="00F436BD"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A15A0D" w:rsidRPr="00A15A0D" w:rsidRDefault="00A15A0D" w:rsidP="00A15A0D">
      <w:pPr>
        <w:tabs>
          <w:tab w:val="left" w:pos="8100"/>
        </w:tabs>
        <w:spacing w:after="0" w:line="100" w:lineRule="atLeast"/>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 2</w:t>
      </w:r>
    </w:p>
    <w:p w:rsidR="00A15A0D" w:rsidRPr="00772B70" w:rsidRDefault="00A15A0D" w:rsidP="00A15A0D">
      <w:pPr>
        <w:spacing w:after="0"/>
        <w:jc w:val="right"/>
        <w:rPr>
          <w:rFonts w:ascii="Times New Roman" w:eastAsia="Times New Roman" w:hAnsi="Times New Roman" w:cs="Times New Roman"/>
          <w:bCs/>
          <w:sz w:val="24"/>
          <w:szCs w:val="24"/>
        </w:rPr>
      </w:pPr>
      <w:r w:rsidRPr="00772B70">
        <w:rPr>
          <w:rFonts w:ascii="Times New Roman" w:eastAsia="Times New Roman" w:hAnsi="Times New Roman" w:cs="Times New Roman"/>
          <w:bCs/>
          <w:sz w:val="24"/>
          <w:szCs w:val="24"/>
        </w:rPr>
        <w:t>ПРОЕКТ</w:t>
      </w:r>
    </w:p>
    <w:p w:rsidR="00A15A0D" w:rsidRPr="00C90335" w:rsidRDefault="00A15A0D" w:rsidP="00A15A0D">
      <w:pPr>
        <w:ind w:firstLine="600"/>
        <w:jc w:val="right"/>
        <w:rPr>
          <w:rFonts w:ascii="Times New Roman" w:hAnsi="Times New Roman" w:cs="Times New Roman"/>
        </w:rPr>
      </w:pPr>
    </w:p>
    <w:p w:rsidR="00A15A0D" w:rsidRPr="00C90335" w:rsidRDefault="00A15A0D" w:rsidP="00A15A0D">
      <w:pPr>
        <w:pStyle w:val="1"/>
        <w:widowControl w:val="0"/>
        <w:numPr>
          <w:ilvl w:val="0"/>
          <w:numId w:val="3"/>
        </w:numPr>
        <w:tabs>
          <w:tab w:val="left" w:pos="0"/>
        </w:tabs>
        <w:spacing w:before="0" w:after="0" w:line="204" w:lineRule="auto"/>
        <w:ind w:left="0" w:firstLine="0"/>
        <w:jc w:val="center"/>
        <w:rPr>
          <w:sz w:val="22"/>
          <w:szCs w:val="22"/>
        </w:rPr>
      </w:pPr>
      <w:r w:rsidRPr="00C90335">
        <w:rPr>
          <w:sz w:val="22"/>
          <w:szCs w:val="22"/>
        </w:rPr>
        <w:t>ДОГОВОР АРЕНДЫ № _____</w:t>
      </w:r>
    </w:p>
    <w:p w:rsidR="00A15A0D" w:rsidRPr="00C90335" w:rsidRDefault="00A15A0D" w:rsidP="00A15A0D">
      <w:pPr>
        <w:spacing w:line="204" w:lineRule="auto"/>
        <w:ind w:firstLine="720"/>
        <w:jc w:val="both"/>
        <w:rPr>
          <w:rFonts w:ascii="Times New Roman" w:eastAsia="Times New Roman" w:hAnsi="Times New Roman" w:cs="Times New Roman"/>
          <w:b/>
          <w:color w:val="000000"/>
          <w:spacing w:val="2"/>
        </w:rPr>
      </w:pPr>
      <w:r w:rsidRPr="00C90335">
        <w:rPr>
          <w:rFonts w:ascii="Times New Roman" w:eastAsia="Times New Roman" w:hAnsi="Times New Roman" w:cs="Times New Roman"/>
          <w:b/>
          <w:color w:val="000000"/>
          <w:spacing w:val="-2"/>
        </w:rPr>
        <w:t xml:space="preserve">аренды земельного участка, находящегося на территории </w:t>
      </w:r>
      <w:r w:rsidRPr="00C90335">
        <w:rPr>
          <w:rFonts w:ascii="Times New Roman" w:eastAsia="Times New Roman" w:hAnsi="Times New Roman" w:cs="Times New Roman"/>
          <w:b/>
          <w:color w:val="000000"/>
          <w:spacing w:val="2"/>
        </w:rPr>
        <w:t xml:space="preserve">муниципального </w:t>
      </w:r>
    </w:p>
    <w:p w:rsidR="00A15A0D" w:rsidRPr="00C90335" w:rsidRDefault="00A15A0D" w:rsidP="00A15A0D">
      <w:pPr>
        <w:spacing w:line="204" w:lineRule="auto"/>
        <w:ind w:firstLine="720"/>
        <w:jc w:val="both"/>
        <w:rPr>
          <w:rFonts w:ascii="Times New Roman" w:hAnsi="Times New Roman" w:cs="Times New Roman"/>
          <w:b/>
        </w:rPr>
      </w:pPr>
      <w:r w:rsidRPr="00C90335">
        <w:rPr>
          <w:rFonts w:ascii="Times New Roman" w:hAnsi="Times New Roman" w:cs="Times New Roman"/>
          <w:b/>
        </w:rPr>
        <w:t>п. Березовка</w:t>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Pr="00C90335">
        <w:rPr>
          <w:rFonts w:ascii="Times New Roman" w:hAnsi="Times New Roman" w:cs="Times New Roman"/>
          <w:b/>
        </w:rPr>
        <w:tab/>
      </w:r>
      <w:r w:rsidR="00F436BD">
        <w:rPr>
          <w:rFonts w:ascii="Times New Roman" w:hAnsi="Times New Roman" w:cs="Times New Roman"/>
          <w:b/>
        </w:rPr>
        <w:tab/>
        <w:t xml:space="preserve">       «______» __________ 2023</w:t>
      </w:r>
      <w:r w:rsidRPr="00C90335">
        <w:rPr>
          <w:rFonts w:ascii="Times New Roman" w:hAnsi="Times New Roman" w:cs="Times New Roman"/>
          <w:b/>
        </w:rPr>
        <w:t>г.</w:t>
      </w:r>
    </w:p>
    <w:p w:rsidR="00A15A0D" w:rsidRPr="00C90335" w:rsidRDefault="00A15A0D" w:rsidP="00A15A0D">
      <w:pPr>
        <w:spacing w:line="204" w:lineRule="auto"/>
        <w:ind w:firstLine="720"/>
        <w:jc w:val="both"/>
        <w:rPr>
          <w:rFonts w:ascii="Times New Roman" w:hAnsi="Times New Roman" w:cs="Times New Roman"/>
        </w:rPr>
      </w:pPr>
    </w:p>
    <w:p w:rsidR="00A15A0D" w:rsidRPr="00C90335" w:rsidRDefault="00A15A0D" w:rsidP="00A15A0D">
      <w:pPr>
        <w:spacing w:line="228" w:lineRule="auto"/>
        <w:ind w:firstLine="720"/>
        <w:jc w:val="both"/>
        <w:rPr>
          <w:rFonts w:ascii="Times New Roman" w:hAnsi="Times New Roman" w:cs="Times New Roman"/>
          <w:b/>
        </w:rPr>
      </w:pPr>
      <w:r w:rsidRPr="00C90335">
        <w:rPr>
          <w:rFonts w:ascii="Times New Roman" w:hAnsi="Times New Roman" w:cs="Times New Roman"/>
          <w:b/>
        </w:rPr>
        <w:t>Администрация поселка Березовка Березовского района Красноярского края</w:t>
      </w:r>
      <w:r w:rsidRPr="00C90335">
        <w:rPr>
          <w:rFonts w:ascii="Times New Roman" w:hAnsi="Times New Roman" w:cs="Times New Roman"/>
          <w:b/>
          <w:kern w:val="16"/>
        </w:rPr>
        <w:t>, в лице Главы поселка Березовка Евсеева Виталия Николаевича</w:t>
      </w:r>
      <w:r w:rsidRPr="00C90335">
        <w:rPr>
          <w:rFonts w:ascii="Times New Roman" w:hAnsi="Times New Roman" w:cs="Times New Roman"/>
          <w:kern w:val="16"/>
        </w:rPr>
        <w:t>, действующего на основании Распоряжения № 75 л/с от 14.09.2022г.</w:t>
      </w:r>
      <w:r w:rsidRPr="00C90335">
        <w:rPr>
          <w:rFonts w:ascii="Times New Roman" w:hAnsi="Times New Roman" w:cs="Times New Roman"/>
          <w:b/>
        </w:rPr>
        <w:t xml:space="preserve">, </w:t>
      </w:r>
      <w:r w:rsidRPr="00C90335">
        <w:rPr>
          <w:rFonts w:ascii="Times New Roman" w:hAnsi="Times New Roman" w:cs="Times New Roman"/>
        </w:rPr>
        <w:t xml:space="preserve">именуемое в дальнейшем «Арендодатель», и </w:t>
      </w:r>
      <w:r w:rsidRPr="00C90335">
        <w:rPr>
          <w:rFonts w:ascii="Times New Roman" w:hAnsi="Times New Roman" w:cs="Times New Roman"/>
          <w:b/>
          <w:bCs/>
          <w:color w:val="000000"/>
          <w:spacing w:val="-2"/>
        </w:rPr>
        <w:t>_____________________</w:t>
      </w:r>
      <w:r w:rsidRPr="00C90335">
        <w:rPr>
          <w:rFonts w:ascii="Times New Roman" w:hAnsi="Times New Roman" w:cs="Times New Roman"/>
          <w:b/>
        </w:rPr>
        <w:t xml:space="preserve">, </w:t>
      </w:r>
      <w:r w:rsidRPr="00C90335">
        <w:rPr>
          <w:rFonts w:ascii="Times New Roman" w:hAnsi="Times New Roman" w:cs="Times New Roman"/>
        </w:rPr>
        <w:t>именуемый (-</w:t>
      </w:r>
      <w:proofErr w:type="spellStart"/>
      <w:r w:rsidRPr="00C90335">
        <w:rPr>
          <w:rFonts w:ascii="Times New Roman" w:hAnsi="Times New Roman" w:cs="Times New Roman"/>
        </w:rPr>
        <w:t>ая</w:t>
      </w:r>
      <w:proofErr w:type="spellEnd"/>
      <w:r w:rsidRPr="00C90335">
        <w:rPr>
          <w:rFonts w:ascii="Times New Roman" w:hAnsi="Times New Roman" w:cs="Times New Roman"/>
        </w:rPr>
        <w:t xml:space="preserve">) в дальнейшем «Арендатор», в дальнейшем именуемые «Стороны», заключили настоящий договор (далее – Договор) о нижеследующем: </w:t>
      </w:r>
    </w:p>
    <w:p w:rsidR="00A15A0D" w:rsidRPr="00C90335" w:rsidRDefault="00A15A0D" w:rsidP="00A15A0D">
      <w:pPr>
        <w:spacing w:line="228" w:lineRule="auto"/>
        <w:ind w:firstLine="720"/>
        <w:jc w:val="center"/>
        <w:rPr>
          <w:rFonts w:ascii="Times New Roman" w:hAnsi="Times New Roman" w:cs="Times New Roman"/>
        </w:rPr>
      </w:pPr>
      <w:r w:rsidRPr="00C90335">
        <w:rPr>
          <w:rFonts w:ascii="Times New Roman" w:hAnsi="Times New Roman" w:cs="Times New Roman"/>
          <w:b/>
        </w:rPr>
        <w:t>1. Предмет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1.1. Настоящий Договор заключен на основании протокола о результатах аукциона на право заключения договоров аренды земельных участков от «___» _________202</w:t>
      </w:r>
      <w:r w:rsidR="00F436BD" w:rsidRPr="00F436BD">
        <w:rPr>
          <w:rFonts w:ascii="Times New Roman" w:hAnsi="Times New Roman" w:cs="Times New Roman"/>
          <w:color w:val="000000"/>
        </w:rPr>
        <w:t>3</w:t>
      </w:r>
      <w:r w:rsidRPr="00F436BD">
        <w:rPr>
          <w:rFonts w:ascii="Times New Roman" w:hAnsi="Times New Roman" w:cs="Times New Roman"/>
          <w:color w:val="000000"/>
        </w:rPr>
        <w:t>г. № _____.</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1.2. В соответствии с Договором, Арендодатель предоставляет, а Арендатор принимает в аренду земельный  участок  из земель _____________________ с кадастровым номером ________________, находящийся по адресу (имеющий адресные ориентиры): Красноярский край, Березовский район, ________________(далее – Участок), с разрешенным </w:t>
      </w:r>
      <w:proofErr w:type="spellStart"/>
      <w:r w:rsidRPr="00F436BD">
        <w:rPr>
          <w:rFonts w:ascii="Times New Roman" w:hAnsi="Times New Roman" w:cs="Times New Roman"/>
          <w:color w:val="000000"/>
        </w:rPr>
        <w:t>использованием:______________________</w:t>
      </w:r>
      <w:proofErr w:type="spellEnd"/>
      <w:r w:rsidRPr="00F436BD">
        <w:rPr>
          <w:rFonts w:ascii="Times New Roman" w:hAnsi="Times New Roman" w:cs="Times New Roman"/>
          <w:color w:val="000000"/>
        </w:rPr>
        <w:t>, общей площадью ______________________ кв.м.</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1.3. </w:t>
      </w:r>
      <w:proofErr w:type="spellStart"/>
      <w:r w:rsidRPr="00F436BD">
        <w:rPr>
          <w:rFonts w:ascii="Times New Roman" w:hAnsi="Times New Roman" w:cs="Times New Roman"/>
          <w:color w:val="000000"/>
        </w:rPr>
        <w:t>Обременения:____________________________________</w:t>
      </w:r>
      <w:proofErr w:type="spellEnd"/>
      <w:r w:rsidRPr="00F436BD">
        <w:rPr>
          <w:rFonts w:ascii="Times New Roman" w:hAnsi="Times New Roman" w:cs="Times New Roman"/>
          <w:color w:val="000000"/>
        </w:rPr>
        <w:t>.</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1.4.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третьих лиц.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1.2. На участке объектов недвижимого имущества нет.</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Настоящий договор является одновременно актом приема-передачи земельного участка. Земельный участок соответствует его количественным характеристикам, указанным в кадастровом паспорте и пригоден для использования в соответствии с целями его предоставления и требованиями, установленными действующим законодательством. Взаимных претензий у сторон не имеется.</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2. Срок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2.1.Срок аренды Участка по Договору составляет (________) лет и исчисляется с даты государственной регистрации в Управлении федеральной службы государственной регистрации, кадастра и картографии по Красноярскому краю.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2.2.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 Размер и условия внесения арендной платы</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3.1. Размер ежегодной арендной платы за Участок составляет _____________ рублей.  Задаток, внесенный Арендатором, в размере _______ (______) руб., возвращается после заключения Договора аренды земельного участка  и полной оплаты за квартал действия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3.2. Арендная плата вносится Арендатором, ежеквартально не позднее 10-го числа первого месяца квартала, за который вносится плата на счёт: УФК по Красноярскому краю (Управление по АГЗ и имущественным отношениям администрации района), казначейский счет 03100643000000011900, единый казначейский счет 40102810245370000011, в отделение Красноярск банка России//УФК по Красноярскому краю, г. Красноярск, ИНН 2404013305, БИК 010407105, аренда, КБК 115 111 05013 13 0000 120, код ОКТМО 04605151, КПП 240401001, лицевой счет № 04193005250.</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Пеня вносится Арендатором на следующий банковский счет: УФК по Красноярскому краю (Управление по АГЗ и имущественным отношениям администрации района), казначейский счет 03100643000000011900, единый казначейский счет 40102810245370000011, в отделение Красноярск банка России//УФК по Красноярскому краю, г. Красноярск, ИНН 2404013305, БИК 010407105, аренда, КБК 115 111 05013 13 2000 120, код ОКТМО 04605151, КПП 240401001, лицевой счет № 04193005250.</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3.3. Исполнением обязательства по внесению арендной платы является дата поступления арендной платы на счет, указанный в п. 3.2. Договора.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lastRenderedPageBreak/>
        <w:t>3.4. Не использование Участка Арендатором не освобождает его от обязанности по внесению арендной платы.</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3.5.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ОКТМО.</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 Права и обязанности Сторон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 Арендодатель имеет право:</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4.1.1. Требовать досрочного расторжения Договора при нарушении порядка и сроков внесения арендной платы более двух раз подряд.</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4.1.4. Осуществлять контроль над использованием и охраной земель предоставленных в аренду.</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4.2. Арендодатель обязан: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4.2.1. Выполнять в полном объеме все условия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4.2.2. В течение 10 дней после подписания Договора и изменений к нему передать его (их) на государственную регистрацию в Управлении федеральной службы государственной регистрации, кадастра и картографии по Красноярскому краю.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4.3. Арендатор не имеет право: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4.3.1. Арендатор не вправе передавать Участки в субаренду, передавать свои права и обязанности по договору третьему лицу, в том числе отдавать арендные права в залог и вносить их в качестве вклада в уставной капитал хозяйственного товарищества или общества, либо паевого взноса в производственный кооператив.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 Арендатор обязан: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4.4.1. Выполнять в полном объеме все условия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4.4.2. Использовать Участок в соответствии с целевым назначением и разрешенным использованием.</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4.4.3. Уплачивать в размере и на условиях, установленных Договором и (или) изменениями к нему, арендную плату.</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4.4.4.Обеспечить Арендодателю (его законным представителям), представителям органов государственного земельного контроля, представителям собственника линейного объекта или представителям организации, осуществляющей эксплуатацию линейного объекта доступ на Участок в целях обеспечения его безопасности, по их требованию.</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4.4.10. Письменно в десятидневный срок уведомить Арендодателя об изменении своих реквизитов.</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4.4.11. Заключать путем подписания уполномоченным лицом и скреплением печатью дополнительные соглашения к настоящему Договору.</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4.5. Арендодатель и Арендатор имеют иные права и несут иные обязанности, установленные законодательством Российской Федерации. </w:t>
      </w: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 Ответственность Сторон</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5.1. За нарушение условий Договора Стороны несут ответственность, предусмотренную законодательством Российской Федерации.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5.2.За нарушение срока внесения арендной платы по Договору, Арендатор выплачивает Арендодателю пени из расчета </w:t>
      </w:r>
      <w:r w:rsidR="00393D1E" w:rsidRPr="00393D1E">
        <w:rPr>
          <w:rFonts w:ascii="Times New Roman" w:eastAsia="Times New Roman" w:hAnsi="Times New Roman" w:cs="Times New Roman"/>
          <w:color w:val="000000"/>
        </w:rPr>
        <w:t>ключевой ставки Банка РФ определенной на соответствующую дату</w:t>
      </w:r>
      <w:r w:rsidR="00393D1E" w:rsidRPr="00F436BD">
        <w:rPr>
          <w:rFonts w:ascii="Times New Roman" w:hAnsi="Times New Roman" w:cs="Times New Roman"/>
          <w:color w:val="000000"/>
        </w:rPr>
        <w:t xml:space="preserve"> </w:t>
      </w:r>
      <w:r w:rsidR="00393D1E" w:rsidRPr="00393D1E">
        <w:rPr>
          <w:rFonts w:ascii="Times New Roman" w:eastAsia="Times New Roman" w:hAnsi="Times New Roman" w:cs="Times New Roman"/>
          <w:color w:val="000000"/>
        </w:rPr>
        <w:t xml:space="preserve">от размера невнесенной арендной платы </w:t>
      </w:r>
      <w:r w:rsidR="00393D1E" w:rsidRPr="00393D1E">
        <w:rPr>
          <w:rFonts w:ascii="Times New Roman" w:hAnsi="Times New Roman" w:cs="Times New Roman"/>
          <w:color w:val="000000"/>
        </w:rPr>
        <w:t>за каждый календарный день прос</w:t>
      </w:r>
      <w:r w:rsidR="00393D1E" w:rsidRPr="00393D1E">
        <w:rPr>
          <w:rFonts w:ascii="Times New Roman" w:eastAsia="Times New Roman" w:hAnsi="Times New Roman" w:cs="Times New Roman"/>
          <w:color w:val="000000"/>
        </w:rPr>
        <w:t>рочки.</w:t>
      </w:r>
      <w:r w:rsidRPr="00F436BD">
        <w:rPr>
          <w:rFonts w:ascii="Times New Roman" w:hAnsi="Times New Roman" w:cs="Times New Roman"/>
          <w:color w:val="000000"/>
        </w:rPr>
        <w:t>. Пени перечисляются в порядке, предусмотренном п. 3.2 Договора.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6. Изменение, расторжение и прекращение Договора</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6.1. Все изменения и (или) дополнения к Договору, оформляются Сторонами в письменной форме и подлежат государственной регистрации в установленных законом случаях.</w:t>
      </w:r>
    </w:p>
    <w:p w:rsidR="00A15A0D" w:rsidRPr="00F436BD"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7. Рассмотрение и урегулирование споров</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7.1. Все споры между Сторонами, возникающие по Договору, разрешаются в соответствии с законодательством Российской Федерации.</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8. Особые условия договора</w:t>
      </w:r>
    </w:p>
    <w:p w:rsidR="00A15A0D" w:rsidRPr="00C90335" w:rsidRDefault="00A15A0D" w:rsidP="00A15A0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8.1. Договор аренды земельного участка подлежит государственной регистрации в</w:t>
      </w:r>
      <w:r w:rsidRPr="00C90335">
        <w:rPr>
          <w:rFonts w:ascii="Times New Roman" w:hAnsi="Times New Roman" w:cs="Times New Roman"/>
          <w:color w:val="000000"/>
        </w:rPr>
        <w:t xml:space="preserve"> Управлении </w:t>
      </w:r>
      <w:proofErr w:type="spellStart"/>
      <w:r w:rsidRPr="00C90335">
        <w:rPr>
          <w:rFonts w:ascii="Times New Roman" w:hAnsi="Times New Roman" w:cs="Times New Roman"/>
          <w:color w:val="000000"/>
        </w:rPr>
        <w:t>Росреестра</w:t>
      </w:r>
      <w:proofErr w:type="spellEnd"/>
      <w:r w:rsidRPr="00C90335">
        <w:rPr>
          <w:rFonts w:ascii="Times New Roman" w:hAnsi="Times New Roman" w:cs="Times New Roman"/>
          <w:color w:val="000000"/>
        </w:rPr>
        <w:t xml:space="preserve"> по Красноярскому краю и направляется Арендодателю в 10 – </w:t>
      </w:r>
      <w:proofErr w:type="spellStart"/>
      <w:r w:rsidRPr="00C90335">
        <w:rPr>
          <w:rFonts w:ascii="Times New Roman" w:hAnsi="Times New Roman" w:cs="Times New Roman"/>
          <w:color w:val="000000"/>
        </w:rPr>
        <w:t>дневный</w:t>
      </w:r>
      <w:proofErr w:type="spellEnd"/>
      <w:r w:rsidRPr="00C90335">
        <w:rPr>
          <w:rFonts w:ascii="Times New Roman" w:hAnsi="Times New Roman" w:cs="Times New Roman"/>
          <w:color w:val="000000"/>
        </w:rPr>
        <w:t xml:space="preserve"> срок после его государственной регистрации для последующего учета.</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8.2.</w:t>
      </w:r>
      <w:r w:rsidRPr="00C90335">
        <w:rPr>
          <w:rFonts w:ascii="Times New Roman" w:hAnsi="Times New Roman" w:cs="Times New Roman"/>
          <w:color w:val="000000"/>
        </w:rPr>
        <w:t xml:space="preserve">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w:t>
      </w:r>
      <w:r w:rsidRPr="00F436BD">
        <w:rPr>
          <w:rFonts w:ascii="Times New Roman" w:hAnsi="Times New Roman" w:cs="Times New Roman"/>
          <w:color w:val="000000"/>
        </w:rPr>
        <w:t>тдел Федеральной службы государственной регистрации, кадастра и картографии  по Красноярскому краю</w:t>
      </w:r>
    </w:p>
    <w:p w:rsidR="00F436BD" w:rsidRDefault="00F436BD" w:rsidP="00A15A0D">
      <w:pPr>
        <w:pStyle w:val="aa"/>
        <w:spacing w:line="192" w:lineRule="auto"/>
        <w:ind w:left="0"/>
        <w:jc w:val="center"/>
        <w:rPr>
          <w:rFonts w:ascii="Times New Roman" w:hAnsi="Times New Roman" w:cs="Times New Roman"/>
          <w:color w:val="000000"/>
        </w:rPr>
      </w:pPr>
    </w:p>
    <w:p w:rsidR="00A15A0D" w:rsidRPr="00F436BD" w:rsidRDefault="00A15A0D" w:rsidP="00A15A0D">
      <w:pPr>
        <w:pStyle w:val="aa"/>
        <w:spacing w:line="192" w:lineRule="auto"/>
        <w:ind w:left="0"/>
        <w:jc w:val="center"/>
        <w:rPr>
          <w:rFonts w:ascii="Times New Roman" w:hAnsi="Times New Roman" w:cs="Times New Roman"/>
          <w:color w:val="000000"/>
        </w:rPr>
      </w:pPr>
      <w:r w:rsidRPr="00F436BD">
        <w:rPr>
          <w:rFonts w:ascii="Times New Roman" w:hAnsi="Times New Roman" w:cs="Times New Roman"/>
          <w:color w:val="000000"/>
        </w:rPr>
        <w:t>9. Реквизиты сторон</w:t>
      </w:r>
    </w:p>
    <w:p w:rsidR="00A15A0D" w:rsidRPr="00C90335" w:rsidRDefault="00A15A0D" w:rsidP="00A15A0D">
      <w:pPr>
        <w:pStyle w:val="aa"/>
        <w:spacing w:line="192" w:lineRule="auto"/>
        <w:ind w:left="0"/>
        <w:jc w:val="center"/>
        <w:rPr>
          <w:b/>
        </w:rPr>
      </w:pPr>
    </w:p>
    <w:tbl>
      <w:tblPr>
        <w:tblW w:w="10598" w:type="dxa"/>
        <w:tblLayout w:type="fixed"/>
        <w:tblLook w:val="0000"/>
      </w:tblPr>
      <w:tblGrid>
        <w:gridCol w:w="4806"/>
        <w:gridCol w:w="5792"/>
      </w:tblGrid>
      <w:tr w:rsidR="00A15A0D" w:rsidRPr="00C90335" w:rsidTr="00A15A0D">
        <w:trPr>
          <w:trHeight w:val="4947"/>
        </w:trPr>
        <w:tc>
          <w:tcPr>
            <w:tcW w:w="4806" w:type="dxa"/>
          </w:tcPr>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АРЕНДОДАТЕЛЬ:</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Администрация поселка Березовка Березовского района Красноярского края</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Юридический адрес: 662520, Красноярский край, Березовский район, п. Березовка,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ул. Центральная, 19</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Тел./факс 8-39175-2-13-15</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ИНН/КПП 2404000419/240401001,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ОКТОМО 04605151</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Отделение Красноярск банка России //УФК по Красноярскому краю, г. Красноярск,</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 БИК ТОФК 010407105,</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ЕКС 40102810245370000011,</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КС 03100643000000011900, </w:t>
            </w: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ОКПО 04093702, ОКОГУ 32200, </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r w:rsidRPr="00F436BD">
              <w:rPr>
                <w:rFonts w:ascii="Times New Roman" w:hAnsi="Times New Roman" w:cs="Times New Roman"/>
                <w:color w:val="000000"/>
              </w:rPr>
              <w:t xml:space="preserve">Администрация поселка Березовка в лице Главы поселка </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________________/__________ (подпись)      </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r w:rsidRPr="00F436BD">
              <w:rPr>
                <w:rFonts w:ascii="Times New Roman" w:hAnsi="Times New Roman" w:cs="Times New Roman"/>
                <w:color w:val="000000"/>
              </w:rPr>
              <w:t xml:space="preserve">             М.П.</w:t>
            </w:r>
          </w:p>
          <w:p w:rsidR="00A15A0D" w:rsidRPr="00F436BD" w:rsidRDefault="00A15A0D" w:rsidP="00F436BD">
            <w:pPr>
              <w:spacing w:after="0"/>
              <w:ind w:firstLine="720"/>
              <w:jc w:val="both"/>
              <w:rPr>
                <w:rFonts w:ascii="Times New Roman" w:hAnsi="Times New Roman" w:cs="Times New Roman"/>
                <w:color w:val="000000"/>
              </w:rPr>
            </w:pPr>
          </w:p>
        </w:tc>
        <w:tc>
          <w:tcPr>
            <w:tcW w:w="5792" w:type="dxa"/>
          </w:tcPr>
          <w:p w:rsidR="00A15A0D" w:rsidRPr="00F436BD" w:rsidRDefault="00A15A0D" w:rsidP="00F436BD">
            <w:pPr>
              <w:pStyle w:val="3"/>
              <w:spacing w:before="0" w:after="0"/>
              <w:ind w:firstLine="720"/>
              <w:jc w:val="both"/>
              <w:rPr>
                <w:rFonts w:ascii="Times New Roman" w:eastAsiaTheme="minorEastAsia" w:hAnsi="Times New Roman"/>
                <w:b w:val="0"/>
                <w:bCs w:val="0"/>
                <w:color w:val="000000"/>
                <w:kern w:val="0"/>
                <w:sz w:val="22"/>
                <w:szCs w:val="22"/>
                <w:lang w:eastAsia="ru-RU"/>
              </w:rPr>
            </w:pPr>
            <w:r w:rsidRPr="00F436BD">
              <w:rPr>
                <w:rFonts w:ascii="Times New Roman" w:eastAsiaTheme="minorEastAsia" w:hAnsi="Times New Roman"/>
                <w:b w:val="0"/>
                <w:bCs w:val="0"/>
                <w:color w:val="000000"/>
                <w:kern w:val="0"/>
                <w:sz w:val="22"/>
                <w:szCs w:val="22"/>
                <w:lang w:eastAsia="ru-RU"/>
              </w:rPr>
              <w:t xml:space="preserve">                                         АРЕНДАТОР:</w:t>
            </w: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                                         </w:t>
            </w:r>
          </w:p>
          <w:p w:rsidR="00A15A0D" w:rsidRPr="00F436BD" w:rsidRDefault="00A15A0D" w:rsidP="00F436BD">
            <w:pPr>
              <w:spacing w:after="0"/>
              <w:ind w:firstLine="720"/>
              <w:jc w:val="both"/>
              <w:rPr>
                <w:rFonts w:ascii="Times New Roman" w:hAnsi="Times New Roman" w:cs="Times New Roman"/>
                <w:color w:val="000000"/>
              </w:rPr>
            </w:pPr>
          </w:p>
          <w:p w:rsid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 xml:space="preserve">                       </w:t>
            </w:r>
            <w:r w:rsidR="00F436BD">
              <w:rPr>
                <w:rFonts w:ascii="Times New Roman" w:hAnsi="Times New Roman" w:cs="Times New Roman"/>
                <w:color w:val="000000"/>
              </w:rPr>
              <w:t xml:space="preserve">                 </w:t>
            </w: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F436BD" w:rsidRDefault="00F436BD" w:rsidP="00F436BD">
            <w:pPr>
              <w:spacing w:after="0"/>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r w:rsidRPr="00F436BD">
              <w:rPr>
                <w:rFonts w:ascii="Times New Roman" w:hAnsi="Times New Roman" w:cs="Times New Roman"/>
                <w:color w:val="000000"/>
              </w:rPr>
              <w:t>________________/___________(подпись)</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r w:rsidRPr="00F436BD">
              <w:rPr>
                <w:rFonts w:ascii="Times New Roman" w:hAnsi="Times New Roman" w:cs="Times New Roman"/>
                <w:color w:val="000000"/>
              </w:rPr>
              <w:t xml:space="preserve">                                                       М.П.</w:t>
            </w:r>
          </w:p>
          <w:p w:rsidR="00A15A0D" w:rsidRPr="00F436BD" w:rsidRDefault="00A15A0D" w:rsidP="00F436BD">
            <w:pPr>
              <w:tabs>
                <w:tab w:val="num" w:pos="3261"/>
              </w:tabs>
              <w:spacing w:after="0" w:line="240" w:lineRule="auto"/>
              <w:ind w:firstLine="720"/>
              <w:jc w:val="both"/>
              <w:rPr>
                <w:rFonts w:ascii="Times New Roman" w:hAnsi="Times New Roman" w:cs="Times New Roman"/>
                <w:color w:val="000000"/>
              </w:rPr>
            </w:pPr>
          </w:p>
          <w:p w:rsidR="00A15A0D" w:rsidRPr="00F436BD" w:rsidRDefault="00A15A0D" w:rsidP="00F436BD">
            <w:pPr>
              <w:spacing w:after="0"/>
              <w:ind w:firstLine="720"/>
              <w:jc w:val="both"/>
              <w:rPr>
                <w:rFonts w:ascii="Times New Roman" w:hAnsi="Times New Roman" w:cs="Times New Roman"/>
                <w:color w:val="000000"/>
              </w:rPr>
            </w:pPr>
          </w:p>
        </w:tc>
      </w:tr>
    </w:tbl>
    <w:p w:rsidR="00230F38" w:rsidRPr="00BA6D9F" w:rsidRDefault="00230F38" w:rsidP="0060354D">
      <w:pPr>
        <w:shd w:val="clear" w:color="auto" w:fill="FFFFFF"/>
        <w:tabs>
          <w:tab w:val="left" w:pos="7626"/>
        </w:tabs>
        <w:spacing w:after="0"/>
        <w:jc w:val="right"/>
        <w:rPr>
          <w:rFonts w:ascii="Times New Roman" w:hAnsi="Times New Roman" w:cs="Times New Roman"/>
          <w:iCs/>
          <w:color w:val="000000" w:themeColor="text1"/>
          <w:spacing w:val="-5"/>
        </w:rPr>
      </w:pPr>
    </w:p>
    <w:p w:rsidR="00230F38" w:rsidRDefault="00230F38" w:rsidP="0060354D">
      <w:pPr>
        <w:shd w:val="clear" w:color="auto" w:fill="FFFFFF"/>
        <w:tabs>
          <w:tab w:val="left" w:pos="7626"/>
        </w:tabs>
        <w:spacing w:after="0"/>
        <w:jc w:val="right"/>
        <w:rPr>
          <w:rFonts w:ascii="Times New Roman" w:hAnsi="Times New Roman" w:cs="Times New Roman"/>
          <w:bCs/>
          <w:color w:val="000000"/>
          <w:spacing w:val="-5"/>
        </w:rPr>
      </w:pPr>
    </w:p>
    <w:sectPr w:rsidR="00230F38" w:rsidSect="00545652">
      <w:pgSz w:w="11906" w:h="16838"/>
      <w:pgMar w:top="510" w:right="794" w:bottom="510" w:left="794"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588"/>
    <w:multiLevelType w:val="hybridMultilevel"/>
    <w:tmpl w:val="39E447BE"/>
    <w:lvl w:ilvl="0" w:tplc="CD0CCC1C">
      <w:start w:val="1"/>
      <w:numFmt w:val="bullet"/>
      <w:lvlText w:val="\endash "/>
      <w:lvlJc w:val="left"/>
    </w:lvl>
    <w:lvl w:ilvl="1" w:tplc="CDDC1AB2">
      <w:start w:val="1"/>
      <w:numFmt w:val="bullet"/>
      <w:lvlText w:val="-"/>
      <w:lvlJc w:val="left"/>
    </w:lvl>
    <w:lvl w:ilvl="2" w:tplc="7A082950">
      <w:numFmt w:val="decimal"/>
      <w:lvlText w:val=""/>
      <w:lvlJc w:val="left"/>
    </w:lvl>
    <w:lvl w:ilvl="3" w:tplc="3F32DCD6">
      <w:numFmt w:val="decimal"/>
      <w:lvlText w:val=""/>
      <w:lvlJc w:val="left"/>
    </w:lvl>
    <w:lvl w:ilvl="4" w:tplc="883E337E">
      <w:numFmt w:val="decimal"/>
      <w:lvlText w:val=""/>
      <w:lvlJc w:val="left"/>
    </w:lvl>
    <w:lvl w:ilvl="5" w:tplc="E2182CEA">
      <w:numFmt w:val="decimal"/>
      <w:lvlText w:val=""/>
      <w:lvlJc w:val="left"/>
    </w:lvl>
    <w:lvl w:ilvl="6" w:tplc="55B21D82">
      <w:numFmt w:val="decimal"/>
      <w:lvlText w:val=""/>
      <w:lvlJc w:val="left"/>
    </w:lvl>
    <w:lvl w:ilvl="7" w:tplc="701EA00A">
      <w:numFmt w:val="decimal"/>
      <w:lvlText w:val=""/>
      <w:lvlJc w:val="left"/>
    </w:lvl>
    <w:lvl w:ilvl="8" w:tplc="13A4D6EC">
      <w:numFmt w:val="decimal"/>
      <w:lvlText w:val=""/>
      <w:lvlJc w:val="left"/>
    </w:lvl>
  </w:abstractNum>
  <w:abstractNum w:abstractNumId="2">
    <w:nsid w:val="1142562B"/>
    <w:multiLevelType w:val="hybridMultilevel"/>
    <w:tmpl w:val="E3560A7A"/>
    <w:lvl w:ilvl="0" w:tplc="00201F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002BF"/>
    <w:rsid w:val="00013B15"/>
    <w:rsid w:val="00016B57"/>
    <w:rsid w:val="00022552"/>
    <w:rsid w:val="00037A60"/>
    <w:rsid w:val="00041347"/>
    <w:rsid w:val="000517FA"/>
    <w:rsid w:val="00053197"/>
    <w:rsid w:val="00065931"/>
    <w:rsid w:val="000713B3"/>
    <w:rsid w:val="00081A0A"/>
    <w:rsid w:val="000841F2"/>
    <w:rsid w:val="00086FCC"/>
    <w:rsid w:val="000905D2"/>
    <w:rsid w:val="000A5485"/>
    <w:rsid w:val="000C5399"/>
    <w:rsid w:val="000D344B"/>
    <w:rsid w:val="000E4304"/>
    <w:rsid w:val="000E719F"/>
    <w:rsid w:val="000E7DE6"/>
    <w:rsid w:val="000F157C"/>
    <w:rsid w:val="001002BF"/>
    <w:rsid w:val="00102377"/>
    <w:rsid w:val="00105078"/>
    <w:rsid w:val="00125BA0"/>
    <w:rsid w:val="0013492D"/>
    <w:rsid w:val="00134FE7"/>
    <w:rsid w:val="001B5CCB"/>
    <w:rsid w:val="001C557B"/>
    <w:rsid w:val="001F25B2"/>
    <w:rsid w:val="001F4917"/>
    <w:rsid w:val="00230F38"/>
    <w:rsid w:val="00245CDE"/>
    <w:rsid w:val="002530C7"/>
    <w:rsid w:val="00267382"/>
    <w:rsid w:val="002E62CE"/>
    <w:rsid w:val="00306572"/>
    <w:rsid w:val="00310B36"/>
    <w:rsid w:val="003430E9"/>
    <w:rsid w:val="003502BB"/>
    <w:rsid w:val="00357555"/>
    <w:rsid w:val="003676F8"/>
    <w:rsid w:val="00382645"/>
    <w:rsid w:val="00393D1E"/>
    <w:rsid w:val="00394612"/>
    <w:rsid w:val="003A5BC9"/>
    <w:rsid w:val="003C18B7"/>
    <w:rsid w:val="003E15E3"/>
    <w:rsid w:val="003E1974"/>
    <w:rsid w:val="003F22ED"/>
    <w:rsid w:val="00400631"/>
    <w:rsid w:val="00407A5E"/>
    <w:rsid w:val="004167D1"/>
    <w:rsid w:val="00436F14"/>
    <w:rsid w:val="00453992"/>
    <w:rsid w:val="00473835"/>
    <w:rsid w:val="00477D9B"/>
    <w:rsid w:val="0049781F"/>
    <w:rsid w:val="004A3DDE"/>
    <w:rsid w:val="004C4CA8"/>
    <w:rsid w:val="004E1755"/>
    <w:rsid w:val="004E765B"/>
    <w:rsid w:val="00537325"/>
    <w:rsid w:val="005410F9"/>
    <w:rsid w:val="00545652"/>
    <w:rsid w:val="00570563"/>
    <w:rsid w:val="005865EB"/>
    <w:rsid w:val="005A4638"/>
    <w:rsid w:val="005B39A0"/>
    <w:rsid w:val="006031A9"/>
    <w:rsid w:val="0060354D"/>
    <w:rsid w:val="00604A6E"/>
    <w:rsid w:val="0062269C"/>
    <w:rsid w:val="00623D19"/>
    <w:rsid w:val="00633537"/>
    <w:rsid w:val="0063715E"/>
    <w:rsid w:val="0066735F"/>
    <w:rsid w:val="0067016E"/>
    <w:rsid w:val="0067745E"/>
    <w:rsid w:val="00680BB6"/>
    <w:rsid w:val="0068634B"/>
    <w:rsid w:val="006902A8"/>
    <w:rsid w:val="006B2003"/>
    <w:rsid w:val="006C0A3C"/>
    <w:rsid w:val="006D4D97"/>
    <w:rsid w:val="006F3852"/>
    <w:rsid w:val="006F418E"/>
    <w:rsid w:val="006F4E5F"/>
    <w:rsid w:val="006F571D"/>
    <w:rsid w:val="006F6314"/>
    <w:rsid w:val="006F6869"/>
    <w:rsid w:val="0070251B"/>
    <w:rsid w:val="0071277F"/>
    <w:rsid w:val="00723BA2"/>
    <w:rsid w:val="007274E2"/>
    <w:rsid w:val="00747DE9"/>
    <w:rsid w:val="00757444"/>
    <w:rsid w:val="00764C4A"/>
    <w:rsid w:val="007B2DD0"/>
    <w:rsid w:val="007B61D6"/>
    <w:rsid w:val="007D230F"/>
    <w:rsid w:val="007E309A"/>
    <w:rsid w:val="007F5458"/>
    <w:rsid w:val="007F5DC0"/>
    <w:rsid w:val="0080663B"/>
    <w:rsid w:val="00820000"/>
    <w:rsid w:val="0083475A"/>
    <w:rsid w:val="00847481"/>
    <w:rsid w:val="00861212"/>
    <w:rsid w:val="00892B18"/>
    <w:rsid w:val="008A27E2"/>
    <w:rsid w:val="008A4870"/>
    <w:rsid w:val="008C407E"/>
    <w:rsid w:val="008D2052"/>
    <w:rsid w:val="008E60BF"/>
    <w:rsid w:val="00903ADF"/>
    <w:rsid w:val="00906889"/>
    <w:rsid w:val="0091393C"/>
    <w:rsid w:val="00941A27"/>
    <w:rsid w:val="00941FA6"/>
    <w:rsid w:val="009432F5"/>
    <w:rsid w:val="00945784"/>
    <w:rsid w:val="00957EF0"/>
    <w:rsid w:val="00975F16"/>
    <w:rsid w:val="0099244B"/>
    <w:rsid w:val="009D6C79"/>
    <w:rsid w:val="009F6CA0"/>
    <w:rsid w:val="00A15A0D"/>
    <w:rsid w:val="00A354E4"/>
    <w:rsid w:val="00A44B7E"/>
    <w:rsid w:val="00A609B1"/>
    <w:rsid w:val="00A61C47"/>
    <w:rsid w:val="00A80FA9"/>
    <w:rsid w:val="00AA033D"/>
    <w:rsid w:val="00AE2DFB"/>
    <w:rsid w:val="00AE39D6"/>
    <w:rsid w:val="00B04124"/>
    <w:rsid w:val="00B174FB"/>
    <w:rsid w:val="00B271B3"/>
    <w:rsid w:val="00B37EC4"/>
    <w:rsid w:val="00B53A90"/>
    <w:rsid w:val="00B908C3"/>
    <w:rsid w:val="00B90E66"/>
    <w:rsid w:val="00BA6D9F"/>
    <w:rsid w:val="00BA7A9A"/>
    <w:rsid w:val="00BE0CC2"/>
    <w:rsid w:val="00BF0DE0"/>
    <w:rsid w:val="00C15CD3"/>
    <w:rsid w:val="00C50430"/>
    <w:rsid w:val="00C76CF5"/>
    <w:rsid w:val="00CB11ED"/>
    <w:rsid w:val="00CC5973"/>
    <w:rsid w:val="00CD3193"/>
    <w:rsid w:val="00CF4BC8"/>
    <w:rsid w:val="00D01B7F"/>
    <w:rsid w:val="00D06CCA"/>
    <w:rsid w:val="00D14CBA"/>
    <w:rsid w:val="00D273B6"/>
    <w:rsid w:val="00D37837"/>
    <w:rsid w:val="00D47B9E"/>
    <w:rsid w:val="00D567D5"/>
    <w:rsid w:val="00D90FF7"/>
    <w:rsid w:val="00DC043F"/>
    <w:rsid w:val="00DC68BC"/>
    <w:rsid w:val="00DE647F"/>
    <w:rsid w:val="00E103B4"/>
    <w:rsid w:val="00E47C38"/>
    <w:rsid w:val="00E55631"/>
    <w:rsid w:val="00E57D0D"/>
    <w:rsid w:val="00E67754"/>
    <w:rsid w:val="00E75C54"/>
    <w:rsid w:val="00E9419F"/>
    <w:rsid w:val="00EB2394"/>
    <w:rsid w:val="00ED6778"/>
    <w:rsid w:val="00EE4A9C"/>
    <w:rsid w:val="00F02144"/>
    <w:rsid w:val="00F400D0"/>
    <w:rsid w:val="00F436BD"/>
    <w:rsid w:val="00F61DC8"/>
    <w:rsid w:val="00F627EB"/>
    <w:rsid w:val="00F8202B"/>
    <w:rsid w:val="00F9408C"/>
    <w:rsid w:val="00FB5729"/>
    <w:rsid w:val="00FE2BCB"/>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99"/>
  </w:style>
  <w:style w:type="paragraph" w:styleId="1">
    <w:name w:val="heading 1"/>
    <w:basedOn w:val="a"/>
    <w:next w:val="a0"/>
    <w:link w:val="10"/>
    <w:qFormat/>
    <w:rsid w:val="00A15A0D"/>
    <w:pPr>
      <w:keepNext/>
      <w:suppressAutoHyphens/>
      <w:spacing w:before="240" w:after="120" w:line="252" w:lineRule="auto"/>
      <w:outlineLvl w:val="0"/>
    </w:pPr>
    <w:rPr>
      <w:rFonts w:ascii="Times New Roman" w:eastAsia="SimSun" w:hAnsi="Times New Roman" w:cs="Times New Roman"/>
      <w:b/>
      <w:bCs/>
      <w:kern w:val="1"/>
      <w:sz w:val="48"/>
      <w:szCs w:val="48"/>
      <w:lang w:eastAsia="ar-SA"/>
    </w:rPr>
  </w:style>
  <w:style w:type="paragraph" w:styleId="3">
    <w:name w:val="heading 3"/>
    <w:basedOn w:val="a"/>
    <w:next w:val="a"/>
    <w:link w:val="30"/>
    <w:uiPriority w:val="9"/>
    <w:unhideWhenUsed/>
    <w:qFormat/>
    <w:rsid w:val="00A15A0D"/>
    <w:pPr>
      <w:keepNext/>
      <w:suppressAutoHyphens/>
      <w:spacing w:before="240" w:after="60" w:line="252" w:lineRule="auto"/>
      <w:outlineLvl w:val="2"/>
    </w:pPr>
    <w:rPr>
      <w:rFonts w:ascii="Cambria" w:eastAsia="Times New Roman" w:hAnsi="Cambria" w:cs="Times New Roman"/>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002BF"/>
    <w:rPr>
      <w:rFonts w:cs="Times New Roman"/>
      <w:color w:val="000080"/>
      <w:u w:val="single"/>
    </w:rPr>
  </w:style>
  <w:style w:type="paragraph" w:customStyle="1" w:styleId="ConsPlusNormal">
    <w:name w:val="ConsPlusNormal"/>
    <w:rsid w:val="001002BF"/>
    <w:pPr>
      <w:suppressAutoHyphens/>
      <w:spacing w:after="0" w:line="240" w:lineRule="auto"/>
    </w:pPr>
    <w:rPr>
      <w:rFonts w:ascii="Times New Roman" w:eastAsia="Lucida Sans Unicode" w:hAnsi="Times New Roman" w:cs="Mangal"/>
      <w:kern w:val="1"/>
      <w:sz w:val="24"/>
      <w:szCs w:val="24"/>
      <w:lang w:eastAsia="hi-IN" w:bidi="hi-IN"/>
    </w:rPr>
  </w:style>
  <w:style w:type="paragraph" w:styleId="a5">
    <w:name w:val="Normal (Web)"/>
    <w:basedOn w:val="a"/>
    <w:uiPriority w:val="99"/>
    <w:rsid w:val="001002BF"/>
    <w:pPr>
      <w:suppressAutoHyphens/>
      <w:spacing w:before="30" w:after="30" w:line="240" w:lineRule="auto"/>
    </w:pPr>
    <w:rPr>
      <w:rFonts w:ascii="Arial" w:eastAsia="Times New Roman" w:hAnsi="Arial" w:cs="Arial"/>
      <w:color w:val="332E2D"/>
      <w:spacing w:val="2"/>
      <w:sz w:val="24"/>
      <w:szCs w:val="24"/>
      <w:lang w:eastAsia="ar-SA"/>
    </w:rPr>
  </w:style>
  <w:style w:type="paragraph" w:styleId="a6">
    <w:name w:val="List Paragraph"/>
    <w:basedOn w:val="a"/>
    <w:uiPriority w:val="34"/>
    <w:qFormat/>
    <w:rsid w:val="00604A6E"/>
    <w:pPr>
      <w:ind w:left="720"/>
      <w:contextualSpacing/>
    </w:pPr>
  </w:style>
  <w:style w:type="table" w:styleId="a7">
    <w:name w:val="Table Grid"/>
    <w:basedOn w:val="a2"/>
    <w:uiPriority w:val="59"/>
    <w:rsid w:val="00C50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125BA0"/>
    <w:rPr>
      <w:color w:val="605E5C"/>
      <w:shd w:val="clear" w:color="auto" w:fill="E1DFDD"/>
    </w:rPr>
  </w:style>
  <w:style w:type="paragraph" w:styleId="a0">
    <w:name w:val="Body Text"/>
    <w:basedOn w:val="a"/>
    <w:link w:val="a8"/>
    <w:rsid w:val="000D344B"/>
    <w:pPr>
      <w:spacing w:after="0" w:line="240" w:lineRule="auto"/>
      <w:ind w:firstLine="709"/>
      <w:jc w:val="both"/>
    </w:pPr>
    <w:rPr>
      <w:rFonts w:ascii="Times New Roman" w:eastAsia="Times New Roman" w:hAnsi="Times New Roman" w:cs="Times New Roman"/>
      <w:bCs/>
      <w:sz w:val="28"/>
      <w:szCs w:val="24"/>
      <w:lang w:eastAsia="en-US"/>
    </w:rPr>
  </w:style>
  <w:style w:type="character" w:customStyle="1" w:styleId="a8">
    <w:name w:val="Основной текст Знак"/>
    <w:basedOn w:val="a1"/>
    <w:link w:val="a0"/>
    <w:rsid w:val="000D344B"/>
    <w:rPr>
      <w:rFonts w:ascii="Times New Roman" w:eastAsia="Times New Roman" w:hAnsi="Times New Roman" w:cs="Times New Roman"/>
      <w:bCs/>
      <w:sz w:val="28"/>
      <w:szCs w:val="24"/>
      <w:lang w:eastAsia="en-US"/>
    </w:rPr>
  </w:style>
  <w:style w:type="paragraph" w:styleId="a9">
    <w:name w:val="List Bullet"/>
    <w:basedOn w:val="a"/>
    <w:rsid w:val="000D344B"/>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paragraph" w:customStyle="1" w:styleId="Default">
    <w:name w:val="Default"/>
    <w:rsid w:val="0067745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A15A0D"/>
    <w:pPr>
      <w:spacing w:after="120"/>
      <w:ind w:left="283"/>
    </w:pPr>
  </w:style>
  <w:style w:type="character" w:customStyle="1" w:styleId="ab">
    <w:name w:val="Основной текст с отступом Знак"/>
    <w:basedOn w:val="a1"/>
    <w:link w:val="aa"/>
    <w:uiPriority w:val="99"/>
    <w:semiHidden/>
    <w:rsid w:val="00A15A0D"/>
  </w:style>
  <w:style w:type="character" w:customStyle="1" w:styleId="10">
    <w:name w:val="Заголовок 1 Знак"/>
    <w:basedOn w:val="a1"/>
    <w:link w:val="1"/>
    <w:rsid w:val="00A15A0D"/>
    <w:rPr>
      <w:rFonts w:ascii="Times New Roman" w:eastAsia="SimSun" w:hAnsi="Times New Roman" w:cs="Times New Roman"/>
      <w:b/>
      <w:bCs/>
      <w:kern w:val="1"/>
      <w:sz w:val="48"/>
      <w:szCs w:val="48"/>
      <w:lang w:eastAsia="ar-SA"/>
    </w:rPr>
  </w:style>
  <w:style w:type="character" w:customStyle="1" w:styleId="30">
    <w:name w:val="Заголовок 3 Знак"/>
    <w:basedOn w:val="a1"/>
    <w:link w:val="3"/>
    <w:uiPriority w:val="9"/>
    <w:rsid w:val="00A15A0D"/>
    <w:rPr>
      <w:rFonts w:ascii="Cambria" w:eastAsia="Times New Roman" w:hAnsi="Cambria" w:cs="Times New Roman"/>
      <w:b/>
      <w:bCs/>
      <w:kern w:val="1"/>
      <w:sz w:val="26"/>
      <w:szCs w:val="26"/>
      <w:lang w:eastAsia="ar-SA"/>
    </w:rPr>
  </w:style>
  <w:style w:type="paragraph" w:customStyle="1" w:styleId="ConsNormal">
    <w:name w:val="ConsNormal"/>
    <w:rsid w:val="00A15A0D"/>
    <w:pPr>
      <w:widowControl w:val="0"/>
      <w:suppressAutoHyphens/>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consultantplus://offline/ref=5ACF7A9B296184047F504B63C280DD64D33C6448A75D0A998C950D46F9089A4F156D78F2C9A1F0B4A70F81C89F808517531680005CkBf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hyperlink" Target="consultantplus://offline/ref=5ACF7A9B296184047F504B63C280DD64D33C6448A75D0A998C950D46F9089A4F156D78F3C0A3F0B4A70F81C89F808517531680005CkBf6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s://torgi.gov.ru/new/" TargetMode="External"/><Relationship Id="rId11" Type="http://schemas.openxmlformats.org/officeDocument/2006/relationships/hyperlink" Target="consultantplus://offline/ref=5ACF7A9B296184047F504B63C280DD64D33C6448A75D0A998C950D46F9089A4F156D78F3C1AAF0B4A70F81C89F808517531680005CkBf6J"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10" Type="http://schemas.openxmlformats.org/officeDocument/2006/relationships/hyperlink" Target="consultantplus://offline/ref=1018AF8E902C8A8369C11EDDC3A943C2AAEAED217A7EF984E6EEF39448E5D826804E731581A443F6h3BBF"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consultantplus://offline/ref=5ACF7A9B296184047F504B63C280DD64D33C6448A75D0A998C950D46F9089A4F156D78F4C9A2F9E3F4408094DBD196175216820540B747F7k5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6888</Words>
  <Characters>39267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2023-08-24T06:37:00Z</cp:lastPrinted>
  <dcterms:created xsi:type="dcterms:W3CDTF">2023-08-23T09:31:00Z</dcterms:created>
  <dcterms:modified xsi:type="dcterms:W3CDTF">2023-08-24T06:37:00Z</dcterms:modified>
</cp:coreProperties>
</file>