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000A1">
        <w:rPr>
          <w:sz w:val="24"/>
          <w:szCs w:val="24"/>
        </w:rPr>
        <w:t>1</w:t>
      </w:r>
      <w:r w:rsidR="00CF73B7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="00B000A1">
        <w:rPr>
          <w:sz w:val="24"/>
          <w:szCs w:val="24"/>
        </w:rPr>
        <w:t>ноября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E0190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B000A1">
        <w:rPr>
          <w:sz w:val="24"/>
          <w:szCs w:val="24"/>
        </w:rPr>
        <w:t>57</w:t>
      </w:r>
      <w:r w:rsidR="000016AE">
        <w:rPr>
          <w:sz w:val="24"/>
          <w:szCs w:val="24"/>
        </w:rPr>
        <w:t>4</w:t>
      </w:r>
    </w:p>
    <w:p w:rsidR="007C25EF" w:rsidRDefault="007C25EF">
      <w:pPr>
        <w:rPr>
          <w:sz w:val="24"/>
          <w:szCs w:val="24"/>
        </w:rPr>
      </w:pPr>
    </w:p>
    <w:p w:rsidR="007C25EF" w:rsidRDefault="0078639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 xml:space="preserve">лавных администраторов </w:t>
      </w:r>
      <w:r w:rsidR="00F6133E">
        <w:rPr>
          <w:sz w:val="24"/>
          <w:szCs w:val="24"/>
          <w:shd w:val="clear" w:color="auto" w:fill="FFFFFF"/>
        </w:rPr>
        <w:t>источников финансирования дефицита бюджета</w:t>
      </w:r>
      <w:r w:rsidR="00D5198E">
        <w:rPr>
          <w:sz w:val="24"/>
          <w:szCs w:val="24"/>
          <w:shd w:val="clear" w:color="auto" w:fill="FFFFFF"/>
        </w:rPr>
        <w:t xml:space="preserve">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 w:rsidR="008E0190">
        <w:rPr>
          <w:sz w:val="24"/>
          <w:szCs w:val="24"/>
          <w:shd w:val="clear" w:color="auto" w:fill="FFFFFF"/>
        </w:rPr>
        <w:t>ского района Красноярского края</w:t>
      </w:r>
    </w:p>
    <w:p w:rsidR="00F6133E" w:rsidRDefault="00F6133E">
      <w:pPr>
        <w:rPr>
          <w:sz w:val="24"/>
          <w:szCs w:val="24"/>
          <w:shd w:val="clear" w:color="auto" w:fill="FFFFFF"/>
        </w:rPr>
      </w:pPr>
    </w:p>
    <w:p w:rsidR="00A34F90" w:rsidRPr="00742B47" w:rsidRDefault="00515AFB" w:rsidP="00A34F90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proofErr w:type="gramStart"/>
      <w:r w:rsidRPr="00742B47">
        <w:rPr>
          <w:rStyle w:val="fontstyle21"/>
          <w:rFonts w:ascii="Times New Roman" w:hAnsi="Times New Roman"/>
          <w:sz w:val="24"/>
          <w:szCs w:val="24"/>
        </w:rPr>
        <w:t xml:space="preserve">В соответствии </w:t>
      </w:r>
      <w:r w:rsidR="00A34F90">
        <w:rPr>
          <w:rStyle w:val="fontstyle21"/>
          <w:rFonts w:ascii="Times New Roman" w:hAnsi="Times New Roman"/>
          <w:sz w:val="24"/>
          <w:szCs w:val="24"/>
        </w:rPr>
        <w:t>с пунктами 3 и 4 статьи</w:t>
      </w:r>
      <w:r w:rsidRPr="00742B47">
        <w:rPr>
          <w:rStyle w:val="fontstyle21"/>
          <w:rFonts w:ascii="Times New Roman" w:hAnsi="Times New Roman"/>
          <w:sz w:val="24"/>
          <w:szCs w:val="24"/>
        </w:rPr>
        <w:t xml:space="preserve"> 160.2 Бюджетного кодекса Российской Федерации,</w:t>
      </w:r>
      <w:r w:rsidR="00A34F90" w:rsidRPr="00A34F90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A34F90">
        <w:rPr>
          <w:rStyle w:val="fontstyle21"/>
          <w:rFonts w:ascii="Times New Roman" w:hAnsi="Times New Roman"/>
          <w:sz w:val="24"/>
          <w:szCs w:val="24"/>
        </w:rPr>
        <w:t xml:space="preserve">пунктом 8 Общих требований, утвержденных Постановлением Правительства Российской Федерации </w:t>
      </w:r>
      <w:r w:rsidR="00A34F90" w:rsidRPr="00742B47">
        <w:rPr>
          <w:rStyle w:val="fontstyle21"/>
          <w:rFonts w:ascii="Times New Roman" w:hAnsi="Times New Roman"/>
          <w:sz w:val="24"/>
          <w:szCs w:val="24"/>
        </w:rPr>
        <w:t xml:space="preserve">от </w:t>
      </w:r>
      <w:r w:rsidR="00A34F90" w:rsidRPr="00742B47">
        <w:rPr>
          <w:sz w:val="24"/>
          <w:szCs w:val="24"/>
        </w:rPr>
        <w:t>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</w:t>
      </w:r>
      <w:proofErr w:type="gramEnd"/>
      <w:r w:rsidR="00A34F90" w:rsidRPr="00742B47">
        <w:rPr>
          <w:sz w:val="24"/>
          <w:szCs w:val="24"/>
        </w:rPr>
        <w:t xml:space="preserve"> финансирования дефицита бюджета и к утверждению </w:t>
      </w:r>
      <w:proofErr w:type="gramStart"/>
      <w:r w:rsidR="00A34F90" w:rsidRPr="00742B47">
        <w:rPr>
          <w:sz w:val="24"/>
          <w:szCs w:val="24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="00A34F90" w:rsidRPr="00742B47">
        <w:rPr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бюджета», руководствуясь Уставом поселка Березовка</w:t>
      </w:r>
    </w:p>
    <w:p w:rsidR="000E0855" w:rsidRDefault="00631415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1038E6" w:rsidRPr="00A34F90" w:rsidRDefault="001038E6" w:rsidP="00C933C0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3C0" w:rsidRDefault="00C933C0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перечень Главных </w:t>
      </w:r>
      <w:proofErr w:type="gramStart"/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администраторов источников финансирования дефицита бюджета поселка</w:t>
      </w:r>
      <w:proofErr w:type="gramEnd"/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Березовка Березовского района Красноярского края согласно приложению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33C0" w:rsidRPr="00CD77E3" w:rsidRDefault="00C933C0" w:rsidP="00C933C0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CD77E3">
        <w:rPr>
          <w:sz w:val="24"/>
          <w:szCs w:val="24"/>
        </w:rPr>
        <w:t xml:space="preserve">Контроль исполнения настоящего постановления возложить на главного специалиста </w:t>
      </w:r>
      <w:proofErr w:type="gramStart"/>
      <w:r w:rsidRPr="00CD77E3">
        <w:rPr>
          <w:sz w:val="24"/>
          <w:szCs w:val="24"/>
        </w:rPr>
        <w:t>по</w:t>
      </w:r>
      <w:proofErr w:type="gramEnd"/>
      <w:r w:rsidRPr="00CD77E3">
        <w:rPr>
          <w:sz w:val="24"/>
          <w:szCs w:val="24"/>
        </w:rPr>
        <w:t xml:space="preserve"> финансово-экономической работе.</w:t>
      </w:r>
    </w:p>
    <w:p w:rsidR="00C933C0" w:rsidRPr="00CD51F2" w:rsidRDefault="00C933C0" w:rsidP="00C933C0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CD51F2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поселок Березовка Березовского района Красноярского края, начиная с бюджета на 202</w:t>
      </w:r>
      <w:r w:rsidR="00B000A1">
        <w:rPr>
          <w:sz w:val="24"/>
          <w:szCs w:val="24"/>
        </w:rPr>
        <w:t>3</w:t>
      </w:r>
      <w:r w:rsidRPr="00CD51F2">
        <w:rPr>
          <w:sz w:val="24"/>
          <w:szCs w:val="24"/>
        </w:rPr>
        <w:t xml:space="preserve"> год и на плановый период 202</w:t>
      </w:r>
      <w:r w:rsidR="00B000A1">
        <w:rPr>
          <w:sz w:val="24"/>
          <w:szCs w:val="24"/>
        </w:rPr>
        <w:t>4</w:t>
      </w:r>
      <w:r w:rsidRPr="00CD51F2">
        <w:rPr>
          <w:sz w:val="24"/>
          <w:szCs w:val="24"/>
        </w:rPr>
        <w:t xml:space="preserve"> и 202</w:t>
      </w:r>
      <w:r w:rsidR="00B000A1">
        <w:rPr>
          <w:sz w:val="24"/>
          <w:szCs w:val="24"/>
        </w:rPr>
        <w:t>5</w:t>
      </w:r>
      <w:r w:rsidRPr="00CD51F2">
        <w:rPr>
          <w:sz w:val="24"/>
          <w:szCs w:val="24"/>
        </w:rPr>
        <w:t xml:space="preserve"> годов.</w:t>
      </w:r>
    </w:p>
    <w:p w:rsidR="00ED06CD" w:rsidRPr="00ED06CD" w:rsidRDefault="00CF73B7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D06CD" w:rsidRPr="00ED06C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опубликованию </w:t>
      </w:r>
      <w:r w:rsidR="00ED06CD" w:rsidRPr="00ED06CD">
        <w:rPr>
          <w:rFonts w:ascii="Times New Roman" w:hAnsi="Times New Roman" w:cs="Times New Roman"/>
          <w:sz w:val="24"/>
          <w:szCs w:val="24"/>
        </w:rPr>
        <w:t>в газете "Пригород" и разместить на официальном сайте администрации поселка Березовка (</w:t>
      </w:r>
      <w:hyperlink r:id="rId6" w:history="1">
        <w:r w:rsidR="00ED06CD"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ED06CD"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C933C0" w:rsidRDefault="00C933C0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B000A1">
        <w:rPr>
          <w:sz w:val="24"/>
          <w:szCs w:val="24"/>
          <w:shd w:val="clear" w:color="auto" w:fill="FFFFFF"/>
        </w:rPr>
        <w:t xml:space="preserve">     </w:t>
      </w:r>
      <w:r w:rsidR="0078639C">
        <w:rPr>
          <w:sz w:val="24"/>
          <w:szCs w:val="24"/>
          <w:shd w:val="clear" w:color="auto" w:fill="FFFFFF"/>
        </w:rPr>
        <w:t>Глав</w:t>
      </w:r>
      <w:r w:rsidR="00B000A1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B000A1">
        <w:rPr>
          <w:sz w:val="24"/>
          <w:szCs w:val="24"/>
          <w:shd w:val="clear" w:color="auto" w:fill="FFFFFF"/>
        </w:rPr>
        <w:t>В.Н. Евсеев</w:t>
      </w: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5953"/>
        <w:gridCol w:w="3840"/>
      </w:tblGrid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поселка Березовка </w:t>
            </w:r>
          </w:p>
          <w:p w:rsidR="00A33B00" w:rsidRPr="003651DB" w:rsidRDefault="00A33B00" w:rsidP="00B000A1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</w:t>
            </w:r>
            <w:r w:rsidR="00B000A1">
              <w:rPr>
                <w:sz w:val="24"/>
                <w:szCs w:val="24"/>
                <w:lang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B000A1">
              <w:rPr>
                <w:sz w:val="24"/>
                <w:szCs w:val="24"/>
                <w:lang w:eastAsia="ru-RU"/>
              </w:rPr>
              <w:t>ноября</w:t>
            </w:r>
            <w:r>
              <w:rPr>
                <w:sz w:val="24"/>
                <w:szCs w:val="24"/>
                <w:lang w:eastAsia="ru-RU"/>
              </w:rPr>
              <w:t xml:space="preserve"> 2022 №</w:t>
            </w:r>
            <w:r w:rsidR="00033AED">
              <w:rPr>
                <w:sz w:val="24"/>
                <w:szCs w:val="24"/>
                <w:lang w:eastAsia="ru-RU"/>
              </w:rPr>
              <w:t xml:space="preserve"> </w:t>
            </w:r>
            <w:r w:rsidR="00B000A1">
              <w:rPr>
                <w:sz w:val="24"/>
                <w:szCs w:val="24"/>
                <w:lang w:eastAsia="ru-RU"/>
              </w:rPr>
              <w:t>571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A33B00" w:rsidRPr="003651DB" w:rsidTr="00931046">
        <w:trPr>
          <w:gridAfter w:val="1"/>
          <w:wAfter w:w="3840" w:type="dxa"/>
          <w:trHeight w:val="312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i/>
                <w:iCs/>
                <w:lang w:eastAsia="ru-RU"/>
              </w:rPr>
            </w:pPr>
          </w:p>
        </w:tc>
      </w:tr>
      <w:tr w:rsidR="00A33B00" w:rsidRPr="003651DB" w:rsidTr="00931046">
        <w:trPr>
          <w:trHeight w:val="322"/>
        </w:trPr>
        <w:tc>
          <w:tcPr>
            <w:tcW w:w="97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B00" w:rsidRPr="003651DB" w:rsidRDefault="00A33B00" w:rsidP="00A33B00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  Перечень Главных  </w:t>
            </w:r>
            <w:proofErr w:type="gramStart"/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администраторов 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источников финансирования дефицита </w:t>
            </w:r>
            <w:r w:rsidRPr="003651DB">
              <w:rPr>
                <w:b/>
                <w:bCs/>
                <w:sz w:val="28"/>
                <w:szCs w:val="28"/>
                <w:lang w:eastAsia="ru-RU"/>
              </w:rPr>
              <w:t>бюджета поселка</w:t>
            </w:r>
            <w:proofErr w:type="gramEnd"/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 Березовка Березовского района Красноярского края </w:t>
            </w:r>
          </w:p>
        </w:tc>
      </w:tr>
      <w:tr w:rsidR="00A33B00" w:rsidRPr="003651DB" w:rsidTr="00931046">
        <w:trPr>
          <w:trHeight w:val="525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A6423" w:rsidRDefault="001A6423" w:rsidP="00A33B00">
      <w:pPr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872"/>
        <w:gridCol w:w="3128"/>
        <w:gridCol w:w="4176"/>
      </w:tblGrid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</w:p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3B0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3B00">
              <w:rPr>
                <w:sz w:val="24"/>
                <w:szCs w:val="24"/>
              </w:rPr>
              <w:t>/</w:t>
            </w:r>
            <w:proofErr w:type="spellStart"/>
            <w:r w:rsidRPr="00A33B0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9" w:type="dxa"/>
          </w:tcPr>
          <w:p w:rsidR="00A33B00" w:rsidRPr="00A33B00" w:rsidRDefault="00A33B00" w:rsidP="00C84BE5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 xml:space="preserve">Код </w:t>
            </w:r>
            <w:r w:rsidR="00C84BE5">
              <w:rPr>
                <w:sz w:val="24"/>
                <w:szCs w:val="24"/>
              </w:rPr>
              <w:t>главного администратора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4365" w:type="dxa"/>
          </w:tcPr>
          <w:p w:rsidR="00A33B00" w:rsidRPr="00A33B00" w:rsidRDefault="00A33B00" w:rsidP="00C84BE5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 xml:space="preserve">Наименование </w:t>
            </w:r>
            <w:r w:rsidR="00C84BE5">
              <w:rPr>
                <w:sz w:val="24"/>
                <w:szCs w:val="24"/>
              </w:rPr>
              <w:t>КБК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Увеличение прочих остатков денежных средств бюджета поселка Березовка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01 05 02 01 13 0000 610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b/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Уменьшение прочих остатков денежных средств  бюджета поселка Березовка.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01 06 05 02 13 0000 540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Предоставление бюджетных кредитов другим бюджетам бюджетной системы РФ из бюджета поселения в валюте РФ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01 06 05 02 13 0000 640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Возврат бюджетного кредита, предоставленного из бюджета поселения  другим бюджетам бюджетной системы Российской Федерации в валюте РФ</w:t>
            </w:r>
          </w:p>
        </w:tc>
      </w:tr>
    </w:tbl>
    <w:p w:rsidR="00A33B00" w:rsidRPr="001A6423" w:rsidRDefault="00A33B00" w:rsidP="00A33B00">
      <w:pPr>
        <w:rPr>
          <w:sz w:val="24"/>
          <w:szCs w:val="24"/>
          <w:shd w:val="clear" w:color="auto" w:fill="FFFFFF"/>
        </w:rPr>
      </w:pPr>
    </w:p>
    <w:sectPr w:rsidR="00A33B00" w:rsidRPr="001A6423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16AE"/>
    <w:rsid w:val="00033AED"/>
    <w:rsid w:val="00096881"/>
    <w:rsid w:val="000E0855"/>
    <w:rsid w:val="001038E6"/>
    <w:rsid w:val="00162F05"/>
    <w:rsid w:val="00176C9A"/>
    <w:rsid w:val="00190D71"/>
    <w:rsid w:val="001A6423"/>
    <w:rsid w:val="001B4941"/>
    <w:rsid w:val="00291FDE"/>
    <w:rsid w:val="002E4312"/>
    <w:rsid w:val="00322BDE"/>
    <w:rsid w:val="003651DB"/>
    <w:rsid w:val="003B6A8D"/>
    <w:rsid w:val="003D72BD"/>
    <w:rsid w:val="00481504"/>
    <w:rsid w:val="004A4AA5"/>
    <w:rsid w:val="004D0AB3"/>
    <w:rsid w:val="00513F9F"/>
    <w:rsid w:val="00515AFB"/>
    <w:rsid w:val="005D0AC7"/>
    <w:rsid w:val="00631415"/>
    <w:rsid w:val="006637C2"/>
    <w:rsid w:val="0068111F"/>
    <w:rsid w:val="006D477B"/>
    <w:rsid w:val="006D5C76"/>
    <w:rsid w:val="0078639C"/>
    <w:rsid w:val="007C25EF"/>
    <w:rsid w:val="007C3664"/>
    <w:rsid w:val="00832139"/>
    <w:rsid w:val="0085295E"/>
    <w:rsid w:val="008E0190"/>
    <w:rsid w:val="008E0D32"/>
    <w:rsid w:val="009116BA"/>
    <w:rsid w:val="00924753"/>
    <w:rsid w:val="00937D84"/>
    <w:rsid w:val="0094274A"/>
    <w:rsid w:val="00956695"/>
    <w:rsid w:val="009622C5"/>
    <w:rsid w:val="00970656"/>
    <w:rsid w:val="009E49E9"/>
    <w:rsid w:val="00A22419"/>
    <w:rsid w:val="00A25901"/>
    <w:rsid w:val="00A33B00"/>
    <w:rsid w:val="00A34F90"/>
    <w:rsid w:val="00A61E73"/>
    <w:rsid w:val="00A61F33"/>
    <w:rsid w:val="00A66A2B"/>
    <w:rsid w:val="00AC73DD"/>
    <w:rsid w:val="00B000A1"/>
    <w:rsid w:val="00B11215"/>
    <w:rsid w:val="00B45684"/>
    <w:rsid w:val="00B75FB1"/>
    <w:rsid w:val="00BA09E3"/>
    <w:rsid w:val="00C84BE5"/>
    <w:rsid w:val="00C933C0"/>
    <w:rsid w:val="00CA5A24"/>
    <w:rsid w:val="00CE2A02"/>
    <w:rsid w:val="00CE7D4F"/>
    <w:rsid w:val="00CF5AC1"/>
    <w:rsid w:val="00CF73B7"/>
    <w:rsid w:val="00D36F18"/>
    <w:rsid w:val="00D5198E"/>
    <w:rsid w:val="00DA79BA"/>
    <w:rsid w:val="00DB7B99"/>
    <w:rsid w:val="00DE2367"/>
    <w:rsid w:val="00E6216F"/>
    <w:rsid w:val="00E80439"/>
    <w:rsid w:val="00E83145"/>
    <w:rsid w:val="00ED06CD"/>
    <w:rsid w:val="00F6133E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  <w:style w:type="character" w:customStyle="1" w:styleId="fontstyle21">
    <w:name w:val="fontstyle21"/>
    <w:rsid w:val="00515A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2022-11-14T04:46:00Z</cp:lastPrinted>
  <dcterms:created xsi:type="dcterms:W3CDTF">2022-11-11T04:09:00Z</dcterms:created>
  <dcterms:modified xsi:type="dcterms:W3CDTF">2022-11-14T04:46:00Z</dcterms:modified>
</cp:coreProperties>
</file>