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3" w:rsidRDefault="00017043"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5F7360" wp14:editId="77DA202F">
            <wp:simplePos x="0" y="0"/>
            <wp:positionH relativeFrom="margin">
              <wp:align>left</wp:align>
            </wp:positionH>
            <wp:positionV relativeFrom="paragraph">
              <wp:posOffset>15101</wp:posOffset>
            </wp:positionV>
            <wp:extent cx="2358390" cy="97801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043" w:rsidRDefault="00017043"/>
    <w:p w:rsidR="00017043" w:rsidRDefault="00017043"/>
    <w:p w:rsidR="00017043" w:rsidRDefault="00017043"/>
    <w:p w:rsidR="00017043" w:rsidRDefault="00017043"/>
    <w:p w:rsidR="00017043" w:rsidRPr="000A7C39" w:rsidRDefault="00017043" w:rsidP="00017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39">
        <w:rPr>
          <w:rFonts w:ascii="Times New Roman" w:hAnsi="Times New Roman" w:cs="Times New Roman"/>
          <w:b/>
          <w:sz w:val="28"/>
          <w:szCs w:val="28"/>
        </w:rPr>
        <w:t>Горячая линия по вопросам «гаражной амнистии»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7043">
        <w:rPr>
          <w:rFonts w:ascii="Times New Roman" w:hAnsi="Times New Roman" w:cs="Times New Roman"/>
          <w:b/>
          <w:sz w:val="28"/>
          <w:szCs w:val="28"/>
        </w:rPr>
        <w:t>23</w:t>
      </w:r>
      <w:r w:rsidRPr="00017043">
        <w:rPr>
          <w:rFonts w:ascii="Times New Roman" w:hAnsi="Times New Roman" w:cs="Times New Roman"/>
          <w:b/>
          <w:sz w:val="28"/>
          <w:szCs w:val="28"/>
        </w:rPr>
        <w:t xml:space="preserve"> сентября с 10.00 до 11.00</w:t>
      </w:r>
      <w:r w:rsidRPr="00017043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«гаражной амнистии».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Напоминаем, что с 1 сентября вступил в силу Закон о «гаражной амнистии», который позволяет в упрощенном порядке оформить в собственность гаражи, а также землю под ними. Граждане смогут стать полноправными владельцами таких объектов недвижимости, что позволит им совершать юридические действия – продавать, покупать, дарить или оформлять в наследство»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В ходе «горячей линии» жители края смо</w:t>
      </w:r>
      <w:r w:rsidRPr="00017043">
        <w:rPr>
          <w:rFonts w:ascii="Times New Roman" w:hAnsi="Times New Roman" w:cs="Times New Roman"/>
          <w:sz w:val="28"/>
          <w:szCs w:val="28"/>
        </w:rPr>
        <w:t>гут получить ответы на вопросы: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 xml:space="preserve">Каких гаражей коснется амнистия? 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017043" w:rsidRPr="00017043" w:rsidRDefault="00017043" w:rsidP="000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 xml:space="preserve">С чего начать процедуру оформления? </w:t>
      </w:r>
    </w:p>
    <w:bookmarkEnd w:id="0"/>
    <w:p w:rsidR="00017043" w:rsidRPr="00017043" w:rsidRDefault="00017043" w:rsidP="00017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43">
        <w:rPr>
          <w:rFonts w:ascii="Times New Roman" w:hAnsi="Times New Roman" w:cs="Times New Roman"/>
          <w:b/>
          <w:sz w:val="28"/>
          <w:szCs w:val="28"/>
        </w:rPr>
        <w:t>Телефоны горячей линии по «гаражной амнистии»: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>: (391) 226-55-13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043">
        <w:rPr>
          <w:rFonts w:ascii="Times New Roman" w:hAnsi="Times New Roman" w:cs="Times New Roman"/>
          <w:sz w:val="28"/>
          <w:szCs w:val="28"/>
        </w:rPr>
        <w:t>г. Ачинск (39151) 7-21-63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пгт.Березовка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(39175) 2-11-95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п.Емельяново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(39113) 2-41-57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г.Заозерный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(39165) 2-16-35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г.Канск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(39161) 2-16-18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п.Курагино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(39136) 2-44-27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г.Лесосибирск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(39145) 6-06-31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(39132) 5-13-72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(39155) 5-12-70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г.Норильск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(3919)34-34-11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г.Шарыпово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(39153) 2-29-41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г.Дивногорск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(39144) 3-77-48</w:t>
      </w:r>
    </w:p>
    <w:p w:rsidR="00017043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г.Железногорск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(3919) 76-30-60</w:t>
      </w:r>
    </w:p>
    <w:p w:rsidR="00507ADB" w:rsidRPr="00017043" w:rsidRDefault="00017043" w:rsidP="00017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7043">
        <w:rPr>
          <w:rFonts w:ascii="Times New Roman" w:hAnsi="Times New Roman" w:cs="Times New Roman"/>
          <w:sz w:val="28"/>
          <w:szCs w:val="28"/>
        </w:rPr>
        <w:t>г.Зеленогорск</w:t>
      </w:r>
      <w:proofErr w:type="spellEnd"/>
      <w:r w:rsidRPr="00017043">
        <w:rPr>
          <w:rFonts w:ascii="Times New Roman" w:hAnsi="Times New Roman" w:cs="Times New Roman"/>
          <w:sz w:val="28"/>
          <w:szCs w:val="28"/>
        </w:rPr>
        <w:t xml:space="preserve"> (39169) 2-20-26</w:t>
      </w: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7043" w:rsidRPr="00C54B57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</w:t>
      </w: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017043" w:rsidRPr="00C54B57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017043" w:rsidRPr="00C54B57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017043" w:rsidRPr="00920AF8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017043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017043" w:rsidRPr="004D6AA0" w:rsidRDefault="00017043" w:rsidP="0001704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017043" w:rsidRDefault="00017043"/>
    <w:sectPr w:rsidR="00017043" w:rsidSect="00017043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3"/>
    <w:rsid w:val="00017043"/>
    <w:rsid w:val="000A7C39"/>
    <w:rsid w:val="00507ADB"/>
    <w:rsid w:val="00D0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167A-854F-4508-A575-92910496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0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2021-09-21T02:53:00Z</cp:lastPrinted>
  <dcterms:created xsi:type="dcterms:W3CDTF">2021-09-21T02:45:00Z</dcterms:created>
  <dcterms:modified xsi:type="dcterms:W3CDTF">2021-09-21T03:38:00Z</dcterms:modified>
</cp:coreProperties>
</file>