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7C" w:rsidRPr="00042D7C" w:rsidRDefault="00042D7C" w:rsidP="004E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D8C981B" wp14:editId="15B43374">
            <wp:simplePos x="0" y="0"/>
            <wp:positionH relativeFrom="margin">
              <wp:posOffset>0</wp:posOffset>
            </wp:positionH>
            <wp:positionV relativeFrom="margin">
              <wp:posOffset>313690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5A1" w:rsidRDefault="001605AD" w:rsidP="00042D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7C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5976BF">
        <w:rPr>
          <w:rFonts w:ascii="Times New Roman" w:hAnsi="Times New Roman" w:cs="Times New Roman"/>
          <w:b/>
          <w:sz w:val="28"/>
          <w:szCs w:val="28"/>
        </w:rPr>
        <w:t>е</w:t>
      </w:r>
      <w:r w:rsidRPr="00042D7C">
        <w:rPr>
          <w:rFonts w:ascii="Times New Roman" w:hAnsi="Times New Roman" w:cs="Times New Roman"/>
          <w:b/>
          <w:sz w:val="28"/>
          <w:szCs w:val="28"/>
        </w:rPr>
        <w:t xml:space="preserve"> Росреестра по Красноярскому краю </w:t>
      </w:r>
      <w:r w:rsidR="00E765B1">
        <w:rPr>
          <w:rFonts w:ascii="Times New Roman" w:hAnsi="Times New Roman" w:cs="Times New Roman"/>
          <w:b/>
          <w:sz w:val="28"/>
          <w:szCs w:val="28"/>
        </w:rPr>
        <w:t>подвело итоги деятельности за 8 месяцев 2021 года</w:t>
      </w:r>
    </w:p>
    <w:p w:rsidR="00042D7C" w:rsidRPr="00042D7C" w:rsidRDefault="00042D7C" w:rsidP="00042D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55" w:rsidRDefault="00763DFA" w:rsidP="000D2E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D2E55">
        <w:rPr>
          <w:rFonts w:ascii="Times New Roman" w:hAnsi="Times New Roman" w:cs="Times New Roman"/>
          <w:sz w:val="28"/>
          <w:szCs w:val="28"/>
        </w:rPr>
        <w:t xml:space="preserve">8 месяцев текущего года </w:t>
      </w:r>
      <w:r w:rsidR="005714F4" w:rsidRPr="004E7A54">
        <w:rPr>
          <w:rFonts w:ascii="Times New Roman" w:hAnsi="Times New Roman" w:cs="Times New Roman"/>
          <w:sz w:val="28"/>
          <w:szCs w:val="28"/>
        </w:rPr>
        <w:t>в Управлени</w:t>
      </w:r>
      <w:r w:rsidR="004E2BDF">
        <w:rPr>
          <w:rFonts w:ascii="Times New Roman" w:hAnsi="Times New Roman" w:cs="Times New Roman"/>
          <w:sz w:val="28"/>
          <w:szCs w:val="28"/>
        </w:rPr>
        <w:t>е</w:t>
      </w:r>
      <w:r w:rsidR="005714F4" w:rsidRPr="004E7A54">
        <w:rPr>
          <w:rFonts w:ascii="Times New Roman" w:hAnsi="Times New Roman" w:cs="Times New Roman"/>
          <w:sz w:val="28"/>
          <w:szCs w:val="28"/>
        </w:rPr>
        <w:t xml:space="preserve"> </w:t>
      </w:r>
      <w:r w:rsidR="00042D7C" w:rsidRPr="00042D7C">
        <w:rPr>
          <w:rFonts w:ascii="Times New Roman" w:hAnsi="Times New Roman" w:cs="Times New Roman"/>
          <w:sz w:val="28"/>
          <w:szCs w:val="28"/>
        </w:rPr>
        <w:t xml:space="preserve">Росреестра по </w:t>
      </w:r>
      <w:r w:rsidR="000D2E55">
        <w:rPr>
          <w:rFonts w:ascii="Times New Roman" w:hAnsi="Times New Roman" w:cs="Times New Roman"/>
          <w:sz w:val="28"/>
          <w:szCs w:val="28"/>
        </w:rPr>
        <w:t>К</w:t>
      </w:r>
      <w:r w:rsidR="00042D7C" w:rsidRPr="00042D7C">
        <w:rPr>
          <w:rFonts w:ascii="Times New Roman" w:hAnsi="Times New Roman" w:cs="Times New Roman"/>
          <w:sz w:val="28"/>
          <w:szCs w:val="28"/>
        </w:rPr>
        <w:t>расноярскому краю</w:t>
      </w:r>
      <w:r w:rsidR="00042D7C" w:rsidRPr="00042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E55" w:rsidRPr="000D2E55">
        <w:rPr>
          <w:rFonts w:ascii="Times New Roman" w:hAnsi="Times New Roman" w:cs="Times New Roman"/>
          <w:sz w:val="28"/>
          <w:szCs w:val="28"/>
        </w:rPr>
        <w:t>поступило</w:t>
      </w:r>
      <w:r w:rsidR="000D2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E55" w:rsidRPr="000D2E55">
        <w:rPr>
          <w:rFonts w:ascii="Times New Roman" w:hAnsi="Times New Roman" w:cs="Times New Roman"/>
          <w:sz w:val="28"/>
          <w:szCs w:val="28"/>
        </w:rPr>
        <w:t>297 071 обращений на осуществление учетно-регистрационных действий</w:t>
      </w:r>
      <w:r w:rsidR="0082764E">
        <w:rPr>
          <w:rFonts w:ascii="Times New Roman" w:hAnsi="Times New Roman" w:cs="Times New Roman"/>
          <w:sz w:val="28"/>
          <w:szCs w:val="28"/>
        </w:rPr>
        <w:t xml:space="preserve">, что на 15 % больше, чем в прошлом году </w:t>
      </w:r>
      <w:r w:rsidR="000D2E55" w:rsidRPr="000D2E55">
        <w:rPr>
          <w:rFonts w:ascii="Times New Roman" w:hAnsi="Times New Roman" w:cs="Times New Roman"/>
          <w:sz w:val="28"/>
          <w:szCs w:val="28"/>
        </w:rPr>
        <w:t>- 251</w:t>
      </w:r>
      <w:r w:rsidR="0082764E">
        <w:rPr>
          <w:rFonts w:ascii="Times New Roman" w:hAnsi="Times New Roman" w:cs="Times New Roman"/>
          <w:sz w:val="28"/>
          <w:szCs w:val="28"/>
        </w:rPr>
        <w:t> </w:t>
      </w:r>
      <w:r w:rsidR="000D2E55" w:rsidRPr="000D2E55">
        <w:rPr>
          <w:rFonts w:ascii="Times New Roman" w:hAnsi="Times New Roman" w:cs="Times New Roman"/>
          <w:sz w:val="28"/>
          <w:szCs w:val="28"/>
        </w:rPr>
        <w:t>597</w:t>
      </w:r>
      <w:r w:rsidR="0082764E">
        <w:rPr>
          <w:rFonts w:ascii="Times New Roman" w:hAnsi="Times New Roman" w:cs="Times New Roman"/>
          <w:sz w:val="28"/>
          <w:szCs w:val="28"/>
        </w:rPr>
        <w:t xml:space="preserve"> заявлений.</w:t>
      </w:r>
      <w:r w:rsidR="000D2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6A" w:rsidRPr="004E7A54" w:rsidRDefault="0082764E" w:rsidP="00FE3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 этом, на 8 % увеличилось количество обращен</w:t>
      </w:r>
      <w:r w:rsidR="00A727E9">
        <w:rPr>
          <w:rFonts w:ascii="Times New Roman" w:hAnsi="Times New Roman" w:cs="Times New Roman"/>
          <w:sz w:val="28"/>
          <w:szCs w:val="28"/>
        </w:rPr>
        <w:t xml:space="preserve">ий посредством </w:t>
      </w:r>
      <w:proofErr w:type="gramStart"/>
      <w:r w:rsidR="00A727E9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A727E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A727E9">
        <w:rPr>
          <w:rFonts w:ascii="Times New Roman" w:hAnsi="Times New Roman" w:cs="Times New Roman"/>
          <w:sz w:val="28"/>
          <w:szCs w:val="28"/>
        </w:rPr>
        <w:t xml:space="preserve"> сервисов. В</w:t>
      </w:r>
      <w:r>
        <w:rPr>
          <w:rFonts w:ascii="Times New Roman" w:hAnsi="Times New Roman" w:cs="Times New Roman"/>
          <w:sz w:val="28"/>
          <w:szCs w:val="28"/>
        </w:rPr>
        <w:t xml:space="preserve"> 2020 году - 57 434, что составляло 22 % от общего количества обращений, тогда как за 8 месяцев 2021 года - 86 084, что составляет 30 % от общего количества обращений.</w:t>
      </w:r>
      <w:r w:rsidR="00FE3C6A">
        <w:rPr>
          <w:rFonts w:ascii="Times New Roman" w:hAnsi="Times New Roman" w:cs="Times New Roman"/>
          <w:sz w:val="28"/>
          <w:szCs w:val="28"/>
        </w:rPr>
        <w:t xml:space="preserve"> Электронные обращения на государственную регистрацию прав преобладают над электронными обращениями по государственному кадастровому учету (31,1 % и 21 %).</w:t>
      </w:r>
    </w:p>
    <w:p w:rsidR="00A810AD" w:rsidRPr="001829A6" w:rsidRDefault="00FE3C6A" w:rsidP="001829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обращений, поданных в электронном виде, особенно отмечается </w:t>
      </w:r>
      <w:r w:rsidRPr="004E7A54">
        <w:rPr>
          <w:rFonts w:ascii="Times New Roman" w:hAnsi="Times New Roman" w:cs="Times New Roman"/>
          <w:sz w:val="28"/>
          <w:szCs w:val="28"/>
        </w:rPr>
        <w:t>рост регистрации ипотеки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A54">
        <w:rPr>
          <w:rFonts w:ascii="Times New Roman" w:hAnsi="Times New Roman" w:cs="Times New Roman"/>
          <w:sz w:val="28"/>
          <w:szCs w:val="28"/>
        </w:rPr>
        <w:t xml:space="preserve"> В целом на территории нашего региона по сравнению </w:t>
      </w:r>
      <w:r w:rsidR="000E6E64">
        <w:rPr>
          <w:rFonts w:ascii="Times New Roman" w:hAnsi="Times New Roman" w:cs="Times New Roman"/>
          <w:sz w:val="28"/>
          <w:szCs w:val="28"/>
        </w:rPr>
        <w:t xml:space="preserve">с </w:t>
      </w:r>
      <w:r w:rsidR="004E2BDF">
        <w:rPr>
          <w:rFonts w:ascii="Times New Roman" w:hAnsi="Times New Roman" w:cs="Times New Roman"/>
          <w:sz w:val="28"/>
          <w:szCs w:val="28"/>
        </w:rPr>
        <w:t xml:space="preserve">8 месяцами прошлого года </w:t>
      </w:r>
      <w:r w:rsidRPr="004E7A5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ение на 17,4 %</w:t>
      </w:r>
      <w:r w:rsidR="001829A6">
        <w:rPr>
          <w:rFonts w:ascii="Times New Roman" w:hAnsi="Times New Roman" w:cs="Times New Roman"/>
          <w:sz w:val="28"/>
          <w:szCs w:val="28"/>
        </w:rPr>
        <w:t xml:space="preserve"> </w:t>
      </w:r>
      <w:r w:rsidR="001829A6" w:rsidRPr="001829A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2020 - 22 %, 2021 - 39,4 %</w:t>
      </w:r>
      <w:r w:rsidR="001829A6" w:rsidRPr="001829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5B1" w:rsidRDefault="00C21321" w:rsidP="006E1BA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Красноярскому краю </w:t>
      </w:r>
      <w:r w:rsidRPr="00604C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Татьяна </w:t>
      </w:r>
      <w:proofErr w:type="spellStart"/>
      <w:r w:rsidRPr="00604C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Голдобина</w:t>
      </w:r>
      <w:proofErr w:type="spellEnd"/>
      <w:r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113" w:rsidRPr="0064111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641113" w:rsidRPr="00641113">
        <w:rPr>
          <w:rFonts w:ascii="Times New Roman" w:hAnsi="Times New Roman" w:cs="Times New Roman"/>
          <w:i/>
          <w:sz w:val="28"/>
          <w:szCs w:val="28"/>
        </w:rPr>
        <w:t xml:space="preserve">Рост </w:t>
      </w:r>
      <w:r w:rsidR="00E765B1">
        <w:rPr>
          <w:rFonts w:ascii="Times New Roman" w:hAnsi="Times New Roman" w:cs="Times New Roman"/>
          <w:i/>
          <w:sz w:val="28"/>
          <w:szCs w:val="28"/>
        </w:rPr>
        <w:t xml:space="preserve">обращений на государственный кадастровый учет и государственную регистрацию прав, с одной стороны связан </w:t>
      </w:r>
      <w:r w:rsidR="006E1BA5">
        <w:rPr>
          <w:rFonts w:ascii="Times New Roman" w:hAnsi="Times New Roman" w:cs="Times New Roman"/>
          <w:i/>
          <w:sz w:val="28"/>
          <w:szCs w:val="28"/>
        </w:rPr>
        <w:t xml:space="preserve">с увеличением спроса на рынке недвижимости в сравнении с аналогичным периодом прошлого года. Отмечу, что на рост показателей </w:t>
      </w:r>
      <w:r w:rsidR="00AA3168">
        <w:rPr>
          <w:rFonts w:ascii="Times New Roman" w:hAnsi="Times New Roman" w:cs="Times New Roman"/>
          <w:i/>
          <w:sz w:val="28"/>
          <w:szCs w:val="28"/>
        </w:rPr>
        <w:t xml:space="preserve">в большей степени </w:t>
      </w:r>
      <w:r w:rsidR="00E765B1">
        <w:rPr>
          <w:rFonts w:ascii="Times New Roman" w:hAnsi="Times New Roman" w:cs="Times New Roman"/>
          <w:i/>
          <w:sz w:val="28"/>
          <w:szCs w:val="28"/>
        </w:rPr>
        <w:t>повлияло льготное кредитование на приобретение недвижимости</w:t>
      </w:r>
      <w:r w:rsidR="00A810AD">
        <w:rPr>
          <w:rFonts w:ascii="Times New Roman" w:hAnsi="Times New Roman" w:cs="Times New Roman"/>
          <w:i/>
          <w:sz w:val="28"/>
          <w:szCs w:val="28"/>
        </w:rPr>
        <w:t xml:space="preserve"> (сельская, семейная ипотека)</w:t>
      </w:r>
      <w:r w:rsidR="00E765B1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810AD">
        <w:rPr>
          <w:rFonts w:ascii="Times New Roman" w:hAnsi="Times New Roman" w:cs="Times New Roman"/>
          <w:i/>
          <w:sz w:val="28"/>
          <w:szCs w:val="28"/>
        </w:rPr>
        <w:t>системная</w:t>
      </w:r>
      <w:r w:rsidR="00AA3168">
        <w:rPr>
          <w:rFonts w:ascii="Times New Roman" w:hAnsi="Times New Roman" w:cs="Times New Roman"/>
          <w:i/>
          <w:sz w:val="28"/>
          <w:szCs w:val="28"/>
        </w:rPr>
        <w:t xml:space="preserve"> деятельность по улучшению качества предоставления государственных услуг, включая </w:t>
      </w:r>
      <w:r w:rsidR="00E765B1">
        <w:rPr>
          <w:rFonts w:ascii="Times New Roman" w:hAnsi="Times New Roman" w:cs="Times New Roman"/>
          <w:i/>
          <w:sz w:val="28"/>
          <w:szCs w:val="28"/>
        </w:rPr>
        <w:t>цифров</w:t>
      </w:r>
      <w:r w:rsidR="00AA3168">
        <w:rPr>
          <w:rFonts w:ascii="Times New Roman" w:hAnsi="Times New Roman" w:cs="Times New Roman"/>
          <w:i/>
          <w:sz w:val="28"/>
          <w:szCs w:val="28"/>
        </w:rPr>
        <w:t>ую</w:t>
      </w:r>
      <w:r w:rsidR="00641113" w:rsidRPr="00641113">
        <w:rPr>
          <w:rFonts w:ascii="Times New Roman" w:hAnsi="Times New Roman" w:cs="Times New Roman"/>
          <w:i/>
          <w:sz w:val="28"/>
          <w:szCs w:val="28"/>
        </w:rPr>
        <w:t xml:space="preserve"> модернизаци</w:t>
      </w:r>
      <w:r w:rsidR="00AA3168">
        <w:rPr>
          <w:rFonts w:ascii="Times New Roman" w:hAnsi="Times New Roman" w:cs="Times New Roman"/>
          <w:i/>
          <w:sz w:val="28"/>
          <w:szCs w:val="28"/>
        </w:rPr>
        <w:t>ю</w:t>
      </w:r>
      <w:r w:rsidR="00641113" w:rsidRPr="00641113">
        <w:rPr>
          <w:rFonts w:ascii="Times New Roman" w:hAnsi="Times New Roman" w:cs="Times New Roman"/>
          <w:i/>
          <w:sz w:val="28"/>
          <w:szCs w:val="28"/>
        </w:rPr>
        <w:t xml:space="preserve"> Росреестра</w:t>
      </w:r>
      <w:r w:rsidR="00AA3168">
        <w:rPr>
          <w:rFonts w:ascii="Times New Roman" w:hAnsi="Times New Roman" w:cs="Times New Roman"/>
          <w:i/>
          <w:sz w:val="28"/>
          <w:szCs w:val="28"/>
        </w:rPr>
        <w:t>»</w:t>
      </w:r>
      <w:r w:rsidR="006E1BA5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042D7C" w:rsidRDefault="00042D7C" w:rsidP="006411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1447" w:rsidRDefault="002C1447" w:rsidP="006411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042D7C" w:rsidRPr="00042D7C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е</w:t>
      </w:r>
      <w:r w:rsidRPr="00042D7C">
        <w:rPr>
          <w:rFonts w:ascii="Times New Roman" w:hAnsi="Times New Roman" w:cs="Times New Roman"/>
          <w:i/>
          <w:sz w:val="18"/>
          <w:szCs w:val="18"/>
        </w:rPr>
        <w:t>-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042D7C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042D7C">
        <w:rPr>
          <w:rFonts w:ascii="Times New Roman" w:hAnsi="Times New Roman" w:cs="Times New Roman"/>
          <w:i/>
          <w:sz w:val="18"/>
          <w:szCs w:val="18"/>
        </w:rPr>
        <w:t>@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042D7C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042D7C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042D7C" w:rsidRPr="00173F23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73F23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042D7C" w:rsidRPr="008D51E9" w:rsidRDefault="00042D7C" w:rsidP="00042D7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173F23">
        <w:rPr>
          <w:rFonts w:ascii="Times New Roman" w:hAnsi="Times New Roman" w:cs="Times New Roman"/>
          <w:i/>
          <w:sz w:val="18"/>
          <w:szCs w:val="18"/>
        </w:rPr>
        <w:t>«</w:t>
      </w:r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73F23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73F23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73F23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73F23">
        <w:rPr>
          <w:rFonts w:ascii="Times New Roman" w:hAnsi="Times New Roman" w:cs="Times New Roman"/>
          <w:i/>
          <w:sz w:val="18"/>
          <w:szCs w:val="18"/>
        </w:rPr>
        <w:t>24</w:t>
      </w:r>
    </w:p>
    <w:p w:rsidR="00042D7C" w:rsidRPr="004E7A54" w:rsidRDefault="00042D7C" w:rsidP="004E7A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042D7C" w:rsidRPr="004E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68"/>
    <w:rsid w:val="00012238"/>
    <w:rsid w:val="00042D7C"/>
    <w:rsid w:val="0007078E"/>
    <w:rsid w:val="000C46A9"/>
    <w:rsid w:val="000D2E55"/>
    <w:rsid w:val="000E6E64"/>
    <w:rsid w:val="001605AD"/>
    <w:rsid w:val="001829A6"/>
    <w:rsid w:val="002C1447"/>
    <w:rsid w:val="003A3061"/>
    <w:rsid w:val="003B41BB"/>
    <w:rsid w:val="0045413B"/>
    <w:rsid w:val="00482D62"/>
    <w:rsid w:val="004E2BDF"/>
    <w:rsid w:val="004E7A54"/>
    <w:rsid w:val="005714F4"/>
    <w:rsid w:val="005976BF"/>
    <w:rsid w:val="005C5B68"/>
    <w:rsid w:val="00604C52"/>
    <w:rsid w:val="00641113"/>
    <w:rsid w:val="006E1BA5"/>
    <w:rsid w:val="00763DFA"/>
    <w:rsid w:val="007840E9"/>
    <w:rsid w:val="007C2AE8"/>
    <w:rsid w:val="0082764E"/>
    <w:rsid w:val="00836F0F"/>
    <w:rsid w:val="00873635"/>
    <w:rsid w:val="00874E79"/>
    <w:rsid w:val="008C0672"/>
    <w:rsid w:val="00981E00"/>
    <w:rsid w:val="009D5582"/>
    <w:rsid w:val="00A421BB"/>
    <w:rsid w:val="00A631D9"/>
    <w:rsid w:val="00A727E9"/>
    <w:rsid w:val="00A810AD"/>
    <w:rsid w:val="00AA3168"/>
    <w:rsid w:val="00B07177"/>
    <w:rsid w:val="00BE3DB0"/>
    <w:rsid w:val="00C21321"/>
    <w:rsid w:val="00D305A1"/>
    <w:rsid w:val="00E765B1"/>
    <w:rsid w:val="00F65B16"/>
    <w:rsid w:val="00FD0F7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7A1C-73B3-4D30-BED5-3024227C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5</cp:revision>
  <cp:lastPrinted>2021-09-20T08:41:00Z</cp:lastPrinted>
  <dcterms:created xsi:type="dcterms:W3CDTF">2021-09-15T03:39:00Z</dcterms:created>
  <dcterms:modified xsi:type="dcterms:W3CDTF">2021-09-22T05:06:00Z</dcterms:modified>
</cp:coreProperties>
</file>