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34" w:rsidRDefault="00030B34" w:rsidP="00030B3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30B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05C8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</w:rPr>
        <w:drawing>
          <wp:inline distT="0" distB="0" distL="0" distR="0">
            <wp:extent cx="2360295" cy="979170"/>
            <wp:effectExtent l="0" t="0" r="190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B34" w:rsidRPr="001F00AD" w:rsidRDefault="00030B34" w:rsidP="00E23B7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22E4" w:rsidRPr="007658A6" w:rsidRDefault="003C1B08" w:rsidP="00765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B7E">
        <w:rPr>
          <w:rFonts w:ascii="Times New Roman" w:hAnsi="Times New Roman" w:cs="Times New Roman"/>
          <w:b/>
          <w:bCs/>
          <w:sz w:val="28"/>
          <w:szCs w:val="28"/>
        </w:rPr>
        <w:t xml:space="preserve">Теперь документы </w:t>
      </w:r>
      <w:r w:rsidR="007658A6">
        <w:rPr>
          <w:rFonts w:ascii="Times New Roman" w:hAnsi="Times New Roman" w:cs="Times New Roman"/>
          <w:b/>
          <w:sz w:val="28"/>
          <w:szCs w:val="28"/>
        </w:rPr>
        <w:t xml:space="preserve">на оказание государственных услуг </w:t>
      </w:r>
      <w:proofErr w:type="spellStart"/>
      <w:r w:rsidR="007658A6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765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B7E">
        <w:rPr>
          <w:rFonts w:ascii="Times New Roman" w:hAnsi="Times New Roman" w:cs="Times New Roman"/>
          <w:b/>
          <w:bCs/>
          <w:sz w:val="28"/>
          <w:szCs w:val="28"/>
        </w:rPr>
        <w:t>по экстерриториальному принципу можно подать через МФЦ в каждом субъекте РФ</w:t>
      </w:r>
    </w:p>
    <w:p w:rsidR="00FD22E4" w:rsidRPr="00E23B7E" w:rsidRDefault="00FD22E4" w:rsidP="00E23B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64E" w:rsidRPr="00E23B7E" w:rsidRDefault="0015164E" w:rsidP="001516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C0C0C0"/>
        </w:rPr>
      </w:pPr>
      <w:r w:rsidRPr="00E23B7E">
        <w:rPr>
          <w:rFonts w:ascii="Times New Roman" w:hAnsi="Times New Roman" w:cs="Times New Roman"/>
          <w:sz w:val="28"/>
          <w:szCs w:val="28"/>
        </w:rPr>
        <w:t xml:space="preserve">Механизм подачи документов по экстерриториальному принципу через МФЦ заработал во всех субъектах Российской Федерации, заявил </w:t>
      </w:r>
      <w:r w:rsidRPr="00E23B7E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ведомства Олег </w:t>
      </w:r>
      <w:proofErr w:type="spellStart"/>
      <w:r w:rsidRPr="00E23B7E">
        <w:rPr>
          <w:rFonts w:ascii="Times New Roman" w:hAnsi="Times New Roman" w:cs="Times New Roman"/>
          <w:b/>
          <w:bCs/>
          <w:sz w:val="28"/>
          <w:szCs w:val="28"/>
        </w:rPr>
        <w:t>Скуфинский</w:t>
      </w:r>
      <w:proofErr w:type="spellEnd"/>
      <w:r w:rsidRPr="00E23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Прием документов экстерриториально уже осуществляется </w:t>
      </w:r>
      <w:hyperlink r:id="rId8" w:anchor="/offices" w:history="1">
        <w:r w:rsidRPr="008316B1">
          <w:rPr>
            <w:rStyle w:val="Hyperlink0"/>
            <w:rFonts w:eastAsia="Arial Unicode MS"/>
            <w:color w:val="auto"/>
            <w:u w:val="none"/>
          </w:rPr>
          <w:t>в трех тысячах МФЦ страны</w:t>
        </w:r>
      </w:hyperlink>
      <w:r w:rsidRPr="00E23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 сайте </w:t>
      </w:r>
      <w:proofErr w:type="spellStart"/>
      <w:r w:rsidRPr="00E23B7E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15164E">
        <w:rPr>
          <w:rFonts w:ascii="Times New Roman" w:hAnsi="Times New Roman" w:cs="Times New Roman"/>
          <w:sz w:val="28"/>
          <w:szCs w:val="28"/>
        </w:rPr>
        <w:t xml:space="preserve">. </w:t>
      </w:r>
      <w:r w:rsidRPr="00E23B7E">
        <w:rPr>
          <w:rFonts w:ascii="Times New Roman" w:hAnsi="Times New Roman" w:cs="Times New Roman"/>
          <w:sz w:val="28"/>
          <w:szCs w:val="28"/>
        </w:rPr>
        <w:t>Воспользоваться услугой могут как физические, так и юридические лица.</w:t>
      </w:r>
    </w:p>
    <w:p w:rsidR="0015164E" w:rsidRPr="0015164E" w:rsidRDefault="0015164E" w:rsidP="001516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23B7E">
        <w:rPr>
          <w:rFonts w:ascii="Times New Roman" w:hAnsi="Times New Roman" w:cs="Times New Roman"/>
          <w:i/>
          <w:iCs/>
          <w:sz w:val="28"/>
          <w:szCs w:val="28"/>
        </w:rPr>
        <w:t>«Наша задача – сделат</w:t>
      </w:r>
      <w:bookmarkStart w:id="0" w:name="_GoBack"/>
      <w:bookmarkEnd w:id="0"/>
      <w:r w:rsidRPr="00E23B7E">
        <w:rPr>
          <w:rFonts w:ascii="Times New Roman" w:hAnsi="Times New Roman" w:cs="Times New Roman"/>
          <w:i/>
          <w:iCs/>
          <w:sz w:val="28"/>
          <w:szCs w:val="28"/>
        </w:rPr>
        <w:t>ь процедуру подачи документов по экстерриториальному принципу максимально комфортной и быстрой для заявителей. Новый механизм стал результат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ом масштабной работы, которую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начал</w:t>
      </w:r>
      <w:r w:rsidRPr="00E23B7E">
        <w:rPr>
          <w:rFonts w:ascii="Times New Roman" w:hAnsi="Times New Roman" w:cs="Times New Roman"/>
          <w:i/>
          <w:iCs/>
          <w:sz w:val="28"/>
          <w:szCs w:val="28"/>
        </w:rPr>
        <w:t xml:space="preserve"> в 2020 году. Теперь граждане, проживая в одном регионе РФ, дистанционно могут поставить на учет и зарегистрировать права на любое недвижимое имущество, находящееся в другом. Это стало возможным благодаря тесному взаимодействию с Минэкономразвития РФ и администрациями субъектов РФ, поддержке и консультации региональных команд»</w:t>
      </w:r>
      <w:r w:rsidRPr="00E23B7E">
        <w:rPr>
          <w:rFonts w:ascii="Times New Roman" w:hAnsi="Times New Roman" w:cs="Times New Roman"/>
          <w:sz w:val="28"/>
          <w:szCs w:val="28"/>
        </w:rPr>
        <w:t xml:space="preserve">, – рассказал глава </w:t>
      </w:r>
      <w:proofErr w:type="spellStart"/>
      <w:r w:rsidRPr="00E23B7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23B7E">
        <w:rPr>
          <w:rFonts w:ascii="Times New Roman" w:hAnsi="Times New Roman" w:cs="Times New Roman"/>
          <w:sz w:val="28"/>
          <w:szCs w:val="28"/>
        </w:rPr>
        <w:t>.</w:t>
      </w:r>
    </w:p>
    <w:p w:rsidR="00A93AB0" w:rsidRDefault="00A93AB0" w:rsidP="001F00AD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E23B7E">
        <w:rPr>
          <w:rFonts w:ascii="Times New Roman" w:hAnsi="Times New Roman" w:cs="Times New Roman"/>
          <w:b/>
          <w:bCs/>
          <w:sz w:val="28"/>
          <w:szCs w:val="28"/>
        </w:rPr>
        <w:t xml:space="preserve">уководитель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Красноярскому краю Татьяна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Голдобина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D22E4" w:rsidRPr="00E23B7E" w:rsidRDefault="00A93AB0" w:rsidP="00447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C0C0C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15164E">
        <w:rPr>
          <w:rFonts w:ascii="Times New Roman" w:hAnsi="Times New Roman" w:cs="Times New Roman"/>
          <w:sz w:val="28"/>
          <w:szCs w:val="28"/>
          <w:shd w:val="clear" w:color="auto" w:fill="FFFFFF"/>
        </w:rPr>
        <w:t>В Красноярском крае</w:t>
      </w:r>
      <w:r w:rsidR="0015164E">
        <w:rPr>
          <w:rFonts w:ascii="Times New Roman" w:hAnsi="Times New Roman" w:cs="Times New Roman"/>
          <w:sz w:val="28"/>
          <w:szCs w:val="28"/>
        </w:rPr>
        <w:t xml:space="preserve"> м</w:t>
      </w:r>
      <w:r w:rsidR="0015164E" w:rsidRPr="00E23B7E">
        <w:rPr>
          <w:rFonts w:ascii="Times New Roman" w:hAnsi="Times New Roman" w:cs="Times New Roman"/>
          <w:sz w:val="28"/>
          <w:szCs w:val="28"/>
        </w:rPr>
        <w:t>еханизм подачи документов по экстерр</w:t>
      </w:r>
      <w:r w:rsidR="0015164E">
        <w:rPr>
          <w:rFonts w:ascii="Times New Roman" w:hAnsi="Times New Roman" w:cs="Times New Roman"/>
          <w:sz w:val="28"/>
          <w:szCs w:val="28"/>
        </w:rPr>
        <w:t xml:space="preserve">иториальному принципу через офисы МФЦ </w:t>
      </w:r>
      <w:r w:rsidR="0015164E" w:rsidRPr="00E23B7E">
        <w:rPr>
          <w:rFonts w:ascii="Times New Roman" w:hAnsi="Times New Roman" w:cs="Times New Roman"/>
          <w:sz w:val="28"/>
          <w:szCs w:val="28"/>
        </w:rPr>
        <w:t>заработал</w:t>
      </w:r>
      <w:r w:rsidR="0015164E">
        <w:rPr>
          <w:rFonts w:ascii="Times New Roman" w:hAnsi="Times New Roman" w:cs="Times New Roman"/>
          <w:sz w:val="28"/>
          <w:szCs w:val="28"/>
        </w:rPr>
        <w:t xml:space="preserve"> с</w:t>
      </w:r>
      <w:r w:rsidR="001F00AD">
        <w:rPr>
          <w:rFonts w:ascii="Times New Roman" w:hAnsi="Times New Roman" w:cs="Times New Roman"/>
          <w:sz w:val="28"/>
          <w:szCs w:val="28"/>
        </w:rPr>
        <w:t xml:space="preserve"> февраля текущего года</w:t>
      </w:r>
      <w:r w:rsidR="007658A6">
        <w:rPr>
          <w:rFonts w:ascii="Times New Roman" w:hAnsi="Times New Roman" w:cs="Times New Roman"/>
          <w:sz w:val="28"/>
          <w:szCs w:val="28"/>
        </w:rPr>
        <w:t>.</w:t>
      </w:r>
      <w:r w:rsidR="003C1B08" w:rsidRPr="00E23B7E">
        <w:rPr>
          <w:rFonts w:ascii="Times New Roman" w:hAnsi="Times New Roman" w:cs="Times New Roman"/>
          <w:sz w:val="28"/>
          <w:szCs w:val="28"/>
        </w:rPr>
        <w:t xml:space="preserve"> Воспользоваться услугой могут как физические, так и юридические лица</w:t>
      </w:r>
      <w:r w:rsidR="008516F3">
        <w:rPr>
          <w:rFonts w:ascii="Times New Roman" w:hAnsi="Times New Roman" w:cs="Times New Roman"/>
          <w:sz w:val="28"/>
          <w:szCs w:val="28"/>
        </w:rPr>
        <w:t xml:space="preserve">. </w:t>
      </w:r>
      <w:r w:rsidR="008516F3" w:rsidRPr="008516F3">
        <w:rPr>
          <w:rFonts w:ascii="Times New Roman" w:hAnsi="Times New Roman" w:cs="Times New Roman"/>
          <w:sz w:val="28"/>
          <w:szCs w:val="28"/>
        </w:rPr>
        <w:t>То есть граждане, не покидая </w:t>
      </w:r>
      <w:r w:rsidR="008516F3" w:rsidRPr="00851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места своего проживания, смогут прийти в ближайший МФЦ и зарегистрировать права на любое недвижимое имущество, находящееся в другом </w:t>
      </w:r>
      <w:proofErr w:type="gramStart"/>
      <w:r w:rsidR="00AA638B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субъекте</w:t>
      </w:r>
      <w:proofErr w:type="gramEnd"/>
      <w:r w:rsidR="008516F3" w:rsidRPr="00851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РФ. </w:t>
      </w:r>
      <w:r w:rsidR="000A59CB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р</w:t>
      </w:r>
      <w:r w:rsidR="008516F3">
        <w:rPr>
          <w:rFonts w:ascii="Times New Roman" w:hAnsi="Times New Roman" w:cs="Times New Roman"/>
          <w:sz w:val="28"/>
          <w:szCs w:val="28"/>
        </w:rPr>
        <w:t>еализаци</w:t>
      </w:r>
      <w:r w:rsidR="000A59CB">
        <w:rPr>
          <w:rFonts w:ascii="Times New Roman" w:hAnsi="Times New Roman" w:cs="Times New Roman"/>
          <w:sz w:val="28"/>
          <w:szCs w:val="28"/>
        </w:rPr>
        <w:t>и</w:t>
      </w:r>
      <w:r w:rsidR="008516F3">
        <w:rPr>
          <w:rFonts w:ascii="Times New Roman" w:hAnsi="Times New Roman" w:cs="Times New Roman"/>
          <w:sz w:val="28"/>
          <w:szCs w:val="28"/>
        </w:rPr>
        <w:t xml:space="preserve"> </w:t>
      </w:r>
      <w:r w:rsidR="000A59CB">
        <w:rPr>
          <w:rFonts w:ascii="Times New Roman" w:hAnsi="Times New Roman" w:cs="Times New Roman"/>
          <w:sz w:val="28"/>
          <w:szCs w:val="28"/>
        </w:rPr>
        <w:t>данного механизма</w:t>
      </w:r>
      <w:r w:rsidR="008516F3">
        <w:rPr>
          <w:rFonts w:ascii="Times New Roman" w:hAnsi="Times New Roman" w:cs="Times New Roman"/>
          <w:sz w:val="28"/>
          <w:szCs w:val="28"/>
        </w:rPr>
        <w:t xml:space="preserve"> </w:t>
      </w:r>
      <w:r w:rsidR="000A59CB">
        <w:rPr>
          <w:rFonts w:ascii="Times New Roman" w:hAnsi="Times New Roman" w:cs="Times New Roman"/>
          <w:sz w:val="28"/>
          <w:szCs w:val="28"/>
        </w:rPr>
        <w:t xml:space="preserve">государственные услуги </w:t>
      </w:r>
      <w:proofErr w:type="spellStart"/>
      <w:r w:rsidR="000A59C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A59CB">
        <w:rPr>
          <w:rFonts w:ascii="Times New Roman" w:hAnsi="Times New Roman" w:cs="Times New Roman"/>
          <w:sz w:val="28"/>
          <w:szCs w:val="28"/>
        </w:rPr>
        <w:t xml:space="preserve"> стали </w:t>
      </w:r>
      <w:r w:rsidR="002F5D03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A59CB">
        <w:rPr>
          <w:rFonts w:ascii="Times New Roman" w:hAnsi="Times New Roman" w:cs="Times New Roman"/>
          <w:sz w:val="28"/>
          <w:szCs w:val="28"/>
        </w:rPr>
        <w:t>доступными</w:t>
      </w:r>
      <w:r w:rsidR="008E676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447BA0" w:rsidRDefault="0015164E" w:rsidP="00447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реализации у</w:t>
      </w:r>
      <w:r w:rsidR="003C1B08" w:rsidRPr="00E23B7E">
        <w:rPr>
          <w:rFonts w:ascii="Times New Roman" w:hAnsi="Times New Roman" w:cs="Times New Roman"/>
          <w:sz w:val="28"/>
          <w:szCs w:val="28"/>
        </w:rPr>
        <w:t>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C1B08" w:rsidRPr="00E23B7E">
        <w:rPr>
          <w:rFonts w:ascii="Times New Roman" w:hAnsi="Times New Roman" w:cs="Times New Roman"/>
          <w:sz w:val="28"/>
          <w:szCs w:val="28"/>
        </w:rPr>
        <w:t xml:space="preserve"> подачи документов по экстерриториальному принципу </w:t>
      </w:r>
      <w:r w:rsidR="003B2A33">
        <w:rPr>
          <w:rFonts w:ascii="Times New Roman" w:hAnsi="Times New Roman" w:cs="Times New Roman"/>
          <w:sz w:val="28"/>
          <w:szCs w:val="28"/>
        </w:rPr>
        <w:t xml:space="preserve">через офисы МФЦ было принято 395 </w:t>
      </w:r>
      <w:r w:rsidR="00F301CD">
        <w:rPr>
          <w:rFonts w:ascii="Times New Roman" w:hAnsi="Times New Roman" w:cs="Times New Roman"/>
          <w:sz w:val="28"/>
          <w:szCs w:val="28"/>
        </w:rPr>
        <w:t>таких заявлений.</w:t>
      </w:r>
      <w:r w:rsidR="008516F3" w:rsidRPr="00851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BA0" w:rsidRPr="00447BA0" w:rsidRDefault="00447BA0" w:rsidP="00447BA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47BA0">
        <w:rPr>
          <w:rFonts w:ascii="Times New Roman" w:hAnsi="Times New Roman" w:cs="Times New Roman"/>
          <w:sz w:val="28"/>
          <w:szCs w:val="28"/>
        </w:rPr>
        <w:t xml:space="preserve">еречень  офисов МФЦ, в которых реализован экстерриториальный прием по государственным услугам </w:t>
      </w:r>
      <w:proofErr w:type="spellStart"/>
      <w:r w:rsidRPr="00447BA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размещен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22E4" w:rsidRPr="00E23B7E" w:rsidRDefault="003C1B08" w:rsidP="008E676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proofErr w:type="spellStart"/>
      <w:r w:rsidRPr="00E23B7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Справочно</w:t>
      </w:r>
      <w:proofErr w:type="spellEnd"/>
      <w:r w:rsidRPr="00E23B7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:rsidR="00FD22E4" w:rsidRPr="00E23B7E" w:rsidRDefault="003C1B08" w:rsidP="003B2A3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B7E">
        <w:rPr>
          <w:rFonts w:ascii="Times New Roman" w:hAnsi="Times New Roman" w:cs="Times New Roman"/>
          <w:sz w:val="28"/>
          <w:szCs w:val="28"/>
        </w:rPr>
        <w:t xml:space="preserve">Экстерриториальный принцип оказания услуг </w:t>
      </w:r>
      <w:proofErr w:type="spellStart"/>
      <w:r w:rsidRPr="00E23B7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23B7E">
        <w:rPr>
          <w:rFonts w:ascii="Times New Roman" w:hAnsi="Times New Roman" w:cs="Times New Roman"/>
          <w:sz w:val="28"/>
          <w:szCs w:val="28"/>
        </w:rPr>
        <w:t xml:space="preserve"> – это возможность обращаться за государственной регистрацией прав и </w:t>
      </w:r>
      <w:r w:rsidRPr="00E23B7E">
        <w:rPr>
          <w:rFonts w:ascii="Times New Roman" w:hAnsi="Times New Roman" w:cs="Times New Roman"/>
          <w:sz w:val="28"/>
          <w:szCs w:val="28"/>
        </w:rPr>
        <w:lastRenderedPageBreak/>
        <w:t xml:space="preserve">постановкой на государственный кадастровый учет независимо от места расположения объекта недвижимости. </w:t>
      </w:r>
    </w:p>
    <w:p w:rsidR="00DF2FFE" w:rsidRDefault="003C1B08" w:rsidP="003B2A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B7E">
        <w:rPr>
          <w:rFonts w:ascii="Times New Roman" w:hAnsi="Times New Roman" w:cs="Times New Roman"/>
          <w:sz w:val="28"/>
          <w:szCs w:val="28"/>
        </w:rPr>
        <w:t xml:space="preserve">В случае подачи заявления по экстерриториальному принципу регистрацию проводит орган по месту нахождения объекта недвижимости. </w:t>
      </w:r>
      <w:r w:rsidR="00253473" w:rsidRPr="00E23B7E"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Pr="00E23B7E">
        <w:rPr>
          <w:rFonts w:ascii="Times New Roman" w:hAnsi="Times New Roman" w:cs="Times New Roman"/>
          <w:sz w:val="28"/>
          <w:szCs w:val="28"/>
        </w:rPr>
        <w:t xml:space="preserve">проводится на основании электронных документов, созданных органом регистрации по месту приема </w:t>
      </w:r>
      <w:r w:rsidR="00DF2FFE" w:rsidRPr="00E23B7E">
        <w:rPr>
          <w:rFonts w:ascii="Times New Roman" w:hAnsi="Times New Roman" w:cs="Times New Roman"/>
          <w:sz w:val="28"/>
          <w:szCs w:val="28"/>
        </w:rPr>
        <w:t>документов.</w:t>
      </w:r>
    </w:p>
    <w:p w:rsidR="00890A1B" w:rsidRDefault="00890A1B" w:rsidP="003B2A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0A1B" w:rsidRPr="00595132" w:rsidRDefault="00890A1B" w:rsidP="00890A1B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Пресс-служба</w:t>
      </w:r>
    </w:p>
    <w:p w:rsidR="00890A1B" w:rsidRPr="00595132" w:rsidRDefault="00890A1B" w:rsidP="00890A1B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 xml:space="preserve">Управления </w:t>
      </w:r>
      <w:proofErr w:type="spellStart"/>
      <w:r w:rsidRPr="00595132">
        <w:rPr>
          <w:rFonts w:asciiTheme="majorHAnsi" w:hAnsiTheme="majorHAnsi"/>
          <w:sz w:val="24"/>
          <w:szCs w:val="24"/>
        </w:rPr>
        <w:t>Росреестра</w:t>
      </w:r>
      <w:proofErr w:type="spellEnd"/>
      <w:r w:rsidRPr="00595132">
        <w:rPr>
          <w:rFonts w:asciiTheme="majorHAnsi" w:hAnsiTheme="majorHAnsi"/>
          <w:sz w:val="24"/>
          <w:szCs w:val="24"/>
        </w:rPr>
        <w:t xml:space="preserve"> по Красноярскому краю: </w:t>
      </w:r>
    </w:p>
    <w:p w:rsidR="00890A1B" w:rsidRPr="00595132" w:rsidRDefault="00890A1B" w:rsidP="00890A1B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тел.: (391)2-226-756</w:t>
      </w:r>
    </w:p>
    <w:p w:rsidR="00890A1B" w:rsidRPr="00890A1B" w:rsidRDefault="00890A1B" w:rsidP="00890A1B">
      <w:pPr>
        <w:pStyle w:val="1"/>
        <w:rPr>
          <w:rFonts w:asciiTheme="majorHAnsi" w:hAnsiTheme="majorHAnsi"/>
          <w:sz w:val="24"/>
          <w:szCs w:val="24"/>
        </w:rPr>
      </w:pPr>
      <w:proofErr w:type="gramStart"/>
      <w:r w:rsidRPr="00595132">
        <w:rPr>
          <w:rFonts w:asciiTheme="majorHAnsi" w:hAnsiTheme="majorHAnsi"/>
          <w:sz w:val="24"/>
          <w:szCs w:val="24"/>
        </w:rPr>
        <w:t>е</w:t>
      </w:r>
      <w:proofErr w:type="gramEnd"/>
      <w:r w:rsidRPr="00890A1B">
        <w:rPr>
          <w:rFonts w:asciiTheme="majorHAnsi" w:hAnsiTheme="majorHAnsi"/>
          <w:sz w:val="24"/>
          <w:szCs w:val="24"/>
        </w:rPr>
        <w:t>-</w:t>
      </w:r>
      <w:r w:rsidRPr="00595132">
        <w:rPr>
          <w:rFonts w:asciiTheme="majorHAnsi" w:hAnsiTheme="majorHAnsi"/>
          <w:sz w:val="24"/>
          <w:szCs w:val="24"/>
          <w:lang w:val="en-US"/>
        </w:rPr>
        <w:t>mail</w:t>
      </w:r>
      <w:r w:rsidRPr="00890A1B">
        <w:rPr>
          <w:rFonts w:asciiTheme="majorHAnsi" w:hAnsiTheme="majorHAnsi"/>
          <w:sz w:val="24"/>
          <w:szCs w:val="24"/>
        </w:rPr>
        <w:t xml:space="preserve">: </w:t>
      </w:r>
      <w:r w:rsidRPr="00595132">
        <w:rPr>
          <w:rFonts w:asciiTheme="majorHAnsi" w:hAnsiTheme="majorHAnsi"/>
          <w:sz w:val="24"/>
          <w:szCs w:val="24"/>
          <w:lang w:val="en-US"/>
        </w:rPr>
        <w:t>pressa</w:t>
      </w:r>
      <w:r w:rsidRPr="00890A1B">
        <w:rPr>
          <w:rFonts w:asciiTheme="majorHAnsi" w:hAnsiTheme="majorHAnsi"/>
          <w:sz w:val="24"/>
          <w:szCs w:val="24"/>
        </w:rPr>
        <w:t>@</w:t>
      </w:r>
      <w:r w:rsidRPr="00595132">
        <w:rPr>
          <w:rFonts w:asciiTheme="majorHAnsi" w:hAnsiTheme="majorHAnsi"/>
          <w:sz w:val="24"/>
          <w:szCs w:val="24"/>
          <w:lang w:val="en-US"/>
        </w:rPr>
        <w:t>r</w:t>
      </w:r>
      <w:r w:rsidRPr="00890A1B">
        <w:rPr>
          <w:rFonts w:asciiTheme="majorHAnsi" w:hAnsiTheme="majorHAnsi"/>
          <w:sz w:val="24"/>
          <w:szCs w:val="24"/>
        </w:rPr>
        <w:t>24.</w:t>
      </w:r>
      <w:r w:rsidRPr="00595132">
        <w:rPr>
          <w:rFonts w:asciiTheme="majorHAnsi" w:hAnsiTheme="majorHAnsi"/>
          <w:sz w:val="24"/>
          <w:szCs w:val="24"/>
          <w:lang w:val="en-US"/>
        </w:rPr>
        <w:t>rosreestr</w:t>
      </w:r>
      <w:r w:rsidRPr="00890A1B">
        <w:rPr>
          <w:rFonts w:asciiTheme="majorHAnsi" w:hAnsiTheme="majorHAnsi"/>
          <w:sz w:val="24"/>
          <w:szCs w:val="24"/>
        </w:rPr>
        <w:t>.</w:t>
      </w:r>
      <w:r w:rsidRPr="00595132">
        <w:rPr>
          <w:rFonts w:asciiTheme="majorHAnsi" w:hAnsiTheme="majorHAnsi"/>
          <w:sz w:val="24"/>
          <w:szCs w:val="24"/>
          <w:lang w:val="en-US"/>
        </w:rPr>
        <w:t>ru</w:t>
      </w:r>
    </w:p>
    <w:p w:rsidR="00890A1B" w:rsidRPr="00595132" w:rsidRDefault="00890A1B" w:rsidP="00890A1B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сайт: https://www.rosreestr</w:t>
      </w:r>
      <w:r w:rsidRPr="0066746D">
        <w:rPr>
          <w:rFonts w:asciiTheme="majorHAnsi" w:hAnsiTheme="majorHAnsi"/>
          <w:sz w:val="24"/>
          <w:szCs w:val="24"/>
        </w:rPr>
        <w:t>.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gov</w:t>
      </w:r>
      <w:proofErr w:type="spellEnd"/>
      <w:r w:rsidRPr="00595132">
        <w:rPr>
          <w:rFonts w:asciiTheme="majorHAnsi" w:hAnsiTheme="majorHAnsi"/>
          <w:sz w:val="24"/>
          <w:szCs w:val="24"/>
        </w:rPr>
        <w:t>.</w:t>
      </w:r>
      <w:proofErr w:type="spellStart"/>
      <w:r w:rsidRPr="00595132">
        <w:rPr>
          <w:rFonts w:asciiTheme="majorHAnsi" w:hAnsiTheme="majorHAnsi"/>
          <w:sz w:val="24"/>
          <w:szCs w:val="24"/>
        </w:rPr>
        <w:t>ru</w:t>
      </w:r>
      <w:proofErr w:type="spellEnd"/>
      <w:r w:rsidRPr="00595132">
        <w:rPr>
          <w:rFonts w:asciiTheme="majorHAnsi" w:hAnsiTheme="majorHAnsi"/>
          <w:sz w:val="24"/>
          <w:szCs w:val="24"/>
        </w:rPr>
        <w:t xml:space="preserve"> </w:t>
      </w:r>
    </w:p>
    <w:p w:rsidR="00890A1B" w:rsidRPr="00595132" w:rsidRDefault="00890A1B" w:rsidP="00890A1B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«</w:t>
      </w:r>
      <w:proofErr w:type="spellStart"/>
      <w:r w:rsidRPr="00595132">
        <w:rPr>
          <w:rFonts w:asciiTheme="majorHAnsi" w:hAnsiTheme="majorHAnsi"/>
          <w:sz w:val="24"/>
          <w:szCs w:val="24"/>
        </w:rPr>
        <w:t>ВКонтакте</w:t>
      </w:r>
      <w:proofErr w:type="spellEnd"/>
      <w:r w:rsidRPr="00595132">
        <w:rPr>
          <w:rFonts w:asciiTheme="majorHAnsi" w:hAnsiTheme="majorHAnsi"/>
          <w:sz w:val="24"/>
          <w:szCs w:val="24"/>
        </w:rPr>
        <w:t xml:space="preserve">» </w:t>
      </w:r>
      <w:hyperlink r:id="rId9" w:history="1">
        <w:r w:rsidRPr="00595132">
          <w:rPr>
            <w:sz w:val="24"/>
            <w:szCs w:val="24"/>
          </w:rPr>
          <w:t>http://vk.com/to24.rosreestr</w:t>
        </w:r>
      </w:hyperlink>
    </w:p>
    <w:p w:rsidR="00890A1B" w:rsidRPr="00AC76DA" w:rsidRDefault="00890A1B" w:rsidP="00890A1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132">
        <w:rPr>
          <w:rFonts w:asciiTheme="majorHAnsi" w:hAnsiTheme="majorHAnsi"/>
          <w:sz w:val="24"/>
          <w:szCs w:val="24"/>
        </w:rPr>
        <w:t>«</w:t>
      </w:r>
      <w:proofErr w:type="spellStart"/>
      <w:r w:rsidRPr="00595132">
        <w:rPr>
          <w:rFonts w:asciiTheme="majorHAnsi" w:hAnsiTheme="majorHAnsi"/>
          <w:sz w:val="24"/>
          <w:szCs w:val="24"/>
        </w:rPr>
        <w:t>Instagram</w:t>
      </w:r>
      <w:proofErr w:type="spellEnd"/>
      <w:r w:rsidRPr="00595132">
        <w:rPr>
          <w:rFonts w:asciiTheme="majorHAnsi" w:hAnsiTheme="majorHAnsi"/>
          <w:sz w:val="24"/>
          <w:szCs w:val="24"/>
        </w:rPr>
        <w:t>»: rosreestr_krsk24</w:t>
      </w:r>
    </w:p>
    <w:p w:rsidR="00890A1B" w:rsidRPr="00890A1B" w:rsidRDefault="00890A1B" w:rsidP="003B2A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90A1B" w:rsidRPr="00890A1B" w:rsidSect="00A93AB0">
      <w:pgSz w:w="11900" w:h="16840"/>
      <w:pgMar w:top="851" w:right="851" w:bottom="567" w:left="1701" w:header="278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633" w:rsidRDefault="00CC7633">
      <w:pPr>
        <w:spacing w:after="0" w:line="240" w:lineRule="auto"/>
      </w:pPr>
      <w:r>
        <w:separator/>
      </w:r>
    </w:p>
  </w:endnote>
  <w:endnote w:type="continuationSeparator" w:id="0">
    <w:p w:rsidR="00CC7633" w:rsidRDefault="00CC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633" w:rsidRDefault="00CC7633">
      <w:pPr>
        <w:spacing w:after="0" w:line="240" w:lineRule="auto"/>
      </w:pPr>
      <w:r>
        <w:separator/>
      </w:r>
    </w:p>
  </w:footnote>
  <w:footnote w:type="continuationSeparator" w:id="0">
    <w:p w:rsidR="00CC7633" w:rsidRDefault="00CC7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D22E4"/>
    <w:rsid w:val="00030B34"/>
    <w:rsid w:val="000A59CB"/>
    <w:rsid w:val="000C2CB6"/>
    <w:rsid w:val="0015164E"/>
    <w:rsid w:val="001F00AD"/>
    <w:rsid w:val="001F5C4E"/>
    <w:rsid w:val="001F6C62"/>
    <w:rsid w:val="00253473"/>
    <w:rsid w:val="00297D08"/>
    <w:rsid w:val="002B6C03"/>
    <w:rsid w:val="002F5D03"/>
    <w:rsid w:val="003B2A33"/>
    <w:rsid w:val="003C1B08"/>
    <w:rsid w:val="003D64B7"/>
    <w:rsid w:val="00447BA0"/>
    <w:rsid w:val="00455E2A"/>
    <w:rsid w:val="007133A8"/>
    <w:rsid w:val="007658A6"/>
    <w:rsid w:val="008316B1"/>
    <w:rsid w:val="008516F3"/>
    <w:rsid w:val="00890A1B"/>
    <w:rsid w:val="008E6760"/>
    <w:rsid w:val="009D1126"/>
    <w:rsid w:val="00A84E12"/>
    <w:rsid w:val="00A93AB0"/>
    <w:rsid w:val="00AA638B"/>
    <w:rsid w:val="00AE1B90"/>
    <w:rsid w:val="00B70C6F"/>
    <w:rsid w:val="00CC7633"/>
    <w:rsid w:val="00DF2FFE"/>
    <w:rsid w:val="00E23B7E"/>
    <w:rsid w:val="00ED3135"/>
    <w:rsid w:val="00F04050"/>
    <w:rsid w:val="00F301CD"/>
    <w:rsid w:val="00FD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4050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4050"/>
    <w:rPr>
      <w:u w:val="single"/>
    </w:rPr>
  </w:style>
  <w:style w:type="table" w:customStyle="1" w:styleId="TableNormal">
    <w:name w:val="Table Normal"/>
    <w:rsid w:val="00F040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F0405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Ссылка"/>
    <w:rsid w:val="00F04050"/>
    <w:rPr>
      <w:outline w:val="0"/>
      <w:color w:val="0563C1"/>
      <w:u w:val="single" w:color="0563C1"/>
    </w:rPr>
  </w:style>
  <w:style w:type="character" w:customStyle="1" w:styleId="Hyperlink0">
    <w:name w:val="Hyperlink.0"/>
    <w:basedOn w:val="a5"/>
    <w:rsid w:val="00F04050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E23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3B7E"/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footer"/>
    <w:basedOn w:val="a"/>
    <w:link w:val="a9"/>
    <w:uiPriority w:val="99"/>
    <w:unhideWhenUsed/>
    <w:rsid w:val="00E23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B7E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03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0B34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ConsPlusNonformat">
    <w:name w:val="ConsPlusNonformat"/>
    <w:qFormat/>
    <w:rsid w:val="002F5D0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ourier New" w:eastAsia="Times New Roman" w:hAnsi="Courier New" w:cs="Courier New"/>
      <w:bdr w:val="none" w:sz="0" w:space="0" w:color="auto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2F5D0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F5D03"/>
    <w:rPr>
      <w:rFonts w:ascii="Calibri" w:hAnsi="Calibri" w:cs="Arial Unicode MS"/>
      <w:color w:val="000000"/>
      <w:u w:color="000000"/>
    </w:rPr>
  </w:style>
  <w:style w:type="character" w:styleId="ae">
    <w:name w:val="footnote reference"/>
    <w:basedOn w:val="a0"/>
    <w:uiPriority w:val="99"/>
    <w:semiHidden/>
    <w:unhideWhenUsed/>
    <w:rsid w:val="002F5D03"/>
    <w:rPr>
      <w:vertAlign w:val="superscript"/>
    </w:rPr>
  </w:style>
  <w:style w:type="paragraph" w:customStyle="1" w:styleId="1">
    <w:name w:val="Без интервала1"/>
    <w:rsid w:val="00890A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k.com/to24.rosreestr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C4690-63D2-4492-B1E5-A9269322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Ирина Александровна</dc:creator>
  <cp:lastModifiedBy>PavlovaAV</cp:lastModifiedBy>
  <cp:revision>5</cp:revision>
  <cp:lastPrinted>2021-04-26T08:30:00Z</cp:lastPrinted>
  <dcterms:created xsi:type="dcterms:W3CDTF">2021-04-26T08:20:00Z</dcterms:created>
  <dcterms:modified xsi:type="dcterms:W3CDTF">2021-04-27T08:54:00Z</dcterms:modified>
</cp:coreProperties>
</file>