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62B023" wp14:editId="000C178B">
            <wp:simplePos x="0" y="0"/>
            <wp:positionH relativeFrom="margin">
              <wp:posOffset>0</wp:posOffset>
            </wp:positionH>
            <wp:positionV relativeFrom="paragraph">
              <wp:posOffset>206375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0B76E5" w:rsidRDefault="000B76E5" w:rsidP="000B76E5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строительства Красноярского края определено уполномоченным органом по реализации проекта «Земля для стройки»</w:t>
      </w:r>
    </w:p>
    <w:p w:rsidR="000B76E5" w:rsidRDefault="000B76E5" w:rsidP="000B76E5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0B76E5" w:rsidRDefault="000B76E5" w:rsidP="00976376">
      <w:pPr>
        <w:pStyle w:val="rtejustify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B76E5" w:rsidRPr="00976376" w:rsidRDefault="000B76E5" w:rsidP="00072951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r w:rsidRPr="00976376">
        <w:rPr>
          <w:color w:val="000000"/>
          <w:sz w:val="28"/>
          <w:szCs w:val="28"/>
        </w:rPr>
        <w:t>В Красноярском крае Министерство строительства</w:t>
      </w:r>
      <w:r w:rsidR="00C93CE7">
        <w:rPr>
          <w:color w:val="000000"/>
          <w:sz w:val="28"/>
          <w:szCs w:val="28"/>
        </w:rPr>
        <w:t xml:space="preserve"> Красноярского края определено У</w:t>
      </w:r>
      <w:r w:rsidRPr="00976376">
        <w:rPr>
          <w:color w:val="000000"/>
          <w:sz w:val="28"/>
          <w:szCs w:val="28"/>
        </w:rPr>
        <w:t>полномоченным органом по реализации проекта «Земля для стройки»</w:t>
      </w:r>
      <w:r w:rsidR="00072951" w:rsidRPr="00976376">
        <w:rPr>
          <w:color w:val="000000"/>
          <w:sz w:val="28"/>
          <w:szCs w:val="28"/>
        </w:rPr>
        <w:t xml:space="preserve">, т.е. вышеуказанный орган исполнительной власти будет осуществлять полномочия по </w:t>
      </w:r>
      <w:r w:rsidR="00072951" w:rsidRPr="00976376">
        <w:rPr>
          <w:sz w:val="28"/>
          <w:szCs w:val="28"/>
        </w:rPr>
        <w:t xml:space="preserve">направлению сведений о земельных участках/территорий, которые возможно вовлечь в оборот для целей жилищного строительства, для размещения их на публичной кадастровой карте, а также обработку информации, полученной от лиц, заинтересованных в предоставлении земельных участков для жилищного строительства.                      </w:t>
      </w:r>
    </w:p>
    <w:p w:rsidR="000B76E5" w:rsidRPr="00C93CE7" w:rsidRDefault="00976376" w:rsidP="00C93CE7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CE7">
        <w:rPr>
          <w:color w:val="000000"/>
          <w:sz w:val="28"/>
          <w:szCs w:val="28"/>
        </w:rPr>
        <w:t xml:space="preserve">Проект «Земля для стройки» позволит </w:t>
      </w:r>
      <w:r w:rsidR="00057853">
        <w:rPr>
          <w:color w:val="000000"/>
          <w:sz w:val="28"/>
          <w:szCs w:val="28"/>
        </w:rPr>
        <w:t xml:space="preserve">лицам, заинтересованным </w:t>
      </w:r>
      <w:r w:rsidRPr="00C93CE7">
        <w:rPr>
          <w:color w:val="000000"/>
          <w:sz w:val="28"/>
          <w:szCs w:val="28"/>
        </w:rPr>
        <w:t xml:space="preserve">в предоставлении </w:t>
      </w:r>
      <w:r w:rsidR="00C93CE7" w:rsidRPr="00C93CE7">
        <w:rPr>
          <w:color w:val="000000"/>
          <w:sz w:val="28"/>
          <w:szCs w:val="28"/>
        </w:rPr>
        <w:t>земельных участков</w:t>
      </w:r>
      <w:r w:rsidR="00057853">
        <w:rPr>
          <w:color w:val="000000"/>
          <w:sz w:val="28"/>
          <w:szCs w:val="28"/>
        </w:rPr>
        <w:t>,</w:t>
      </w:r>
      <w:r w:rsidR="00C93CE7" w:rsidRPr="00C93CE7">
        <w:rPr>
          <w:color w:val="000000"/>
          <w:sz w:val="28"/>
          <w:szCs w:val="28"/>
        </w:rPr>
        <w:t xml:space="preserve"> </w:t>
      </w:r>
      <w:r w:rsidRPr="00C93CE7">
        <w:rPr>
          <w:color w:val="000000"/>
          <w:sz w:val="28"/>
          <w:szCs w:val="28"/>
        </w:rPr>
        <w:t xml:space="preserve">в режиме онлайн </w:t>
      </w:r>
      <w:r w:rsidR="00C93CE7" w:rsidRPr="00C93CE7">
        <w:rPr>
          <w:color w:val="000000"/>
          <w:sz w:val="28"/>
          <w:szCs w:val="28"/>
        </w:rPr>
        <w:t>выбрать посредством публичной кадастровой карты интересующие земельные участки</w:t>
      </w:r>
      <w:r w:rsidRPr="00C93CE7">
        <w:rPr>
          <w:color w:val="000000"/>
          <w:sz w:val="28"/>
          <w:szCs w:val="28"/>
        </w:rPr>
        <w:t xml:space="preserve">. </w:t>
      </w:r>
    </w:p>
    <w:p w:rsidR="00976376" w:rsidRPr="00C93CE7" w:rsidRDefault="00C93CE7" w:rsidP="00C93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шагом является направление заинтересованным лицом                      посредство</w:t>
      </w:r>
      <w:r w:rsidR="00976376" w:rsidRPr="00C93CE7">
        <w:rPr>
          <w:rFonts w:ascii="Times New Roman" w:hAnsi="Times New Roman" w:cs="Times New Roman"/>
          <w:sz w:val="28"/>
          <w:szCs w:val="28"/>
        </w:rPr>
        <w:t>м сервиса «Земля для стройки» информацию о себе 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976376" w:rsidRPr="00C93CE7">
        <w:rPr>
          <w:rFonts w:ascii="Times New Roman" w:hAnsi="Times New Roman" w:cs="Times New Roman"/>
          <w:sz w:val="28"/>
          <w:szCs w:val="28"/>
        </w:rPr>
        <w:t xml:space="preserve"> определяет статус собственности участка (федеральная, региональная, муниципальная, неразграниченная собственность) и в зависимости от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376" w:rsidRPr="00C93CE7">
        <w:rPr>
          <w:rFonts w:ascii="Times New Roman" w:hAnsi="Times New Roman" w:cs="Times New Roman"/>
          <w:sz w:val="28"/>
          <w:szCs w:val="28"/>
        </w:rPr>
        <w:t>распределяет заявку.</w:t>
      </w:r>
    </w:p>
    <w:p w:rsidR="00976376" w:rsidRPr="00C93CE7" w:rsidRDefault="00976376" w:rsidP="00C93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E7">
        <w:rPr>
          <w:rFonts w:ascii="Times New Roman" w:hAnsi="Times New Roman" w:cs="Times New Roman"/>
          <w:sz w:val="28"/>
          <w:szCs w:val="28"/>
        </w:rPr>
        <w:t xml:space="preserve">После проходит электронный аукцион, по итогам которого победитель оформляет право </w:t>
      </w:r>
      <w:r w:rsidR="00C93CE7">
        <w:rPr>
          <w:rFonts w:ascii="Times New Roman" w:hAnsi="Times New Roman" w:cs="Times New Roman"/>
          <w:sz w:val="28"/>
          <w:szCs w:val="28"/>
        </w:rPr>
        <w:t xml:space="preserve">на </w:t>
      </w:r>
      <w:r w:rsidRPr="00C93CE7">
        <w:rPr>
          <w:rFonts w:ascii="Times New Roman" w:hAnsi="Times New Roman" w:cs="Times New Roman"/>
          <w:sz w:val="28"/>
          <w:szCs w:val="28"/>
        </w:rPr>
        <w:t>конкретный участок. В завершение уполн</w:t>
      </w:r>
      <w:r w:rsidR="003B0A38">
        <w:rPr>
          <w:rFonts w:ascii="Times New Roman" w:hAnsi="Times New Roman" w:cs="Times New Roman"/>
          <w:sz w:val="28"/>
          <w:szCs w:val="28"/>
        </w:rPr>
        <w:t xml:space="preserve">омоченный орган направляет в Федеральную кадастровую </w:t>
      </w:r>
      <w:r w:rsidR="00390D08">
        <w:rPr>
          <w:rFonts w:ascii="Times New Roman" w:hAnsi="Times New Roman" w:cs="Times New Roman"/>
          <w:sz w:val="28"/>
          <w:szCs w:val="28"/>
        </w:rPr>
        <w:t xml:space="preserve">палату </w:t>
      </w:r>
      <w:r w:rsidR="00390D08" w:rsidRPr="00C93CE7">
        <w:rPr>
          <w:rFonts w:ascii="Times New Roman" w:hAnsi="Times New Roman" w:cs="Times New Roman"/>
          <w:sz w:val="28"/>
          <w:szCs w:val="28"/>
        </w:rPr>
        <w:t>обновленные</w:t>
      </w:r>
      <w:r w:rsidRPr="00C93CE7">
        <w:rPr>
          <w:rFonts w:ascii="Times New Roman" w:hAnsi="Times New Roman" w:cs="Times New Roman"/>
          <w:sz w:val="28"/>
          <w:szCs w:val="28"/>
        </w:rPr>
        <w:t xml:space="preserve"> сведения, чт</w:t>
      </w:r>
      <w:r w:rsidR="003B0A38">
        <w:rPr>
          <w:rFonts w:ascii="Times New Roman" w:hAnsi="Times New Roman" w:cs="Times New Roman"/>
          <w:sz w:val="28"/>
          <w:szCs w:val="28"/>
        </w:rPr>
        <w:t>обы уточнить на публичной кадастровой карте</w:t>
      </w:r>
      <w:r w:rsidR="00A56227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Pr="00C93CE7">
        <w:rPr>
          <w:rFonts w:ascii="Times New Roman" w:hAnsi="Times New Roman" w:cs="Times New Roman"/>
          <w:sz w:val="28"/>
          <w:szCs w:val="28"/>
        </w:rPr>
        <w:t xml:space="preserve"> </w:t>
      </w:r>
      <w:r w:rsidR="003B0A38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Pr="00C93CE7">
        <w:rPr>
          <w:rFonts w:ascii="Times New Roman" w:hAnsi="Times New Roman" w:cs="Times New Roman"/>
          <w:sz w:val="28"/>
          <w:szCs w:val="28"/>
        </w:rPr>
        <w:t>участках, которые возможно вовлечь в жилищное строительство.</w:t>
      </w:r>
    </w:p>
    <w:p w:rsidR="00BF3482" w:rsidRDefault="00BF3482" w:rsidP="00390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F32" w:rsidRPr="00AA6CFF" w:rsidRDefault="00436F32" w:rsidP="00AA6C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 w:rsidR="00A56227">
        <w:rPr>
          <w:rFonts w:ascii="Times New Roman" w:hAnsi="Times New Roman" w:cs="Times New Roman"/>
          <w:i/>
          <w:color w:val="000000"/>
          <w:sz w:val="28"/>
          <w:szCs w:val="28"/>
        </w:rPr>
        <w:t>Проект</w:t>
      </w:r>
      <w:r w:rsidR="009156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«Земля для стройки» </w:t>
      </w:r>
      <w:r w:rsidR="00A562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сегодняшний день реализуется во многих субъектах РФ, </w:t>
      </w:r>
      <w:r w:rsidR="00ED4D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Красноярский край не является исключением. Реализация данного проекта позволит </w:t>
      </w:r>
      <w:r w:rsidR="009D6811">
        <w:rPr>
          <w:rFonts w:ascii="Times New Roman" w:hAnsi="Times New Roman" w:cs="Times New Roman"/>
          <w:i/>
          <w:color w:val="000000"/>
          <w:sz w:val="28"/>
          <w:szCs w:val="28"/>
        </w:rPr>
        <w:t>удаленно заинтересованным лицам</w:t>
      </w:r>
      <w:r w:rsidR="00AA6CFF" w:rsidRPr="00AA6C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166C0" w:rsidRP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режиме онлайн </w:t>
      </w:r>
      <w:r w:rsid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выбрать </w:t>
      </w:r>
      <w:r w:rsidR="00891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земельные участки </w:t>
      </w:r>
      <w:r w:rsid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строительства жилья</w:t>
      </w:r>
      <w:r w:rsidR="00722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также оформить </w:t>
      </w:r>
      <w:r w:rsidR="00777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них </w:t>
      </w:r>
      <w:r w:rsidR="00722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</w:t>
      </w:r>
      <w:r w:rsidRPr="009156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</w:t>
      </w:r>
      <w:r w:rsidRPr="00C47A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7A06">
        <w:rPr>
          <w:rFonts w:ascii="Times New Roman" w:hAnsi="Times New Roman" w:cs="Times New Roman"/>
          <w:sz w:val="26"/>
          <w:szCs w:val="26"/>
        </w:rPr>
        <w:t xml:space="preserve">отметила руководитель Управления Росреестра по Красноярскому краю Татьяна </w:t>
      </w:r>
      <w:proofErr w:type="spellStart"/>
      <w:r w:rsidRPr="00C47A06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Pr="00C47A06">
        <w:rPr>
          <w:rFonts w:ascii="Times New Roman" w:hAnsi="Times New Roman" w:cs="Times New Roman"/>
          <w:sz w:val="26"/>
          <w:szCs w:val="26"/>
        </w:rPr>
        <w:t>.</w:t>
      </w:r>
    </w:p>
    <w:p w:rsidR="00BF3482" w:rsidRPr="00034244" w:rsidRDefault="00BF3482" w:rsidP="00B82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565A" w:rsidRPr="00C43057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2DFD" w:rsidRDefault="003D2DFD" w:rsidP="003D2D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3D2DFD" w:rsidRPr="009F03D5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3D2DFD" w:rsidRPr="00C54B57" w:rsidRDefault="003D2DFD" w:rsidP="003D2D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3D2DFD" w:rsidRPr="00C54B57" w:rsidRDefault="003D2DFD" w:rsidP="003D2DFD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bookmarkEnd w:id="0"/>
    <w:p w:rsidR="003D2DFD" w:rsidRDefault="003D2DFD" w:rsidP="003D2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30E0" w:rsidRDefault="00BD30E0" w:rsidP="000A3A63">
      <w:pPr>
        <w:spacing w:after="0" w:line="240" w:lineRule="auto"/>
      </w:pPr>
    </w:p>
    <w:sectPr w:rsidR="00BD30E0" w:rsidSect="003B09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7"/>
    <w:rsid w:val="00016F93"/>
    <w:rsid w:val="00034244"/>
    <w:rsid w:val="00057853"/>
    <w:rsid w:val="00072951"/>
    <w:rsid w:val="000A200D"/>
    <w:rsid w:val="000A2D09"/>
    <w:rsid w:val="000A36C1"/>
    <w:rsid w:val="000A3A63"/>
    <w:rsid w:val="000B76E5"/>
    <w:rsid w:val="0014258D"/>
    <w:rsid w:val="00155D52"/>
    <w:rsid w:val="00162A91"/>
    <w:rsid w:val="00163663"/>
    <w:rsid w:val="0018079D"/>
    <w:rsid w:val="00191189"/>
    <w:rsid w:val="001D68BB"/>
    <w:rsid w:val="001E297A"/>
    <w:rsid w:val="00226C25"/>
    <w:rsid w:val="002817DC"/>
    <w:rsid w:val="002A4E53"/>
    <w:rsid w:val="003669BB"/>
    <w:rsid w:val="00390D08"/>
    <w:rsid w:val="003B0924"/>
    <w:rsid w:val="003B0A38"/>
    <w:rsid w:val="003B45B6"/>
    <w:rsid w:val="003C21FE"/>
    <w:rsid w:val="003D2DFD"/>
    <w:rsid w:val="003F5C5E"/>
    <w:rsid w:val="004166C0"/>
    <w:rsid w:val="00436F32"/>
    <w:rsid w:val="004A25EB"/>
    <w:rsid w:val="004F0832"/>
    <w:rsid w:val="005521C7"/>
    <w:rsid w:val="005724FD"/>
    <w:rsid w:val="00572B2C"/>
    <w:rsid w:val="005830EB"/>
    <w:rsid w:val="005E04BC"/>
    <w:rsid w:val="005E3029"/>
    <w:rsid w:val="005E5CB6"/>
    <w:rsid w:val="00602351"/>
    <w:rsid w:val="00665683"/>
    <w:rsid w:val="00670C7C"/>
    <w:rsid w:val="006A0889"/>
    <w:rsid w:val="006C49A3"/>
    <w:rsid w:val="00722CD1"/>
    <w:rsid w:val="00730185"/>
    <w:rsid w:val="0076095D"/>
    <w:rsid w:val="007774BA"/>
    <w:rsid w:val="007D3DA6"/>
    <w:rsid w:val="00835AE3"/>
    <w:rsid w:val="008652D5"/>
    <w:rsid w:val="008917BD"/>
    <w:rsid w:val="008A063C"/>
    <w:rsid w:val="008C6290"/>
    <w:rsid w:val="008E16A7"/>
    <w:rsid w:val="0091568C"/>
    <w:rsid w:val="009441B4"/>
    <w:rsid w:val="00955BFB"/>
    <w:rsid w:val="009702FB"/>
    <w:rsid w:val="00976376"/>
    <w:rsid w:val="009D6811"/>
    <w:rsid w:val="00A01C28"/>
    <w:rsid w:val="00A24E9A"/>
    <w:rsid w:val="00A56227"/>
    <w:rsid w:val="00A57B93"/>
    <w:rsid w:val="00AA6CFF"/>
    <w:rsid w:val="00B21340"/>
    <w:rsid w:val="00B743BE"/>
    <w:rsid w:val="00B82C06"/>
    <w:rsid w:val="00B90A20"/>
    <w:rsid w:val="00BA642E"/>
    <w:rsid w:val="00BB75E9"/>
    <w:rsid w:val="00BD30E0"/>
    <w:rsid w:val="00BF3482"/>
    <w:rsid w:val="00C43057"/>
    <w:rsid w:val="00C64687"/>
    <w:rsid w:val="00C66CE2"/>
    <w:rsid w:val="00C93CE7"/>
    <w:rsid w:val="00CB0660"/>
    <w:rsid w:val="00CE3598"/>
    <w:rsid w:val="00CF1FB2"/>
    <w:rsid w:val="00D358BF"/>
    <w:rsid w:val="00D41B31"/>
    <w:rsid w:val="00D47673"/>
    <w:rsid w:val="00D50FB8"/>
    <w:rsid w:val="00D7185A"/>
    <w:rsid w:val="00DB565A"/>
    <w:rsid w:val="00E068D5"/>
    <w:rsid w:val="00E3450D"/>
    <w:rsid w:val="00E463C0"/>
    <w:rsid w:val="00E84187"/>
    <w:rsid w:val="00ED4D17"/>
    <w:rsid w:val="00ED5A2D"/>
    <w:rsid w:val="00FA6129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A833-00D5-47A7-AEC4-AECC2D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0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118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90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18</cp:revision>
  <cp:lastPrinted>2021-07-07T02:06:00Z</cp:lastPrinted>
  <dcterms:created xsi:type="dcterms:W3CDTF">2021-06-24T01:02:00Z</dcterms:created>
  <dcterms:modified xsi:type="dcterms:W3CDTF">2021-07-07T02:47:00Z</dcterms:modified>
</cp:coreProperties>
</file>