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32" w:rsidRDefault="00351232" w:rsidP="00F148B5">
      <w:pPr>
        <w:jc w:val="center"/>
        <w:rPr>
          <w:rFonts w:ascii="Times New Roman" w:hAnsi="Times New Roman"/>
          <w:b/>
          <w:sz w:val="28"/>
          <w:szCs w:val="28"/>
        </w:rPr>
      </w:pPr>
    </w:p>
    <w:p w:rsidR="00F148B5" w:rsidRPr="00DC7512" w:rsidRDefault="00F148B5" w:rsidP="00F148B5">
      <w:pPr>
        <w:jc w:val="center"/>
        <w:rPr>
          <w:rFonts w:ascii="Times New Roman" w:hAnsi="Times New Roman"/>
          <w:b/>
          <w:sz w:val="28"/>
          <w:szCs w:val="28"/>
        </w:rPr>
      </w:pPr>
      <w:r w:rsidRPr="00DC7512">
        <w:rPr>
          <w:rFonts w:ascii="Times New Roman" w:hAnsi="Times New Roman"/>
          <w:b/>
          <w:sz w:val="28"/>
          <w:szCs w:val="28"/>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 xml:space="preserve">о проведении </w:t>
      </w:r>
      <w:r>
        <w:rPr>
          <w:rFonts w:ascii="Times New Roman" w:hAnsi="Times New Roman"/>
          <w:b/>
          <w:sz w:val="24"/>
          <w:szCs w:val="24"/>
        </w:rPr>
        <w:t xml:space="preserve">аукциона </w:t>
      </w:r>
      <w:r w:rsidR="00CD5610">
        <w:rPr>
          <w:rFonts w:ascii="Times New Roman" w:hAnsi="Times New Roman"/>
          <w:b/>
          <w:sz w:val="24"/>
          <w:szCs w:val="24"/>
        </w:rPr>
        <w:t>на право</w:t>
      </w:r>
      <w:r w:rsidR="00E9373B">
        <w:rPr>
          <w:rFonts w:ascii="Times New Roman" w:hAnsi="Times New Roman"/>
          <w:b/>
          <w:sz w:val="24"/>
          <w:szCs w:val="24"/>
        </w:rPr>
        <w:t xml:space="preserve"> заключения Д</w:t>
      </w:r>
      <w:r w:rsidR="00F153E2">
        <w:rPr>
          <w:rFonts w:ascii="Times New Roman" w:hAnsi="Times New Roman"/>
          <w:b/>
          <w:sz w:val="24"/>
          <w:szCs w:val="24"/>
        </w:rPr>
        <w:t>оговора аренды</w:t>
      </w:r>
      <w:r>
        <w:rPr>
          <w:rFonts w:ascii="Times New Roman" w:hAnsi="Times New Roman"/>
          <w:b/>
          <w:sz w:val="24"/>
          <w:szCs w:val="24"/>
        </w:rPr>
        <w:t xml:space="preserve"> земельных участков, находящихся в государственной собственности</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уч</w:t>
      </w:r>
      <w:r w:rsidR="00CD5610">
        <w:rPr>
          <w:rFonts w:ascii="Times New Roman" w:hAnsi="Times New Roman"/>
          <w:color w:val="000000"/>
          <w:spacing w:val="-3"/>
          <w:sz w:val="24"/>
          <w:szCs w:val="24"/>
        </w:rPr>
        <w:t>астков или права на заключение Д</w:t>
      </w:r>
      <w:r w:rsidRPr="00F809C8">
        <w:rPr>
          <w:rFonts w:ascii="Times New Roman" w:hAnsi="Times New Roman"/>
          <w:color w:val="000000"/>
          <w:spacing w:val="-3"/>
          <w:sz w:val="24"/>
          <w:szCs w:val="24"/>
        </w:rPr>
        <w:t xml:space="preserve">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w:t>
      </w:r>
      <w:r w:rsidR="00680E23">
        <w:rPr>
          <w:rFonts w:ascii="Times New Roman" w:hAnsi="Times New Roman"/>
          <w:color w:val="000000"/>
          <w:spacing w:val="-3"/>
          <w:sz w:val="24"/>
          <w:szCs w:val="24"/>
        </w:rPr>
        <w:t>,</w:t>
      </w:r>
      <w:r w:rsidRPr="00F809C8">
        <w:rPr>
          <w:rFonts w:ascii="Times New Roman" w:hAnsi="Times New Roman"/>
          <w:color w:val="000000"/>
          <w:spacing w:val="-3"/>
          <w:sz w:val="24"/>
          <w:szCs w:val="24"/>
        </w:rPr>
        <w:t xml:space="preserve"> Березовского района</w:t>
      </w:r>
      <w:r w:rsidR="00680E23">
        <w:rPr>
          <w:rFonts w:ascii="Times New Roman" w:hAnsi="Times New Roman"/>
          <w:color w:val="000000"/>
          <w:spacing w:val="-3"/>
          <w:sz w:val="24"/>
          <w:szCs w:val="24"/>
        </w:rPr>
        <w:t>,</w:t>
      </w:r>
      <w:r w:rsidRPr="00F809C8">
        <w:rPr>
          <w:rFonts w:ascii="Times New Roman" w:hAnsi="Times New Roman"/>
          <w:color w:val="000000"/>
          <w:spacing w:val="-3"/>
          <w:sz w:val="24"/>
          <w:szCs w:val="24"/>
        </w:rPr>
        <w:t xml:space="preserve"> Красноярского края </w:t>
      </w:r>
      <w:r w:rsidRPr="00F809C8">
        <w:rPr>
          <w:rFonts w:ascii="Times New Roman" w:hAnsi="Times New Roman"/>
          <w:sz w:val="24"/>
          <w:szCs w:val="24"/>
        </w:rPr>
        <w:t xml:space="preserve">информирует о проведении </w:t>
      </w:r>
      <w:r w:rsidR="00F153E2">
        <w:rPr>
          <w:rFonts w:ascii="Times New Roman" w:hAnsi="Times New Roman"/>
          <w:sz w:val="24"/>
          <w:szCs w:val="24"/>
        </w:rPr>
        <w:t xml:space="preserve"> </w:t>
      </w:r>
      <w:r w:rsidRPr="00F809C8">
        <w:rPr>
          <w:rFonts w:ascii="Times New Roman" w:hAnsi="Times New Roman"/>
          <w:sz w:val="24"/>
          <w:szCs w:val="24"/>
        </w:rPr>
        <w:t xml:space="preserve">аукциона </w:t>
      </w:r>
      <w:r w:rsidR="00F153E2">
        <w:rPr>
          <w:rFonts w:ascii="Times New Roman" w:hAnsi="Times New Roman"/>
          <w:sz w:val="24"/>
          <w:szCs w:val="24"/>
        </w:rPr>
        <w:t xml:space="preserve">на право заключения </w:t>
      </w:r>
      <w:r w:rsidR="00680E23">
        <w:rPr>
          <w:rFonts w:ascii="Times New Roman" w:hAnsi="Times New Roman"/>
          <w:sz w:val="24"/>
          <w:szCs w:val="24"/>
        </w:rPr>
        <w:t>Д</w:t>
      </w:r>
      <w:r w:rsidR="00F153E2">
        <w:rPr>
          <w:rFonts w:ascii="Times New Roman" w:hAnsi="Times New Roman"/>
          <w:sz w:val="24"/>
          <w:szCs w:val="24"/>
        </w:rPr>
        <w:t xml:space="preserve">оговора аренды </w:t>
      </w:r>
      <w:r w:rsidRPr="00F809C8">
        <w:rPr>
          <w:rFonts w:ascii="Times New Roman" w:hAnsi="Times New Roman"/>
          <w:sz w:val="24"/>
          <w:szCs w:val="24"/>
        </w:rPr>
        <w:t xml:space="preserve"> земельных участков.</w:t>
      </w:r>
    </w:p>
    <w:p w:rsidR="00A11794" w:rsidRDefault="00F148B5" w:rsidP="00E17223">
      <w:pPr>
        <w:spacing w:after="0" w:line="240" w:lineRule="auto"/>
        <w:ind w:firstLine="709"/>
        <w:jc w:val="both"/>
        <w:rPr>
          <w:rFonts w:ascii="Times New Roman" w:hAnsi="Times New Roman"/>
          <w:sz w:val="24"/>
          <w:szCs w:val="24"/>
        </w:rPr>
      </w:pPr>
      <w:r w:rsidRPr="001E161C">
        <w:rPr>
          <w:rFonts w:ascii="Times New Roman" w:hAnsi="Times New Roman"/>
          <w:i/>
          <w:sz w:val="24"/>
          <w:szCs w:val="24"/>
        </w:rPr>
        <w:t>Основание проведения торгов:</w:t>
      </w:r>
      <w:r w:rsidRPr="001E161C">
        <w:rPr>
          <w:rFonts w:ascii="Times New Roman" w:hAnsi="Times New Roman"/>
          <w:sz w:val="24"/>
          <w:szCs w:val="24"/>
        </w:rPr>
        <w:t xml:space="preserve"> </w:t>
      </w:r>
      <w:r w:rsidR="00680E23">
        <w:rPr>
          <w:rFonts w:ascii="Times New Roman" w:hAnsi="Times New Roman"/>
          <w:sz w:val="24"/>
          <w:szCs w:val="24"/>
        </w:rPr>
        <w:t>П</w:t>
      </w:r>
      <w:r w:rsidRPr="001E161C">
        <w:rPr>
          <w:rFonts w:ascii="Times New Roman" w:hAnsi="Times New Roman"/>
          <w:sz w:val="24"/>
          <w:szCs w:val="24"/>
        </w:rPr>
        <w:t xml:space="preserve">остановление администрации </w:t>
      </w:r>
      <w:r w:rsidRPr="001E161C">
        <w:rPr>
          <w:rFonts w:ascii="Times New Roman" w:hAnsi="Times New Roman"/>
          <w:color w:val="000000"/>
          <w:spacing w:val="-3"/>
          <w:sz w:val="24"/>
          <w:szCs w:val="24"/>
        </w:rPr>
        <w:t xml:space="preserve">поселок Березовка Березовского района Красноярского края  </w:t>
      </w:r>
      <w:r w:rsidRPr="00143D97">
        <w:rPr>
          <w:rFonts w:ascii="Times New Roman" w:hAnsi="Times New Roman"/>
          <w:sz w:val="24"/>
          <w:szCs w:val="24"/>
        </w:rPr>
        <w:t>от</w:t>
      </w:r>
      <w:r w:rsidR="00A11794">
        <w:rPr>
          <w:rFonts w:ascii="Times New Roman" w:hAnsi="Times New Roman"/>
          <w:b/>
          <w:sz w:val="24"/>
          <w:szCs w:val="24"/>
        </w:rPr>
        <w:t xml:space="preserve"> </w:t>
      </w:r>
      <w:r w:rsidR="008F4897">
        <w:rPr>
          <w:rFonts w:ascii="Times New Roman" w:hAnsi="Times New Roman"/>
          <w:b/>
          <w:sz w:val="24"/>
          <w:szCs w:val="24"/>
        </w:rPr>
        <w:t>21</w:t>
      </w:r>
      <w:r w:rsidR="00143D97">
        <w:rPr>
          <w:rFonts w:ascii="Times New Roman" w:hAnsi="Times New Roman"/>
          <w:b/>
          <w:sz w:val="24"/>
          <w:szCs w:val="24"/>
        </w:rPr>
        <w:t xml:space="preserve">. 06. </w:t>
      </w:r>
      <w:r w:rsidR="00B31616">
        <w:rPr>
          <w:rFonts w:ascii="Times New Roman" w:hAnsi="Times New Roman"/>
          <w:b/>
          <w:sz w:val="24"/>
          <w:szCs w:val="24"/>
        </w:rPr>
        <w:t>2021</w:t>
      </w:r>
      <w:r w:rsidR="009A1519">
        <w:rPr>
          <w:rFonts w:ascii="Times New Roman" w:hAnsi="Times New Roman"/>
          <w:b/>
          <w:sz w:val="24"/>
          <w:szCs w:val="24"/>
        </w:rPr>
        <w:t>г</w:t>
      </w:r>
      <w:r w:rsidRPr="001E161C">
        <w:rPr>
          <w:rFonts w:ascii="Times New Roman" w:hAnsi="Times New Roman"/>
          <w:b/>
          <w:sz w:val="24"/>
          <w:szCs w:val="24"/>
        </w:rPr>
        <w:t xml:space="preserve">. </w:t>
      </w:r>
      <w:r w:rsidR="001E161C" w:rsidRPr="00143D97">
        <w:rPr>
          <w:rFonts w:ascii="Times New Roman" w:hAnsi="Times New Roman"/>
          <w:b/>
          <w:sz w:val="24"/>
          <w:szCs w:val="24"/>
        </w:rPr>
        <w:t xml:space="preserve">№ </w:t>
      </w:r>
      <w:r w:rsidR="00143D97" w:rsidRPr="00143D97">
        <w:rPr>
          <w:rFonts w:ascii="Times New Roman" w:hAnsi="Times New Roman"/>
          <w:b/>
          <w:sz w:val="24"/>
          <w:szCs w:val="24"/>
        </w:rPr>
        <w:t>1</w:t>
      </w:r>
      <w:r w:rsidR="008F4897">
        <w:rPr>
          <w:rFonts w:ascii="Times New Roman" w:hAnsi="Times New Roman"/>
          <w:b/>
          <w:sz w:val="24"/>
          <w:szCs w:val="24"/>
        </w:rPr>
        <w:t>99</w:t>
      </w:r>
      <w:r w:rsidR="004F7F45">
        <w:rPr>
          <w:rFonts w:ascii="Times New Roman" w:hAnsi="Times New Roman"/>
          <w:sz w:val="24"/>
          <w:szCs w:val="24"/>
        </w:rPr>
        <w:t xml:space="preserve"> </w:t>
      </w:r>
      <w:r w:rsidRPr="001E161C">
        <w:rPr>
          <w:rFonts w:ascii="Times New Roman" w:hAnsi="Times New Roman"/>
          <w:sz w:val="24"/>
          <w:szCs w:val="24"/>
        </w:rPr>
        <w:t>«</w:t>
      </w:r>
      <w:r w:rsidR="001E161C" w:rsidRPr="001E161C">
        <w:rPr>
          <w:rFonts w:ascii="Times New Roman" w:hAnsi="Times New Roman"/>
          <w:sz w:val="24"/>
          <w:szCs w:val="24"/>
        </w:rPr>
        <w:t xml:space="preserve">Об организации проведения аукциона </w:t>
      </w:r>
      <w:r w:rsidR="00A11794">
        <w:rPr>
          <w:rFonts w:ascii="Times New Roman" w:hAnsi="Times New Roman"/>
          <w:sz w:val="24"/>
          <w:szCs w:val="24"/>
        </w:rPr>
        <w:t>на право заключения Д</w:t>
      </w:r>
      <w:r w:rsidR="00F153E2">
        <w:rPr>
          <w:rFonts w:ascii="Times New Roman" w:hAnsi="Times New Roman"/>
          <w:sz w:val="24"/>
          <w:szCs w:val="24"/>
        </w:rPr>
        <w:t xml:space="preserve">оговора аренды </w:t>
      </w:r>
      <w:r w:rsidR="001E161C" w:rsidRPr="001E161C">
        <w:rPr>
          <w:rFonts w:ascii="Times New Roman" w:hAnsi="Times New Roman"/>
          <w:sz w:val="24"/>
          <w:szCs w:val="24"/>
        </w:rPr>
        <w:t xml:space="preserve"> земельных участков с кадастровыми номерами:</w:t>
      </w:r>
      <w:r w:rsidR="00CD5610">
        <w:rPr>
          <w:rFonts w:ascii="Times New Roman" w:hAnsi="Times New Roman"/>
          <w:sz w:val="24"/>
          <w:szCs w:val="24"/>
        </w:rPr>
        <w:t xml:space="preserve"> </w:t>
      </w:r>
      <w:r w:rsidR="00CD5610">
        <w:rPr>
          <w:rFonts w:ascii="Times New Roman" w:hAnsi="Times New Roman"/>
          <w:bCs/>
          <w:sz w:val="24"/>
          <w:szCs w:val="24"/>
        </w:rPr>
        <w:t>24:04:0401001:1011,</w:t>
      </w:r>
      <w:r w:rsidR="001E161C" w:rsidRPr="001E161C">
        <w:rPr>
          <w:rFonts w:ascii="Times New Roman" w:hAnsi="Times New Roman"/>
          <w:sz w:val="24"/>
          <w:szCs w:val="24"/>
        </w:rPr>
        <w:t xml:space="preserve"> </w:t>
      </w:r>
      <w:r w:rsidR="00E17223" w:rsidRPr="001E161C">
        <w:rPr>
          <w:rFonts w:ascii="Times New Roman" w:hAnsi="Times New Roman"/>
          <w:bCs/>
          <w:sz w:val="24"/>
          <w:szCs w:val="24"/>
        </w:rPr>
        <w:t>24:04:</w:t>
      </w:r>
      <w:r w:rsidR="00E17223">
        <w:rPr>
          <w:rFonts w:ascii="Times New Roman" w:hAnsi="Times New Roman"/>
          <w:bCs/>
          <w:sz w:val="24"/>
          <w:szCs w:val="24"/>
        </w:rPr>
        <w:t>6101011:3763</w:t>
      </w:r>
      <w:r w:rsidR="00E17223" w:rsidRPr="001E161C">
        <w:rPr>
          <w:rFonts w:ascii="Times New Roman" w:hAnsi="Times New Roman"/>
          <w:bCs/>
          <w:sz w:val="24"/>
          <w:szCs w:val="24"/>
        </w:rPr>
        <w:t xml:space="preserve">, </w:t>
      </w:r>
      <w:r w:rsidR="00CD5610">
        <w:rPr>
          <w:rFonts w:ascii="Times New Roman" w:hAnsi="Times New Roman"/>
          <w:bCs/>
          <w:sz w:val="24"/>
          <w:szCs w:val="24"/>
        </w:rPr>
        <w:t xml:space="preserve">24604:6101010:3493, </w:t>
      </w:r>
      <w:r w:rsidR="00E17223" w:rsidRPr="001E161C">
        <w:rPr>
          <w:rFonts w:ascii="Times New Roman" w:hAnsi="Times New Roman"/>
          <w:bCs/>
          <w:sz w:val="24"/>
          <w:szCs w:val="24"/>
        </w:rPr>
        <w:t>24:04:</w:t>
      </w:r>
      <w:r w:rsidR="00CD5610">
        <w:rPr>
          <w:rFonts w:ascii="Times New Roman" w:hAnsi="Times New Roman"/>
          <w:bCs/>
          <w:sz w:val="24"/>
          <w:szCs w:val="24"/>
        </w:rPr>
        <w:t>6101015:1523, 24:04:6101015:1520</w:t>
      </w:r>
      <w:r w:rsidR="00E17223">
        <w:rPr>
          <w:rFonts w:ascii="Times New Roman" w:hAnsi="Times New Roman"/>
          <w:bCs/>
          <w:sz w:val="24"/>
          <w:szCs w:val="24"/>
        </w:rPr>
        <w:t>,</w:t>
      </w:r>
      <w:r w:rsidR="00CD5610">
        <w:rPr>
          <w:rFonts w:ascii="Times New Roman" w:hAnsi="Times New Roman"/>
          <w:bCs/>
          <w:sz w:val="24"/>
          <w:szCs w:val="24"/>
        </w:rPr>
        <w:t xml:space="preserve"> 24:04:6101015:1522, 24:04:6101006:5567,  </w:t>
      </w:r>
      <w:r w:rsidR="00E17223">
        <w:rPr>
          <w:rFonts w:ascii="Times New Roman" w:hAnsi="Times New Roman"/>
          <w:bCs/>
          <w:sz w:val="24"/>
          <w:szCs w:val="24"/>
        </w:rPr>
        <w:t xml:space="preserve"> 24:04:61010</w:t>
      </w:r>
      <w:r w:rsidR="002A43EC">
        <w:rPr>
          <w:rFonts w:ascii="Times New Roman" w:hAnsi="Times New Roman"/>
          <w:bCs/>
          <w:sz w:val="24"/>
          <w:szCs w:val="24"/>
        </w:rPr>
        <w:t>10</w:t>
      </w:r>
      <w:r w:rsidR="00E17223">
        <w:rPr>
          <w:rFonts w:ascii="Times New Roman" w:hAnsi="Times New Roman"/>
          <w:bCs/>
          <w:sz w:val="24"/>
          <w:szCs w:val="24"/>
        </w:rPr>
        <w:t>:15</w:t>
      </w:r>
      <w:r w:rsidR="00E17223" w:rsidRPr="001E161C">
        <w:rPr>
          <w:rFonts w:ascii="Times New Roman" w:hAnsi="Times New Roman"/>
          <w:sz w:val="24"/>
          <w:szCs w:val="24"/>
        </w:rPr>
        <w:t>.</w:t>
      </w:r>
    </w:p>
    <w:p w:rsidR="00050DA4" w:rsidRPr="00050DA4" w:rsidRDefault="00050DA4" w:rsidP="00050DA4">
      <w:pPr>
        <w:pStyle w:val="a3"/>
        <w:spacing w:after="0"/>
        <w:ind w:firstLine="480"/>
        <w:jc w:val="both"/>
        <w:rPr>
          <w:rFonts w:ascii="Times New Roman" w:hAnsi="Times New Roman" w:cs="Times New Roman"/>
          <w:b/>
        </w:rPr>
      </w:pPr>
      <w:r w:rsidRPr="00050DA4">
        <w:rPr>
          <w:rFonts w:ascii="Times New Roman" w:hAnsi="Times New Roman" w:cs="Times New Roman"/>
          <w:b/>
        </w:rPr>
        <w:t xml:space="preserve"> Место, дату и время начала и окончания приема заявок на участие в аукционе:</w:t>
      </w:r>
    </w:p>
    <w:p w:rsidR="00050DA4" w:rsidRDefault="00050DA4" w:rsidP="00050DA4">
      <w:pPr>
        <w:spacing w:after="0" w:line="240" w:lineRule="auto"/>
        <w:ind w:firstLine="480"/>
        <w:jc w:val="both"/>
        <w:rPr>
          <w:rFonts w:ascii="Times New Roman" w:hAnsi="Times New Roman"/>
          <w:i/>
          <w:sz w:val="24"/>
          <w:szCs w:val="24"/>
        </w:rPr>
      </w:pPr>
      <w:r w:rsidRPr="00572ACA">
        <w:rPr>
          <w:rFonts w:ascii="Times New Roman" w:hAnsi="Times New Roman"/>
          <w:i/>
          <w:sz w:val="24"/>
          <w:szCs w:val="24"/>
        </w:rPr>
        <w:t xml:space="preserve">Прием заявок на участие в аукционе и документов от заявителя, а также ознакомление претендентов с информационными пакетами документов по предмету торгов производится по рабочим дням </w:t>
      </w:r>
      <w:r w:rsidRPr="00572ACA">
        <w:rPr>
          <w:rFonts w:ascii="Times New Roman" w:hAnsi="Times New Roman"/>
          <w:b/>
          <w:i/>
          <w:sz w:val="24"/>
          <w:szCs w:val="24"/>
        </w:rPr>
        <w:t xml:space="preserve">с  </w:t>
      </w:r>
      <w:r>
        <w:rPr>
          <w:rFonts w:ascii="Times New Roman" w:hAnsi="Times New Roman"/>
          <w:b/>
          <w:i/>
          <w:sz w:val="24"/>
          <w:szCs w:val="24"/>
        </w:rPr>
        <w:t>22.</w:t>
      </w:r>
      <w:r w:rsidRPr="00572ACA">
        <w:rPr>
          <w:rFonts w:ascii="Times New Roman" w:hAnsi="Times New Roman"/>
          <w:b/>
          <w:i/>
          <w:sz w:val="24"/>
          <w:szCs w:val="24"/>
        </w:rPr>
        <w:t xml:space="preserve">06.2021г. по </w:t>
      </w:r>
      <w:r>
        <w:rPr>
          <w:rFonts w:ascii="Times New Roman" w:hAnsi="Times New Roman"/>
          <w:b/>
          <w:i/>
          <w:sz w:val="24"/>
          <w:szCs w:val="24"/>
        </w:rPr>
        <w:t>17</w:t>
      </w:r>
      <w:r w:rsidRPr="00572ACA">
        <w:rPr>
          <w:rFonts w:ascii="Times New Roman" w:hAnsi="Times New Roman"/>
          <w:b/>
          <w:i/>
          <w:sz w:val="24"/>
          <w:szCs w:val="24"/>
        </w:rPr>
        <w:t xml:space="preserve">.07.2021г. с </w:t>
      </w:r>
      <w:r>
        <w:rPr>
          <w:rFonts w:ascii="Times New Roman" w:hAnsi="Times New Roman"/>
          <w:b/>
          <w:i/>
          <w:sz w:val="24"/>
          <w:szCs w:val="24"/>
        </w:rPr>
        <w:t>09</w:t>
      </w:r>
      <w:r w:rsidRPr="00572ACA">
        <w:rPr>
          <w:rFonts w:ascii="Times New Roman" w:hAnsi="Times New Roman"/>
          <w:b/>
          <w:i/>
          <w:sz w:val="24"/>
          <w:szCs w:val="24"/>
        </w:rPr>
        <w:t xml:space="preserve"> часов 00 минут до 16 часов 00минут</w:t>
      </w:r>
      <w:r w:rsidRPr="00572ACA">
        <w:rPr>
          <w:rFonts w:ascii="Times New Roman" w:hAnsi="Times New Roman"/>
          <w:i/>
          <w:sz w:val="24"/>
          <w:szCs w:val="24"/>
        </w:rPr>
        <w:t xml:space="preserve"> по адресу:</w:t>
      </w:r>
      <w:r w:rsidRPr="00622E36">
        <w:rPr>
          <w:rFonts w:ascii="Times New Roman" w:hAnsi="Times New Roman"/>
          <w:sz w:val="24"/>
          <w:szCs w:val="24"/>
        </w:rPr>
        <w:t xml:space="preserve"> Красноярский край, </w:t>
      </w:r>
      <w:r>
        <w:rPr>
          <w:rFonts w:ascii="Times New Roman" w:hAnsi="Times New Roman"/>
          <w:sz w:val="24"/>
          <w:szCs w:val="24"/>
        </w:rPr>
        <w:t>Березовский район</w:t>
      </w:r>
      <w:r w:rsidRPr="00622E36">
        <w:rPr>
          <w:rFonts w:ascii="Times New Roman" w:hAnsi="Times New Roman"/>
          <w:sz w:val="24"/>
          <w:szCs w:val="24"/>
        </w:rPr>
        <w:t>, п.</w:t>
      </w:r>
      <w:r>
        <w:rPr>
          <w:rFonts w:ascii="Times New Roman" w:hAnsi="Times New Roman"/>
          <w:sz w:val="24"/>
          <w:szCs w:val="24"/>
        </w:rPr>
        <w:t xml:space="preserve"> Березовка</w:t>
      </w:r>
      <w:r w:rsidRPr="00622E36">
        <w:rPr>
          <w:rFonts w:ascii="Times New Roman" w:hAnsi="Times New Roman"/>
          <w:sz w:val="24"/>
          <w:szCs w:val="24"/>
        </w:rPr>
        <w:t xml:space="preserve">, ул. </w:t>
      </w:r>
      <w:r>
        <w:rPr>
          <w:rFonts w:ascii="Times New Roman" w:hAnsi="Times New Roman"/>
          <w:sz w:val="24"/>
          <w:szCs w:val="24"/>
        </w:rPr>
        <w:t>Центральная</w:t>
      </w:r>
      <w:r w:rsidRPr="00622E36">
        <w:rPr>
          <w:rFonts w:ascii="Times New Roman" w:hAnsi="Times New Roman"/>
          <w:sz w:val="24"/>
          <w:szCs w:val="24"/>
        </w:rPr>
        <w:t xml:space="preserve">, </w:t>
      </w:r>
      <w:r>
        <w:rPr>
          <w:rFonts w:ascii="Times New Roman" w:hAnsi="Times New Roman"/>
          <w:sz w:val="24"/>
          <w:szCs w:val="24"/>
        </w:rPr>
        <w:t>19</w:t>
      </w:r>
      <w:r w:rsidRPr="00622E36">
        <w:rPr>
          <w:rFonts w:ascii="Times New Roman" w:hAnsi="Times New Roman"/>
          <w:sz w:val="24"/>
          <w:szCs w:val="24"/>
        </w:rPr>
        <w:t>, каб.</w:t>
      </w:r>
      <w:r>
        <w:rPr>
          <w:rFonts w:ascii="Times New Roman" w:hAnsi="Times New Roman"/>
          <w:sz w:val="24"/>
          <w:szCs w:val="24"/>
        </w:rPr>
        <w:t>2-4</w:t>
      </w:r>
      <w:r w:rsidRPr="00622E36">
        <w:rPr>
          <w:rFonts w:ascii="Times New Roman" w:hAnsi="Times New Roman"/>
          <w:sz w:val="24"/>
          <w:szCs w:val="24"/>
        </w:rPr>
        <w:t xml:space="preserve">., </w:t>
      </w:r>
    </w:p>
    <w:p w:rsidR="00050DA4" w:rsidRDefault="00050DA4" w:rsidP="00050DA4">
      <w:pPr>
        <w:spacing w:after="0" w:line="240" w:lineRule="auto"/>
        <w:ind w:firstLine="480"/>
        <w:jc w:val="both"/>
        <w:rPr>
          <w:rFonts w:ascii="Times New Roman" w:hAnsi="Times New Roman"/>
          <w:b/>
          <w:sz w:val="24"/>
          <w:szCs w:val="24"/>
        </w:rPr>
      </w:pPr>
      <w:r w:rsidRPr="00622E36">
        <w:rPr>
          <w:rFonts w:ascii="Times New Roman" w:hAnsi="Times New Roman"/>
          <w:i/>
          <w:sz w:val="24"/>
          <w:szCs w:val="24"/>
        </w:rPr>
        <w:t>Срок приема заявок и других документов заканчивается</w:t>
      </w:r>
      <w:r>
        <w:rPr>
          <w:rFonts w:ascii="Times New Roman" w:hAnsi="Times New Roman"/>
          <w:i/>
          <w:sz w:val="24"/>
          <w:szCs w:val="24"/>
        </w:rPr>
        <w:t xml:space="preserve"> </w:t>
      </w:r>
      <w:r>
        <w:rPr>
          <w:rFonts w:ascii="Times New Roman" w:hAnsi="Times New Roman"/>
          <w:b/>
          <w:sz w:val="24"/>
          <w:szCs w:val="24"/>
        </w:rPr>
        <w:t xml:space="preserve"> 17.07.2021</w:t>
      </w:r>
      <w:r w:rsidRPr="003F2BB8">
        <w:rPr>
          <w:rFonts w:ascii="Times New Roman" w:hAnsi="Times New Roman"/>
          <w:b/>
          <w:sz w:val="24"/>
          <w:szCs w:val="24"/>
        </w:rPr>
        <w:t>г</w:t>
      </w:r>
      <w:r>
        <w:rPr>
          <w:rFonts w:ascii="Times New Roman" w:hAnsi="Times New Roman"/>
          <w:b/>
          <w:sz w:val="24"/>
          <w:szCs w:val="24"/>
        </w:rPr>
        <w:t xml:space="preserve">. </w:t>
      </w:r>
      <w:r w:rsidRPr="003F2BB8">
        <w:rPr>
          <w:rFonts w:ascii="Times New Roman" w:hAnsi="Times New Roman"/>
          <w:b/>
          <w:sz w:val="24"/>
          <w:szCs w:val="24"/>
        </w:rPr>
        <w:t xml:space="preserve"> в </w:t>
      </w:r>
      <w:r>
        <w:rPr>
          <w:rFonts w:ascii="Times New Roman" w:hAnsi="Times New Roman"/>
          <w:b/>
          <w:sz w:val="24"/>
          <w:szCs w:val="24"/>
        </w:rPr>
        <w:t>16</w:t>
      </w:r>
      <w:r w:rsidRPr="003F2BB8">
        <w:rPr>
          <w:rFonts w:ascii="Times New Roman" w:hAnsi="Times New Roman"/>
          <w:b/>
          <w:sz w:val="24"/>
          <w:szCs w:val="24"/>
        </w:rPr>
        <w:t xml:space="preserve"> часов 00минут. </w:t>
      </w:r>
    </w:p>
    <w:p w:rsidR="00050DA4" w:rsidRPr="00FD3122" w:rsidRDefault="00050DA4" w:rsidP="00050DA4">
      <w:pPr>
        <w:spacing w:after="0" w:line="240" w:lineRule="auto"/>
        <w:ind w:firstLine="480"/>
        <w:jc w:val="both"/>
        <w:rPr>
          <w:rFonts w:ascii="Times New Roman" w:hAnsi="Times New Roman"/>
          <w:sz w:val="24"/>
          <w:szCs w:val="24"/>
        </w:rPr>
      </w:pPr>
      <w:r w:rsidRPr="00622E36">
        <w:rPr>
          <w:rFonts w:ascii="Times New Roman" w:hAnsi="Times New Roman"/>
          <w:i/>
          <w:sz w:val="24"/>
          <w:szCs w:val="24"/>
        </w:rPr>
        <w:t xml:space="preserve">Дата, время и порядок осмотра земельных участков на местности: </w:t>
      </w:r>
      <w:r w:rsidRPr="00622E36">
        <w:rPr>
          <w:rFonts w:ascii="Times New Roman" w:hAnsi="Times New Roman"/>
          <w:sz w:val="24"/>
          <w:szCs w:val="24"/>
        </w:rPr>
        <w:t xml:space="preserve">для осмотра земельных участков </w:t>
      </w:r>
      <w:r w:rsidRPr="00F65E16">
        <w:rPr>
          <w:rFonts w:ascii="Times New Roman" w:hAnsi="Times New Roman"/>
          <w:sz w:val="24"/>
          <w:szCs w:val="24"/>
        </w:rPr>
        <w:t xml:space="preserve">обращаться </w:t>
      </w:r>
      <w:r w:rsidRPr="00F65E16">
        <w:rPr>
          <w:rFonts w:ascii="Times New Roman" w:hAnsi="Times New Roman"/>
          <w:b/>
          <w:sz w:val="24"/>
          <w:szCs w:val="24"/>
        </w:rPr>
        <w:t xml:space="preserve">с 10 часов 00 минут до 11 часов 30 минут </w:t>
      </w:r>
      <w:r w:rsidRPr="00622E36">
        <w:rPr>
          <w:rFonts w:ascii="Times New Roman" w:hAnsi="Times New Roman"/>
          <w:b/>
          <w:sz w:val="24"/>
          <w:szCs w:val="24"/>
        </w:rPr>
        <w:t xml:space="preserve">в течение периода приема заявок, </w:t>
      </w:r>
      <w:r w:rsidRPr="00622E36">
        <w:rPr>
          <w:rFonts w:ascii="Times New Roman" w:hAnsi="Times New Roman"/>
          <w:sz w:val="24"/>
          <w:szCs w:val="24"/>
        </w:rPr>
        <w:t xml:space="preserve">по адресу: Красноярский край, </w:t>
      </w:r>
      <w:r>
        <w:rPr>
          <w:rFonts w:ascii="Times New Roman" w:hAnsi="Times New Roman"/>
          <w:sz w:val="24"/>
          <w:szCs w:val="24"/>
        </w:rPr>
        <w:t>Березовский район</w:t>
      </w:r>
      <w:r w:rsidRPr="00622E36">
        <w:rPr>
          <w:rFonts w:ascii="Times New Roman" w:hAnsi="Times New Roman"/>
          <w:sz w:val="24"/>
          <w:szCs w:val="24"/>
        </w:rPr>
        <w:t>, п.</w:t>
      </w:r>
      <w:r>
        <w:rPr>
          <w:rFonts w:ascii="Times New Roman" w:hAnsi="Times New Roman"/>
          <w:sz w:val="24"/>
          <w:szCs w:val="24"/>
        </w:rPr>
        <w:t xml:space="preserve"> Березовка</w:t>
      </w:r>
      <w:r w:rsidRPr="00622E36">
        <w:rPr>
          <w:rFonts w:ascii="Times New Roman" w:hAnsi="Times New Roman"/>
          <w:sz w:val="24"/>
          <w:szCs w:val="24"/>
        </w:rPr>
        <w:t xml:space="preserve">, ул. </w:t>
      </w:r>
      <w:r>
        <w:rPr>
          <w:rFonts w:ascii="Times New Roman" w:hAnsi="Times New Roman"/>
          <w:sz w:val="24"/>
          <w:szCs w:val="24"/>
        </w:rPr>
        <w:t>Центральная</w:t>
      </w:r>
      <w:r w:rsidRPr="00622E36">
        <w:rPr>
          <w:rFonts w:ascii="Times New Roman" w:hAnsi="Times New Roman"/>
          <w:sz w:val="24"/>
          <w:szCs w:val="24"/>
        </w:rPr>
        <w:t xml:space="preserve">, </w:t>
      </w:r>
      <w:r>
        <w:rPr>
          <w:rFonts w:ascii="Times New Roman" w:hAnsi="Times New Roman"/>
          <w:sz w:val="24"/>
          <w:szCs w:val="24"/>
        </w:rPr>
        <w:t>19</w:t>
      </w:r>
      <w:r w:rsidRPr="00622E36">
        <w:rPr>
          <w:rFonts w:ascii="Times New Roman" w:hAnsi="Times New Roman"/>
          <w:sz w:val="24"/>
          <w:szCs w:val="24"/>
        </w:rPr>
        <w:t xml:space="preserve">, </w:t>
      </w:r>
      <w:r>
        <w:rPr>
          <w:rFonts w:ascii="Times New Roman" w:hAnsi="Times New Roman"/>
          <w:sz w:val="24"/>
          <w:szCs w:val="24"/>
        </w:rPr>
        <w:t xml:space="preserve"> </w:t>
      </w:r>
      <w:r w:rsidRPr="00622E36">
        <w:rPr>
          <w:rFonts w:ascii="Times New Roman" w:hAnsi="Times New Roman"/>
          <w:sz w:val="24"/>
          <w:szCs w:val="24"/>
        </w:rPr>
        <w:t>каб.</w:t>
      </w:r>
      <w:r>
        <w:rPr>
          <w:rFonts w:ascii="Times New Roman" w:hAnsi="Times New Roman"/>
          <w:sz w:val="24"/>
          <w:szCs w:val="24"/>
        </w:rPr>
        <w:t xml:space="preserve"> 2-4.</w:t>
      </w:r>
      <w:r w:rsidRPr="00622E36">
        <w:rPr>
          <w:rFonts w:ascii="Times New Roman" w:hAnsi="Times New Roman"/>
          <w:sz w:val="24"/>
          <w:szCs w:val="24"/>
        </w:rPr>
        <w:t xml:space="preserve"> </w:t>
      </w:r>
    </w:p>
    <w:p w:rsidR="00050DA4" w:rsidRDefault="00050DA4" w:rsidP="00050DA4">
      <w:pPr>
        <w:spacing w:after="0" w:line="240" w:lineRule="auto"/>
        <w:ind w:firstLine="567"/>
        <w:jc w:val="both"/>
        <w:rPr>
          <w:rFonts w:ascii="Times New Roman" w:hAnsi="Times New Roman"/>
          <w:sz w:val="24"/>
          <w:szCs w:val="24"/>
        </w:rPr>
      </w:pPr>
      <w:r w:rsidRPr="00A2544E">
        <w:rPr>
          <w:rFonts w:ascii="Times New Roman" w:hAnsi="Times New Roman"/>
          <w:sz w:val="24"/>
          <w:szCs w:val="24"/>
        </w:rPr>
        <w:t>Заявка на участие в аукционе подается</w:t>
      </w:r>
      <w:r w:rsidRPr="00622E36">
        <w:rPr>
          <w:rFonts w:ascii="Times New Roman" w:hAnsi="Times New Roman"/>
          <w:sz w:val="24"/>
          <w:szCs w:val="24"/>
        </w:rPr>
        <w:t xml:space="preserve"> в двух экземплярах по установленной форме (Приложение</w:t>
      </w:r>
      <w:r>
        <w:rPr>
          <w:rFonts w:ascii="Times New Roman" w:hAnsi="Times New Roman"/>
          <w:sz w:val="24"/>
          <w:szCs w:val="24"/>
        </w:rPr>
        <w:t xml:space="preserve"> </w:t>
      </w:r>
      <w:r w:rsidRPr="00622E36">
        <w:rPr>
          <w:rFonts w:ascii="Times New Roman" w:hAnsi="Times New Roman"/>
          <w:sz w:val="24"/>
          <w:szCs w:val="24"/>
        </w:rPr>
        <w:t xml:space="preserve">1) в письменном виде и принимается одновременно с полным пакетом документов, требуемых для участия в аукционе. Один экземпляр заявки, удостоверенный подписью Организатора торгов, возвращается претенденту с указанием даты и времени (часы, минуты) приема заявки. Заявки на участие в аукционе после регистрации хранятся в сейфе у председателя Комиссии. </w:t>
      </w:r>
    </w:p>
    <w:p w:rsidR="00050DA4" w:rsidRPr="00622E36" w:rsidRDefault="00050DA4" w:rsidP="00050DA4">
      <w:pPr>
        <w:pStyle w:val="ConsPlusDocList"/>
        <w:ind w:firstLine="567"/>
        <w:jc w:val="both"/>
        <w:rPr>
          <w:rFonts w:ascii="Times New Roman" w:hAnsi="Times New Roman" w:cs="Times New Roman"/>
          <w:sz w:val="24"/>
          <w:szCs w:val="24"/>
        </w:rPr>
      </w:pPr>
      <w:r w:rsidRPr="00622E36">
        <w:rPr>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050DA4" w:rsidRPr="00622E36" w:rsidRDefault="00050DA4" w:rsidP="00050DA4">
      <w:pPr>
        <w:pStyle w:val="ConsPlusDocList"/>
        <w:ind w:firstLine="540"/>
        <w:jc w:val="both"/>
        <w:rPr>
          <w:rFonts w:ascii="Times New Roman" w:hAnsi="Times New Roman" w:cs="Times New Roman"/>
          <w:sz w:val="24"/>
          <w:szCs w:val="24"/>
        </w:rPr>
      </w:pPr>
      <w:r w:rsidRPr="00622E36">
        <w:rPr>
          <w:rFonts w:ascii="Times New Roman" w:hAnsi="Times New Roman" w:cs="Times New Roman"/>
          <w:sz w:val="24"/>
          <w:szCs w:val="24"/>
        </w:rPr>
        <w:t>1) заявка на участие в аукционе по установленной форме с указанием реквизитов счета для возврата задатка;</w:t>
      </w:r>
    </w:p>
    <w:p w:rsidR="00050DA4" w:rsidRPr="00901427" w:rsidRDefault="00050DA4" w:rsidP="00050DA4">
      <w:pPr>
        <w:pStyle w:val="ConsPlusDocList"/>
        <w:ind w:firstLine="540"/>
        <w:jc w:val="both"/>
        <w:rPr>
          <w:rFonts w:ascii="Times New Roman" w:hAnsi="Times New Roman" w:cs="Times New Roman"/>
          <w:sz w:val="24"/>
          <w:szCs w:val="24"/>
        </w:rPr>
      </w:pPr>
      <w:r w:rsidRPr="00622E36">
        <w:rPr>
          <w:rFonts w:ascii="Times New Roman" w:hAnsi="Times New Roman" w:cs="Times New Roman"/>
          <w:sz w:val="24"/>
          <w:szCs w:val="24"/>
        </w:rPr>
        <w:t xml:space="preserve">2) </w:t>
      </w:r>
      <w:r w:rsidRPr="00901427">
        <w:rPr>
          <w:rFonts w:ascii="Times New Roman" w:hAnsi="Times New Roman" w:cs="Times New Roman"/>
          <w:sz w:val="24"/>
          <w:szCs w:val="24"/>
        </w:rPr>
        <w:t>копии документов, удостоверяющих личность (для физических лиц). В случае подачи заявки представителем претендента предъявляется Доверенность;</w:t>
      </w:r>
    </w:p>
    <w:p w:rsidR="00050DA4" w:rsidRDefault="00050DA4" w:rsidP="00050DA4">
      <w:pPr>
        <w:spacing w:after="0"/>
        <w:jc w:val="both"/>
        <w:rPr>
          <w:rFonts w:ascii="Times New Roman" w:hAnsi="Times New Roman"/>
          <w:sz w:val="24"/>
          <w:szCs w:val="24"/>
          <w:lang w:eastAsia="hi-IN" w:bidi="hi-IN"/>
        </w:rPr>
      </w:pPr>
      <w:r>
        <w:rPr>
          <w:rFonts w:ascii="Times New Roman" w:hAnsi="Times New Roman"/>
          <w:sz w:val="24"/>
          <w:szCs w:val="24"/>
          <w:lang w:eastAsia="hi-IN" w:bidi="hi-IN"/>
        </w:rPr>
        <w:t xml:space="preserve">       </w:t>
      </w:r>
      <w:r w:rsidRPr="00901427">
        <w:rPr>
          <w:rFonts w:ascii="Times New Roman" w:hAnsi="Times New Roman"/>
          <w:sz w:val="24"/>
          <w:szCs w:val="24"/>
          <w:lang w:eastAsia="hi-IN" w:bidi="hi-IN"/>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sz w:val="24"/>
          <w:szCs w:val="24"/>
          <w:lang w:eastAsia="hi-IN" w:bidi="hi-IN"/>
        </w:rPr>
        <w:t>;</w:t>
      </w:r>
    </w:p>
    <w:p w:rsidR="00050DA4" w:rsidRPr="00622E36" w:rsidRDefault="00050DA4" w:rsidP="00050DA4">
      <w:pPr>
        <w:spacing w:after="0"/>
        <w:jc w:val="both"/>
        <w:rPr>
          <w:rFonts w:ascii="Times New Roman" w:hAnsi="Times New Roman"/>
          <w:sz w:val="24"/>
          <w:szCs w:val="24"/>
          <w:lang w:eastAsia="hi-IN" w:bidi="hi-IN"/>
        </w:rPr>
      </w:pPr>
      <w:r>
        <w:rPr>
          <w:rFonts w:ascii="Times New Roman" w:hAnsi="Times New Roman"/>
          <w:sz w:val="24"/>
          <w:szCs w:val="24"/>
          <w:lang w:eastAsia="hi-IN" w:bidi="hi-IN"/>
        </w:rPr>
        <w:t xml:space="preserve">        </w:t>
      </w:r>
      <w:r>
        <w:rPr>
          <w:rFonts w:ascii="Times New Roman" w:hAnsi="Times New Roman"/>
          <w:sz w:val="24"/>
          <w:szCs w:val="24"/>
        </w:rPr>
        <w:t>4</w:t>
      </w:r>
      <w:r w:rsidRPr="00622E36">
        <w:rPr>
          <w:rFonts w:ascii="Times New Roman" w:hAnsi="Times New Roman"/>
          <w:sz w:val="24"/>
          <w:szCs w:val="24"/>
        </w:rPr>
        <w:t xml:space="preserve">) документы, подтверждающие внесение задатка. </w:t>
      </w:r>
    </w:p>
    <w:p w:rsidR="00050DA4" w:rsidRPr="00622E36" w:rsidRDefault="00050DA4" w:rsidP="00050DA4">
      <w:pPr>
        <w:autoSpaceDE w:val="0"/>
        <w:autoSpaceDN w:val="0"/>
        <w:adjustRightInd w:val="0"/>
        <w:spacing w:after="0" w:line="240" w:lineRule="auto"/>
        <w:ind w:firstLine="540"/>
        <w:jc w:val="both"/>
        <w:rPr>
          <w:rFonts w:ascii="Times New Roman" w:hAnsi="Times New Roman"/>
          <w:sz w:val="24"/>
          <w:szCs w:val="24"/>
        </w:rPr>
      </w:pPr>
      <w:r w:rsidRPr="00622E36">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050DA4" w:rsidRPr="00622E36" w:rsidRDefault="00050DA4" w:rsidP="00050DA4">
      <w:pPr>
        <w:autoSpaceDE w:val="0"/>
        <w:autoSpaceDN w:val="0"/>
        <w:adjustRightInd w:val="0"/>
        <w:spacing w:after="0" w:line="240" w:lineRule="auto"/>
        <w:ind w:firstLine="540"/>
        <w:jc w:val="both"/>
        <w:rPr>
          <w:rFonts w:ascii="Times New Roman" w:hAnsi="Times New Roman"/>
          <w:sz w:val="24"/>
          <w:szCs w:val="24"/>
        </w:rPr>
      </w:pPr>
      <w:r w:rsidRPr="00622E36">
        <w:rPr>
          <w:rFonts w:ascii="Times New Roman" w:hAnsi="Times New Roman"/>
          <w:sz w:val="24"/>
          <w:szCs w:val="24"/>
        </w:rPr>
        <w:t>Один заявитель вправе подать только одну заявку на участие в аукционе.</w:t>
      </w:r>
    </w:p>
    <w:p w:rsidR="00050DA4" w:rsidRPr="00622E36" w:rsidRDefault="00050DA4" w:rsidP="00050DA4">
      <w:pPr>
        <w:autoSpaceDE w:val="0"/>
        <w:autoSpaceDN w:val="0"/>
        <w:adjustRightInd w:val="0"/>
        <w:spacing w:after="0" w:line="240" w:lineRule="auto"/>
        <w:ind w:firstLine="540"/>
        <w:jc w:val="both"/>
        <w:rPr>
          <w:rFonts w:ascii="Times New Roman" w:hAnsi="Times New Roman"/>
          <w:sz w:val="24"/>
          <w:szCs w:val="24"/>
        </w:rPr>
      </w:pPr>
      <w:r w:rsidRPr="00622E36">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050DA4" w:rsidRPr="001E161C" w:rsidRDefault="00050DA4" w:rsidP="00E17223">
      <w:pPr>
        <w:spacing w:after="0" w:line="240" w:lineRule="auto"/>
        <w:ind w:firstLine="709"/>
        <w:jc w:val="both"/>
        <w:rPr>
          <w:rFonts w:ascii="Times New Roman" w:hAnsi="Times New Roman"/>
          <w:b/>
          <w:color w:val="000000"/>
          <w:sz w:val="24"/>
          <w:szCs w:val="24"/>
        </w:rPr>
      </w:pP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lastRenderedPageBreak/>
        <w:t xml:space="preserve">Организатор торгов: </w:t>
      </w:r>
      <w:r w:rsidRPr="00F809C8">
        <w:rPr>
          <w:rFonts w:ascii="Times New Roman" w:hAnsi="Times New Roman"/>
          <w:sz w:val="24"/>
          <w:szCs w:val="24"/>
        </w:rPr>
        <w:t>Комиссия по организации и проведению торгов</w:t>
      </w:r>
      <w:r w:rsidR="00A11794" w:rsidRPr="00A11794">
        <w:rPr>
          <w:rFonts w:ascii="Times New Roman" w:hAnsi="Times New Roman"/>
          <w:sz w:val="24"/>
          <w:szCs w:val="24"/>
        </w:rPr>
        <w:t xml:space="preserve"> </w:t>
      </w:r>
      <w:r w:rsidR="00A11794">
        <w:rPr>
          <w:rFonts w:ascii="Times New Roman" w:hAnsi="Times New Roman"/>
          <w:sz w:val="24"/>
          <w:szCs w:val="24"/>
        </w:rPr>
        <w:t xml:space="preserve">на право заключения Договора аренды </w:t>
      </w:r>
      <w:r w:rsidR="00A11794" w:rsidRPr="00F809C8">
        <w:rPr>
          <w:rFonts w:ascii="Times New Roman" w:hAnsi="Times New Roman"/>
          <w:sz w:val="24"/>
          <w:szCs w:val="24"/>
        </w:rPr>
        <w:t xml:space="preserve"> земельны</w:t>
      </w:r>
      <w:r w:rsidR="00A11794">
        <w:rPr>
          <w:rFonts w:ascii="Times New Roman" w:hAnsi="Times New Roman"/>
          <w:sz w:val="24"/>
          <w:szCs w:val="24"/>
        </w:rPr>
        <w:t>х участков,</w:t>
      </w:r>
      <w:r w:rsidRPr="00F809C8">
        <w:rPr>
          <w:rFonts w:ascii="Times New Roman" w:hAnsi="Times New Roman"/>
          <w:sz w:val="24"/>
          <w:szCs w:val="24"/>
        </w:rPr>
        <w:t xml:space="preserve"> </w:t>
      </w:r>
      <w:r w:rsidR="00A11794">
        <w:rPr>
          <w:rFonts w:ascii="Times New Roman" w:hAnsi="Times New Roman"/>
          <w:color w:val="000000"/>
          <w:sz w:val="24"/>
          <w:szCs w:val="24"/>
        </w:rPr>
        <w:t xml:space="preserve"> </w:t>
      </w:r>
      <w:r w:rsidRPr="00F809C8">
        <w:rPr>
          <w:rFonts w:ascii="Times New Roman" w:hAnsi="Times New Roman"/>
          <w:color w:val="000000"/>
          <w:sz w:val="24"/>
          <w:szCs w:val="24"/>
        </w:rPr>
        <w:t xml:space="preserve">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уч</w:t>
      </w:r>
      <w:r w:rsidR="00CD5610">
        <w:rPr>
          <w:rFonts w:ascii="Times New Roman" w:hAnsi="Times New Roman"/>
          <w:color w:val="000000"/>
          <w:spacing w:val="-3"/>
          <w:sz w:val="24"/>
          <w:szCs w:val="24"/>
        </w:rPr>
        <w:t>астков или права на заключение Д</w:t>
      </w:r>
      <w:r w:rsidRPr="00F809C8">
        <w:rPr>
          <w:rFonts w:ascii="Times New Roman" w:hAnsi="Times New Roman"/>
          <w:color w:val="000000"/>
          <w:spacing w:val="-3"/>
          <w:sz w:val="24"/>
          <w:szCs w:val="24"/>
        </w:rPr>
        <w:t xml:space="preserve">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w:t>
      </w:r>
      <w:r w:rsidR="00680E23">
        <w:rPr>
          <w:rFonts w:ascii="Times New Roman" w:hAnsi="Times New Roman"/>
          <w:color w:val="000000"/>
          <w:spacing w:val="-3"/>
          <w:sz w:val="24"/>
          <w:szCs w:val="24"/>
        </w:rPr>
        <w:t>,</w:t>
      </w:r>
      <w:r w:rsidRPr="00F809C8">
        <w:rPr>
          <w:rFonts w:ascii="Times New Roman" w:hAnsi="Times New Roman"/>
          <w:color w:val="000000"/>
          <w:spacing w:val="-3"/>
          <w:sz w:val="24"/>
          <w:szCs w:val="24"/>
        </w:rPr>
        <w:t xml:space="preserve"> Березовского района</w:t>
      </w:r>
      <w:r w:rsidR="00680E23">
        <w:rPr>
          <w:rFonts w:ascii="Times New Roman" w:hAnsi="Times New Roman"/>
          <w:color w:val="000000"/>
          <w:spacing w:val="-3"/>
          <w:sz w:val="24"/>
          <w:szCs w:val="24"/>
        </w:rPr>
        <w:t>,</w:t>
      </w:r>
      <w:r w:rsidRPr="00F809C8">
        <w:rPr>
          <w:rFonts w:ascii="Times New Roman" w:hAnsi="Times New Roman"/>
          <w:color w:val="000000"/>
          <w:spacing w:val="-3"/>
          <w:sz w:val="24"/>
          <w:szCs w:val="24"/>
        </w:rPr>
        <w:t xml:space="preserve">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130B4A" w:rsidRDefault="00F148B5" w:rsidP="00130B4A">
      <w:pPr>
        <w:spacing w:after="0" w:line="240" w:lineRule="auto"/>
        <w:ind w:firstLine="709"/>
        <w:jc w:val="both"/>
        <w:rPr>
          <w:rFonts w:ascii="Times New Roman" w:hAnsi="Times New Roman"/>
          <w:b/>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w:t>
      </w:r>
      <w:r w:rsidR="00680E23">
        <w:rPr>
          <w:rFonts w:ascii="Times New Roman" w:hAnsi="Times New Roman"/>
          <w:sz w:val="24"/>
          <w:szCs w:val="24"/>
        </w:rPr>
        <w:t>оселок</w:t>
      </w:r>
      <w:r w:rsidR="001748D7">
        <w:rPr>
          <w:rFonts w:ascii="Times New Roman" w:hAnsi="Times New Roman"/>
          <w:sz w:val="24"/>
          <w:szCs w:val="24"/>
        </w:rPr>
        <w:t xml:space="preserve"> Березовка</w:t>
      </w:r>
      <w:r w:rsidRPr="00F809C8">
        <w:rPr>
          <w:rFonts w:ascii="Times New Roman" w:hAnsi="Times New Roman"/>
          <w:sz w:val="24"/>
          <w:szCs w:val="24"/>
        </w:rPr>
        <w:t>, ул. Центральная, 19, каб.</w:t>
      </w:r>
      <w:r w:rsidR="001748D7">
        <w:rPr>
          <w:rFonts w:ascii="Times New Roman" w:hAnsi="Times New Roman"/>
          <w:sz w:val="24"/>
          <w:szCs w:val="24"/>
        </w:rPr>
        <w:t xml:space="preserve"> </w:t>
      </w:r>
      <w:r w:rsidRPr="00F809C8">
        <w:rPr>
          <w:rFonts w:ascii="Times New Roman" w:hAnsi="Times New Roman"/>
          <w:sz w:val="24"/>
          <w:szCs w:val="24"/>
        </w:rPr>
        <w:t xml:space="preserve">2-4,              </w:t>
      </w:r>
      <w:r w:rsidR="008F4897">
        <w:rPr>
          <w:rFonts w:ascii="Times New Roman" w:hAnsi="Times New Roman"/>
          <w:b/>
          <w:sz w:val="24"/>
          <w:szCs w:val="24"/>
        </w:rPr>
        <w:t>22</w:t>
      </w:r>
      <w:r w:rsidR="00705456">
        <w:rPr>
          <w:rFonts w:ascii="Times New Roman" w:hAnsi="Times New Roman"/>
          <w:b/>
          <w:sz w:val="24"/>
          <w:szCs w:val="24"/>
        </w:rPr>
        <w:t>. 07.</w:t>
      </w:r>
      <w:r w:rsidRPr="00F809C8">
        <w:rPr>
          <w:rFonts w:ascii="Times New Roman" w:hAnsi="Times New Roman"/>
          <w:b/>
          <w:sz w:val="24"/>
          <w:szCs w:val="24"/>
        </w:rPr>
        <w:t xml:space="preserve"> 20</w:t>
      </w:r>
      <w:r w:rsidR="001748D7">
        <w:rPr>
          <w:rFonts w:ascii="Times New Roman" w:hAnsi="Times New Roman"/>
          <w:b/>
          <w:sz w:val="24"/>
          <w:szCs w:val="24"/>
        </w:rPr>
        <w:t>21</w:t>
      </w:r>
      <w:r w:rsidRPr="00F809C8">
        <w:rPr>
          <w:rFonts w:ascii="Times New Roman" w:hAnsi="Times New Roman"/>
          <w:b/>
          <w:sz w:val="24"/>
          <w:szCs w:val="24"/>
        </w:rPr>
        <w:t xml:space="preserve"> года в </w:t>
      </w:r>
      <w:r w:rsidR="008F4897">
        <w:rPr>
          <w:rFonts w:ascii="Times New Roman" w:hAnsi="Times New Roman"/>
          <w:b/>
          <w:sz w:val="24"/>
          <w:szCs w:val="24"/>
        </w:rPr>
        <w:t>10</w:t>
      </w:r>
      <w:r w:rsidR="002B19DA">
        <w:rPr>
          <w:rFonts w:ascii="Times New Roman" w:hAnsi="Times New Roman"/>
          <w:b/>
          <w:sz w:val="24"/>
          <w:szCs w:val="24"/>
        </w:rPr>
        <w:t xml:space="preserve"> </w:t>
      </w:r>
      <w:r w:rsidRPr="00F809C8">
        <w:rPr>
          <w:rFonts w:ascii="Times New Roman" w:hAnsi="Times New Roman"/>
          <w:b/>
          <w:sz w:val="24"/>
          <w:szCs w:val="24"/>
        </w:rPr>
        <w:t xml:space="preserve">часов </w:t>
      </w:r>
      <w:r w:rsidR="008F4897">
        <w:rPr>
          <w:rFonts w:ascii="Times New Roman" w:hAnsi="Times New Roman"/>
          <w:b/>
          <w:sz w:val="24"/>
          <w:szCs w:val="24"/>
        </w:rPr>
        <w:t>0</w:t>
      </w:r>
      <w:r w:rsidR="00705456">
        <w:rPr>
          <w:rFonts w:ascii="Times New Roman" w:hAnsi="Times New Roman"/>
          <w:b/>
          <w:sz w:val="24"/>
          <w:szCs w:val="24"/>
        </w:rPr>
        <w:t>0</w:t>
      </w:r>
      <w:r w:rsidRPr="00F809C8">
        <w:rPr>
          <w:rFonts w:ascii="Times New Roman" w:hAnsi="Times New Roman"/>
          <w:b/>
          <w:sz w:val="24"/>
          <w:szCs w:val="24"/>
        </w:rPr>
        <w:t xml:space="preserve"> минут.</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w:t>
      </w:r>
      <w:r w:rsidR="008F4897">
        <w:rPr>
          <w:rFonts w:ascii="Times New Roman" w:hAnsi="Times New Roman"/>
          <w:b/>
          <w:sz w:val="24"/>
          <w:szCs w:val="24"/>
        </w:rPr>
        <w:t>22</w:t>
      </w:r>
      <w:r w:rsidR="00705456">
        <w:rPr>
          <w:rFonts w:ascii="Times New Roman" w:hAnsi="Times New Roman"/>
          <w:b/>
          <w:sz w:val="24"/>
          <w:szCs w:val="24"/>
        </w:rPr>
        <w:t xml:space="preserve">. 07. </w:t>
      </w:r>
      <w:r w:rsidR="008F1A6D">
        <w:rPr>
          <w:rFonts w:ascii="Times New Roman" w:hAnsi="Times New Roman"/>
          <w:b/>
          <w:sz w:val="24"/>
          <w:szCs w:val="24"/>
        </w:rPr>
        <w:t>202</w:t>
      </w:r>
      <w:r w:rsidR="001748D7">
        <w:rPr>
          <w:rFonts w:ascii="Times New Roman" w:hAnsi="Times New Roman"/>
          <w:b/>
          <w:sz w:val="24"/>
          <w:szCs w:val="24"/>
        </w:rPr>
        <w:t>1</w:t>
      </w:r>
      <w:r w:rsidRPr="00F809C8">
        <w:rPr>
          <w:rFonts w:ascii="Times New Roman" w:hAnsi="Times New Roman"/>
          <w:b/>
          <w:sz w:val="24"/>
          <w:szCs w:val="24"/>
        </w:rPr>
        <w:t xml:space="preserve"> года в </w:t>
      </w:r>
      <w:r w:rsidR="00705456">
        <w:rPr>
          <w:rFonts w:ascii="Times New Roman" w:hAnsi="Times New Roman"/>
          <w:b/>
          <w:sz w:val="24"/>
          <w:szCs w:val="24"/>
        </w:rPr>
        <w:t>15</w:t>
      </w:r>
      <w:r w:rsidRPr="00F809C8">
        <w:rPr>
          <w:rFonts w:ascii="Times New Roman" w:hAnsi="Times New Roman"/>
          <w:b/>
          <w:sz w:val="24"/>
          <w:szCs w:val="24"/>
        </w:rPr>
        <w:t xml:space="preserve"> часов 00 минут</w:t>
      </w:r>
      <w:r w:rsidRPr="00F809C8">
        <w:rPr>
          <w:rFonts w:ascii="Times New Roman" w:hAnsi="Times New Roman"/>
          <w:sz w:val="24"/>
          <w:szCs w:val="24"/>
        </w:rPr>
        <w:t xml:space="preserve"> по адресу: Красноярский край, Березовский район, п</w:t>
      </w:r>
      <w:r w:rsidR="00680E23">
        <w:rPr>
          <w:rFonts w:ascii="Times New Roman" w:hAnsi="Times New Roman"/>
          <w:sz w:val="24"/>
          <w:szCs w:val="24"/>
        </w:rPr>
        <w:t>оселок</w:t>
      </w:r>
      <w:r w:rsidRPr="00F809C8">
        <w:rPr>
          <w:rFonts w:ascii="Times New Roman" w:hAnsi="Times New Roman"/>
          <w:sz w:val="24"/>
          <w:szCs w:val="24"/>
        </w:rPr>
        <w:t xml:space="preserve"> Березовка, ул. Центральная, 19, каб.2-4, путем оформления и подписания протокола о результатах торгов.</w:t>
      </w:r>
    </w:p>
    <w:p w:rsidR="00705456" w:rsidRDefault="00705456" w:rsidP="00E17223">
      <w:pPr>
        <w:pStyle w:val="a3"/>
        <w:spacing w:before="0" w:after="0"/>
        <w:ind w:firstLine="709"/>
        <w:jc w:val="both"/>
        <w:rPr>
          <w:rFonts w:ascii="Times New Roman" w:hAnsi="Times New Roman" w:cs="Times New Roman"/>
          <w:b/>
          <w:i/>
          <w:color w:val="auto"/>
        </w:rPr>
      </w:pPr>
    </w:p>
    <w:p w:rsidR="00E17223" w:rsidRPr="004D6D17" w:rsidRDefault="00E17223" w:rsidP="00E17223">
      <w:pPr>
        <w:pStyle w:val="a3"/>
        <w:spacing w:before="0" w:after="0"/>
        <w:ind w:firstLine="709"/>
        <w:jc w:val="both"/>
        <w:rPr>
          <w:rFonts w:ascii="Times New Roman" w:hAnsi="Times New Roman" w:cs="Times New Roman"/>
          <w:b/>
          <w:i/>
          <w:color w:val="auto"/>
        </w:rPr>
      </w:pPr>
      <w:r w:rsidRPr="004D6D17">
        <w:rPr>
          <w:rFonts w:ascii="Times New Roman" w:hAnsi="Times New Roman" w:cs="Times New Roman"/>
          <w:b/>
          <w:i/>
          <w:color w:val="auto"/>
        </w:rPr>
        <w:t>Предмет торгов:</w:t>
      </w:r>
    </w:p>
    <w:p w:rsidR="00E17223" w:rsidRDefault="00E17223" w:rsidP="00E17223">
      <w:pPr>
        <w:pStyle w:val="a3"/>
        <w:spacing w:before="0" w:after="0"/>
        <w:ind w:firstLine="709"/>
        <w:jc w:val="both"/>
        <w:rPr>
          <w:rFonts w:ascii="Times New Roman" w:hAnsi="Times New Roman" w:cs="Times New Roman"/>
          <w:i/>
          <w:color w:val="auto"/>
        </w:rPr>
      </w:pPr>
    </w:p>
    <w:p w:rsidR="008A26C7" w:rsidRPr="00B9587E" w:rsidRDefault="00E17223" w:rsidP="00B34B3E">
      <w:pPr>
        <w:pStyle w:val="2"/>
        <w:shd w:val="clear" w:color="auto" w:fill="F2F2F2" w:themeFill="background1" w:themeFillShade="F2"/>
        <w:spacing w:before="0" w:line="240" w:lineRule="auto"/>
        <w:jc w:val="both"/>
        <w:rPr>
          <w:rFonts w:ascii="Times New Roman" w:hAnsi="Times New Roman" w:cs="Times New Roman"/>
          <w:b w:val="0"/>
          <w:bCs w:val="0"/>
          <w:color w:val="000000" w:themeColor="text1"/>
          <w:sz w:val="24"/>
          <w:szCs w:val="24"/>
        </w:rPr>
      </w:pPr>
      <w:r w:rsidRPr="00DC6BE5">
        <w:rPr>
          <w:rFonts w:ascii="Times New Roman" w:hAnsi="Times New Roman" w:cs="Times New Roman"/>
          <w:color w:val="000000" w:themeColor="text1"/>
          <w:sz w:val="24"/>
          <w:szCs w:val="24"/>
        </w:rPr>
        <w:t xml:space="preserve">Лот № 1 – </w:t>
      </w:r>
      <w:r w:rsidRPr="00DC6BE5">
        <w:rPr>
          <w:rFonts w:ascii="Times New Roman" w:hAnsi="Times New Roman" w:cs="Times New Roman"/>
          <w:b w:val="0"/>
          <w:color w:val="000000" w:themeColor="text1"/>
          <w:sz w:val="24"/>
          <w:szCs w:val="24"/>
        </w:rPr>
        <w:t xml:space="preserve">земельный участок, расположенный по адресу: Красноярский край, Березовский район, пгт. Березовка, </w:t>
      </w:r>
      <w:r w:rsidRPr="00DC6BE5">
        <w:rPr>
          <w:rFonts w:ascii="Times New Roman" w:hAnsi="Times New Roman" w:cs="Times New Roman"/>
          <w:b w:val="0"/>
          <w:bCs w:val="0"/>
          <w:color w:val="000000" w:themeColor="text1"/>
          <w:sz w:val="24"/>
          <w:szCs w:val="24"/>
        </w:rPr>
        <w:t xml:space="preserve">общей площадью </w:t>
      </w:r>
      <w:r w:rsidRPr="00DC6BE5">
        <w:rPr>
          <w:rFonts w:ascii="Times New Roman" w:hAnsi="Times New Roman" w:cs="Times New Roman"/>
          <w:b w:val="0"/>
          <w:color w:val="000000" w:themeColor="text1"/>
          <w:sz w:val="24"/>
          <w:szCs w:val="24"/>
        </w:rPr>
        <w:t xml:space="preserve">– 1077 </w:t>
      </w:r>
      <w:r w:rsidRPr="00DC6BE5">
        <w:rPr>
          <w:rFonts w:ascii="Times New Roman" w:hAnsi="Times New Roman" w:cs="Times New Roman"/>
          <w:b w:val="0"/>
          <w:bCs w:val="0"/>
          <w:color w:val="000000" w:themeColor="text1"/>
          <w:sz w:val="24"/>
          <w:szCs w:val="24"/>
        </w:rPr>
        <w:t xml:space="preserve">кв.м., с кадастровым номером 24:04:0401001:1011, </w:t>
      </w:r>
      <w:r w:rsidRPr="00DC6BE5">
        <w:rPr>
          <w:rFonts w:ascii="Times New Roman" w:hAnsi="Times New Roman" w:cs="Times New Roman"/>
          <w:b w:val="0"/>
          <w:color w:val="000000" w:themeColor="text1"/>
          <w:sz w:val="24"/>
          <w:szCs w:val="24"/>
        </w:rPr>
        <w:t>категория земель – земли населенных пунктов, разрешенное использование</w:t>
      </w:r>
      <w:r w:rsidR="008A26C7" w:rsidRPr="00DC6BE5">
        <w:rPr>
          <w:rFonts w:ascii="Times New Roman" w:hAnsi="Times New Roman" w:cs="Times New Roman"/>
          <w:b w:val="0"/>
          <w:color w:val="000000" w:themeColor="text1"/>
          <w:sz w:val="24"/>
          <w:szCs w:val="24"/>
        </w:rPr>
        <w:t xml:space="preserve">  </w:t>
      </w:r>
      <w:r w:rsidRPr="00DC6BE5">
        <w:rPr>
          <w:rFonts w:ascii="Times New Roman" w:hAnsi="Times New Roman" w:cs="Times New Roman"/>
          <w:b w:val="0"/>
          <w:color w:val="000000" w:themeColor="text1"/>
          <w:sz w:val="24"/>
          <w:szCs w:val="24"/>
        </w:rPr>
        <w:t xml:space="preserve"> </w:t>
      </w:r>
      <w:r w:rsidR="00994E5F">
        <w:rPr>
          <w:rFonts w:ascii="Times New Roman" w:hAnsi="Times New Roman" w:cs="Times New Roman"/>
          <w:bCs w:val="0"/>
          <w:color w:val="000000" w:themeColor="text1"/>
          <w:sz w:val="24"/>
          <w:szCs w:val="24"/>
          <w:lang w:eastAsia="en-US"/>
        </w:rPr>
        <w:t>– с</w:t>
      </w:r>
      <w:r w:rsidR="00B34B3E" w:rsidRPr="00DC6BE5">
        <w:rPr>
          <w:rFonts w:ascii="Times New Roman" w:hAnsi="Times New Roman" w:cs="Times New Roman"/>
          <w:bCs w:val="0"/>
          <w:color w:val="000000" w:themeColor="text1"/>
          <w:sz w:val="24"/>
          <w:szCs w:val="24"/>
          <w:lang w:eastAsia="en-US"/>
        </w:rPr>
        <w:t xml:space="preserve">лужебные гаражи </w:t>
      </w:r>
      <w:r w:rsidR="00994E5F">
        <w:rPr>
          <w:rFonts w:ascii="Times New Roman" w:hAnsi="Times New Roman" w:cs="Times New Roman"/>
          <w:bCs w:val="0"/>
          <w:color w:val="000000" w:themeColor="text1"/>
          <w:sz w:val="24"/>
          <w:szCs w:val="24"/>
        </w:rPr>
        <w:t>(к</w:t>
      </w:r>
      <w:r w:rsidR="008A26C7" w:rsidRPr="00DC6BE5">
        <w:rPr>
          <w:rFonts w:ascii="Times New Roman" w:hAnsi="Times New Roman" w:cs="Times New Roman"/>
          <w:bCs w:val="0"/>
          <w:color w:val="000000" w:themeColor="text1"/>
          <w:sz w:val="24"/>
          <w:szCs w:val="24"/>
        </w:rPr>
        <w:t>од 4.9).</w:t>
      </w:r>
    </w:p>
    <w:p w:rsidR="008A26C7" w:rsidRPr="005265F2" w:rsidRDefault="008A26C7" w:rsidP="008A26C7">
      <w:pPr>
        <w:tabs>
          <w:tab w:val="left" w:pos="846"/>
        </w:tabs>
        <w:spacing w:after="0" w:line="240" w:lineRule="auto"/>
        <w:ind w:firstLine="709"/>
        <w:jc w:val="both"/>
        <w:textAlignment w:val="baseline"/>
        <w:rPr>
          <w:rFonts w:ascii="Times New Roman" w:hAnsi="Times New Roman"/>
          <w:sz w:val="24"/>
          <w:szCs w:val="24"/>
        </w:rPr>
      </w:pPr>
      <w:r w:rsidRPr="008A26C7">
        <w:rPr>
          <w:rFonts w:ascii="Times New Roman" w:hAnsi="Times New Roman"/>
          <w:sz w:val="24"/>
          <w:szCs w:val="24"/>
        </w:rPr>
        <w:t xml:space="preserve"> </w:t>
      </w:r>
      <w:r w:rsidRPr="005265F2">
        <w:rPr>
          <w:rFonts w:ascii="Times New Roman" w:hAnsi="Times New Roman"/>
          <w:sz w:val="24"/>
          <w:szCs w:val="24"/>
        </w:rPr>
        <w:t>Обременения земельного участка: отсутствуют.</w:t>
      </w:r>
    </w:p>
    <w:p w:rsidR="008A26C7" w:rsidRPr="005265F2" w:rsidRDefault="008A26C7" w:rsidP="008A26C7">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0F269A" w:rsidRPr="000F269A" w:rsidRDefault="008A26C7" w:rsidP="000F269A">
      <w:pPr>
        <w:spacing w:after="0" w:line="240" w:lineRule="auto"/>
        <w:ind w:firstLine="709"/>
        <w:jc w:val="both"/>
        <w:rPr>
          <w:rFonts w:ascii="Times New Roman" w:hAnsi="Times New Roman"/>
          <w:b/>
          <w:bCs/>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w:t>
      </w:r>
      <w:r w:rsidR="00B34B3E">
        <w:rPr>
          <w:rFonts w:ascii="Times New Roman" w:hAnsi="Times New Roman"/>
          <w:sz w:val="24"/>
          <w:szCs w:val="24"/>
        </w:rPr>
        <w:t xml:space="preserve"> </w:t>
      </w:r>
      <w:r w:rsidRPr="005265F2">
        <w:rPr>
          <w:rFonts w:ascii="Times New Roman" w:hAnsi="Times New Roman"/>
          <w:sz w:val="24"/>
          <w:szCs w:val="24"/>
        </w:rPr>
        <w:t>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w:t>
      </w:r>
      <w:r w:rsidR="000F269A">
        <w:rPr>
          <w:rFonts w:ascii="Times New Roman" w:hAnsi="Times New Roman"/>
          <w:color w:val="000000"/>
          <w:sz w:val="24"/>
          <w:szCs w:val="24"/>
        </w:rPr>
        <w:t xml:space="preserve"> -</w:t>
      </w:r>
      <w:r w:rsidRPr="005265F2">
        <w:rPr>
          <w:rFonts w:ascii="Times New Roman" w:hAnsi="Times New Roman"/>
          <w:color w:val="000000"/>
          <w:sz w:val="24"/>
          <w:szCs w:val="24"/>
        </w:rPr>
        <w:t xml:space="preserve"> </w:t>
      </w:r>
      <w:bookmarkStart w:id="0" w:name="_Toc513461178"/>
      <w:r w:rsidR="000F269A" w:rsidRPr="000F269A">
        <w:rPr>
          <w:rFonts w:ascii="Times New Roman" w:hAnsi="Times New Roman"/>
          <w:b/>
          <w:color w:val="000000"/>
          <w:sz w:val="24"/>
          <w:szCs w:val="24"/>
        </w:rPr>
        <w:t>«</w:t>
      </w:r>
      <w:r w:rsidR="000F269A" w:rsidRPr="000F269A">
        <w:rPr>
          <w:rFonts w:ascii="Times New Roman" w:hAnsi="Times New Roman"/>
          <w:b/>
          <w:bCs/>
          <w:sz w:val="24"/>
          <w:szCs w:val="24"/>
        </w:rPr>
        <w:t>Производственная зона предпр</w:t>
      </w:r>
      <w:r w:rsidR="00B34B3E">
        <w:rPr>
          <w:rFonts w:ascii="Times New Roman" w:hAnsi="Times New Roman"/>
          <w:b/>
          <w:bCs/>
          <w:sz w:val="24"/>
          <w:szCs w:val="24"/>
        </w:rPr>
        <w:t xml:space="preserve">иятий </w:t>
      </w:r>
      <w:r w:rsidR="00B34B3E" w:rsidRPr="005979F6">
        <w:rPr>
          <w:lang w:val="en-US"/>
        </w:rPr>
        <w:t>IV</w:t>
      </w:r>
      <w:r w:rsidR="00B34B3E" w:rsidRPr="005979F6">
        <w:t>-</w:t>
      </w:r>
      <w:r w:rsidR="00B34B3E" w:rsidRPr="005979F6">
        <w:rPr>
          <w:lang w:val="en-US"/>
        </w:rPr>
        <w:t>V</w:t>
      </w:r>
      <w:r w:rsidR="00B34B3E">
        <w:rPr>
          <w:rFonts w:ascii="Times New Roman" w:hAnsi="Times New Roman"/>
          <w:b/>
          <w:bCs/>
          <w:sz w:val="24"/>
          <w:szCs w:val="24"/>
        </w:rPr>
        <w:t xml:space="preserve"> класса опасности «П1-3</w:t>
      </w:r>
      <w:r w:rsidR="000F269A" w:rsidRPr="000F269A">
        <w:rPr>
          <w:rFonts w:ascii="Times New Roman" w:hAnsi="Times New Roman"/>
          <w:b/>
          <w:bCs/>
          <w:sz w:val="24"/>
          <w:szCs w:val="24"/>
        </w:rPr>
        <w:t>»</w:t>
      </w:r>
      <w:bookmarkEnd w:id="0"/>
      <w:r w:rsidR="000F269A">
        <w:rPr>
          <w:rFonts w:ascii="Times New Roman" w:hAnsi="Times New Roman"/>
          <w:b/>
          <w:bCs/>
          <w:sz w:val="24"/>
          <w:szCs w:val="24"/>
        </w:rPr>
        <w:t>.</w:t>
      </w:r>
    </w:p>
    <w:p w:rsidR="000F269A" w:rsidRDefault="000F269A" w:rsidP="000F269A">
      <w:pPr>
        <w:spacing w:after="0" w:line="240" w:lineRule="auto"/>
        <w:jc w:val="both"/>
        <w:rPr>
          <w:rFonts w:ascii="Times New Roman" w:hAnsi="Times New Roman"/>
          <w:bCs/>
          <w:sz w:val="24"/>
          <w:szCs w:val="24"/>
        </w:rPr>
      </w:pPr>
    </w:p>
    <w:p w:rsidR="00B34B3E" w:rsidRPr="00B34B3E" w:rsidRDefault="00B34B3E" w:rsidP="00705456">
      <w:pPr>
        <w:overflowPunct w:val="0"/>
        <w:autoSpaceDE w:val="0"/>
        <w:autoSpaceDN w:val="0"/>
        <w:adjustRightInd w:val="0"/>
        <w:spacing w:after="0"/>
        <w:ind w:firstLine="851"/>
        <w:jc w:val="both"/>
        <w:rPr>
          <w:rFonts w:ascii="Times New Roman" w:hAnsi="Times New Roman"/>
          <w:b/>
          <w:sz w:val="24"/>
          <w:szCs w:val="24"/>
        </w:rPr>
      </w:pPr>
      <w:r w:rsidRPr="00B34B3E">
        <w:rPr>
          <w:rFonts w:ascii="Times New Roman" w:hAnsi="Times New Roman"/>
          <w:b/>
          <w:sz w:val="24"/>
          <w:szCs w:val="24"/>
        </w:rPr>
        <w:t>Основные виды разрешенного использования:</w:t>
      </w:r>
    </w:p>
    <w:p w:rsidR="00B34B3E" w:rsidRPr="00B34B3E" w:rsidRDefault="00B34B3E" w:rsidP="00B34B3E">
      <w:pPr>
        <w:pStyle w:val="ConsPlusNormal"/>
        <w:jc w:val="both"/>
        <w:rPr>
          <w:rFonts w:cs="Times New Roman"/>
          <w:bCs/>
          <w:lang w:eastAsia="en-US"/>
        </w:rPr>
      </w:pPr>
      <w:r w:rsidRPr="00B34B3E">
        <w:rPr>
          <w:rFonts w:cs="Times New Roman"/>
          <w:bCs/>
          <w:lang w:eastAsia="en-US"/>
        </w:rPr>
        <w:t xml:space="preserve">– производственная деятельность (код 6.0), в части размещения промышленных объектов </w:t>
      </w:r>
      <w:r w:rsidRPr="00DC6BE5">
        <w:rPr>
          <w:rFonts w:cs="Times New Roman"/>
          <w:bCs/>
          <w:lang w:eastAsia="en-US"/>
        </w:rPr>
        <w:t>и производств с размерами санитарно-защитных зон не более 100 метров;</w:t>
      </w:r>
    </w:p>
    <w:p w:rsidR="00B34B3E" w:rsidRPr="00B34B3E" w:rsidRDefault="00B34B3E" w:rsidP="00B34B3E">
      <w:pPr>
        <w:pStyle w:val="ConsPlusNormal"/>
        <w:jc w:val="both"/>
        <w:rPr>
          <w:rFonts w:cs="Times New Roman"/>
          <w:bCs/>
          <w:lang w:eastAsia="en-US"/>
        </w:rPr>
      </w:pPr>
      <w:r w:rsidRPr="00B34B3E">
        <w:rPr>
          <w:rFonts w:cs="Times New Roman"/>
          <w:bCs/>
          <w:lang w:eastAsia="en-US"/>
        </w:rPr>
        <w:t>– склады (код 6.9);</w:t>
      </w:r>
    </w:p>
    <w:p w:rsidR="00B34B3E" w:rsidRPr="00B34B3E" w:rsidRDefault="00B34B3E" w:rsidP="00B34B3E">
      <w:pPr>
        <w:overflowPunct w:val="0"/>
        <w:autoSpaceDE w:val="0"/>
        <w:autoSpaceDN w:val="0"/>
        <w:adjustRightInd w:val="0"/>
        <w:spacing w:after="0"/>
        <w:jc w:val="both"/>
        <w:rPr>
          <w:rFonts w:ascii="Times New Roman" w:hAnsi="Times New Roman"/>
          <w:bCs/>
          <w:sz w:val="24"/>
          <w:szCs w:val="24"/>
        </w:rPr>
      </w:pPr>
      <w:r w:rsidRPr="00B34B3E">
        <w:rPr>
          <w:rFonts w:ascii="Times New Roman" w:hAnsi="Times New Roman"/>
          <w:bCs/>
          <w:sz w:val="24"/>
          <w:szCs w:val="24"/>
        </w:rPr>
        <w:t>– проведение научных исследований (код 3.9.2), связанные с деятельностью предприятия;</w:t>
      </w:r>
    </w:p>
    <w:p w:rsidR="00B34B3E" w:rsidRPr="00B34B3E" w:rsidRDefault="00B34B3E" w:rsidP="00B34B3E">
      <w:pPr>
        <w:overflowPunct w:val="0"/>
        <w:autoSpaceDE w:val="0"/>
        <w:autoSpaceDN w:val="0"/>
        <w:adjustRightInd w:val="0"/>
        <w:spacing w:after="0"/>
        <w:jc w:val="both"/>
        <w:rPr>
          <w:rFonts w:ascii="Times New Roman" w:hAnsi="Times New Roman"/>
          <w:bCs/>
          <w:sz w:val="24"/>
          <w:szCs w:val="24"/>
        </w:rPr>
      </w:pPr>
      <w:r w:rsidRPr="00B34B3E">
        <w:rPr>
          <w:rFonts w:ascii="Times New Roman" w:hAnsi="Times New Roman"/>
          <w:bCs/>
          <w:sz w:val="24"/>
          <w:szCs w:val="24"/>
        </w:rPr>
        <w:t>– деловое управление (код 4.1);</w:t>
      </w:r>
    </w:p>
    <w:p w:rsidR="00B34B3E" w:rsidRPr="00B34B3E" w:rsidRDefault="00B34B3E" w:rsidP="00B34B3E">
      <w:pPr>
        <w:pStyle w:val="ConsPlusNormal"/>
        <w:jc w:val="both"/>
        <w:rPr>
          <w:rFonts w:cs="Times New Roman"/>
          <w:bCs/>
          <w:lang w:eastAsia="en-US"/>
        </w:rPr>
      </w:pPr>
      <w:r w:rsidRPr="00B34B3E">
        <w:rPr>
          <w:rFonts w:cs="Times New Roman"/>
          <w:bCs/>
          <w:lang w:eastAsia="en-US"/>
        </w:rPr>
        <w:t>– коммунальное обслуживание (код 3.1);</w:t>
      </w:r>
    </w:p>
    <w:p w:rsidR="00B34B3E" w:rsidRPr="00B34B3E" w:rsidRDefault="00B34B3E" w:rsidP="00B34B3E">
      <w:pPr>
        <w:pStyle w:val="ConsPlusNormal"/>
        <w:jc w:val="both"/>
        <w:rPr>
          <w:rFonts w:cs="Times New Roman"/>
          <w:bCs/>
          <w:lang w:eastAsia="en-US"/>
        </w:rPr>
      </w:pPr>
      <w:r w:rsidRPr="00B34B3E">
        <w:rPr>
          <w:rFonts w:cs="Times New Roman"/>
          <w:bCs/>
          <w:lang w:eastAsia="en-US"/>
        </w:rPr>
        <w:t>– объекты торговли (торговые центры, торгово-развлекательные центры (комплексы) (код 4.2);</w:t>
      </w:r>
    </w:p>
    <w:p w:rsidR="00B34B3E" w:rsidRPr="00B34B3E" w:rsidRDefault="00B34B3E" w:rsidP="00B34B3E">
      <w:pPr>
        <w:pStyle w:val="ConsPlusNormal"/>
        <w:jc w:val="both"/>
        <w:rPr>
          <w:rFonts w:cs="Times New Roman"/>
          <w:bCs/>
          <w:lang w:eastAsia="en-US"/>
        </w:rPr>
      </w:pPr>
      <w:r w:rsidRPr="00B34B3E">
        <w:rPr>
          <w:rFonts w:cs="Times New Roman"/>
          <w:bCs/>
          <w:lang w:eastAsia="en-US"/>
        </w:rPr>
        <w:t>– магазины (4.4);</w:t>
      </w:r>
    </w:p>
    <w:p w:rsidR="00B34B3E" w:rsidRPr="00B34B3E" w:rsidRDefault="00B34B3E" w:rsidP="00B34B3E">
      <w:pPr>
        <w:pStyle w:val="ConsPlusNormal"/>
        <w:jc w:val="both"/>
        <w:rPr>
          <w:rFonts w:cs="Times New Roman"/>
          <w:bCs/>
          <w:lang w:eastAsia="en-US"/>
        </w:rPr>
      </w:pPr>
      <w:r w:rsidRPr="00B34B3E">
        <w:rPr>
          <w:rFonts w:cs="Times New Roman"/>
          <w:bCs/>
          <w:lang w:eastAsia="en-US"/>
        </w:rPr>
        <w:t>– служебные гаражи (код 4.9);</w:t>
      </w:r>
    </w:p>
    <w:p w:rsidR="00B34B3E" w:rsidRPr="00B34B3E" w:rsidRDefault="00B34B3E" w:rsidP="00B34B3E">
      <w:pPr>
        <w:pStyle w:val="ConsPlusNormal"/>
        <w:jc w:val="both"/>
        <w:rPr>
          <w:rFonts w:cs="Times New Roman"/>
          <w:bCs/>
          <w:lang w:eastAsia="en-US"/>
        </w:rPr>
      </w:pPr>
      <w:r w:rsidRPr="00B34B3E">
        <w:rPr>
          <w:rFonts w:cs="Times New Roman"/>
          <w:bCs/>
          <w:lang w:eastAsia="en-US"/>
        </w:rPr>
        <w:t>– размещение железнодорожных путей (код 7.1.1)</w:t>
      </w:r>
    </w:p>
    <w:p w:rsidR="00B34B3E" w:rsidRPr="00B34B3E" w:rsidRDefault="00B34B3E" w:rsidP="00B34B3E">
      <w:pPr>
        <w:pStyle w:val="ConsPlusNormal"/>
        <w:jc w:val="both"/>
        <w:rPr>
          <w:rFonts w:cs="Times New Roman"/>
          <w:bCs/>
          <w:lang w:eastAsia="en-US"/>
        </w:rPr>
      </w:pPr>
      <w:r w:rsidRPr="00B34B3E">
        <w:rPr>
          <w:rFonts w:cs="Times New Roman"/>
          <w:bCs/>
          <w:lang w:eastAsia="en-US"/>
        </w:rPr>
        <w:t>– стоянки транспорта общего пользования (код 7.2.1);</w:t>
      </w:r>
    </w:p>
    <w:p w:rsidR="00B34B3E" w:rsidRDefault="00B34B3E" w:rsidP="00B34B3E">
      <w:pPr>
        <w:pStyle w:val="ConsPlusNormal"/>
        <w:jc w:val="both"/>
        <w:rPr>
          <w:rFonts w:cs="Times New Roman"/>
          <w:bCs/>
          <w:lang w:eastAsia="en-US"/>
        </w:rPr>
      </w:pPr>
      <w:r w:rsidRPr="00B34B3E">
        <w:rPr>
          <w:rFonts w:cs="Times New Roman"/>
          <w:bCs/>
          <w:lang w:eastAsia="en-US"/>
        </w:rPr>
        <w:t>– ремонт автомобилей (код 4.9.1.4).</w:t>
      </w:r>
    </w:p>
    <w:p w:rsidR="00B34B3E" w:rsidRPr="00B34B3E" w:rsidRDefault="00B34B3E" w:rsidP="00B34B3E">
      <w:pPr>
        <w:pStyle w:val="ConsPlusNormal"/>
        <w:jc w:val="both"/>
        <w:rPr>
          <w:rFonts w:cs="Times New Roman"/>
          <w:bCs/>
          <w:lang w:eastAsia="en-US"/>
        </w:rPr>
      </w:pPr>
    </w:p>
    <w:p w:rsidR="00B34B3E" w:rsidRPr="00B34B3E" w:rsidRDefault="00B34B3E" w:rsidP="00B34B3E">
      <w:pPr>
        <w:overflowPunct w:val="0"/>
        <w:autoSpaceDE w:val="0"/>
        <w:autoSpaceDN w:val="0"/>
        <w:adjustRightInd w:val="0"/>
        <w:ind w:firstLine="851"/>
        <w:jc w:val="both"/>
        <w:rPr>
          <w:rFonts w:ascii="Times New Roman" w:hAnsi="Times New Roman"/>
          <w:b/>
          <w:sz w:val="24"/>
          <w:szCs w:val="24"/>
        </w:rPr>
      </w:pPr>
      <w:r w:rsidRPr="00B34B3E">
        <w:rPr>
          <w:rFonts w:ascii="Times New Roman" w:hAnsi="Times New Roman"/>
          <w:b/>
          <w:sz w:val="24"/>
          <w:szCs w:val="24"/>
        </w:rPr>
        <w:t xml:space="preserve">Условно разрешенное использование: </w:t>
      </w:r>
    </w:p>
    <w:p w:rsidR="00B34B3E" w:rsidRPr="00B34B3E" w:rsidRDefault="00B34B3E" w:rsidP="00B34B3E">
      <w:pPr>
        <w:pStyle w:val="ConsPlusNormal"/>
        <w:jc w:val="both"/>
        <w:rPr>
          <w:rFonts w:cs="Times New Roman"/>
          <w:bCs/>
          <w:lang w:eastAsia="en-US"/>
        </w:rPr>
      </w:pPr>
      <w:r w:rsidRPr="00B34B3E">
        <w:rPr>
          <w:rFonts w:cs="Times New Roman"/>
          <w:bCs/>
          <w:lang w:eastAsia="en-US"/>
        </w:rPr>
        <w:t>– коммунальное обслуживание (код 3.1);</w:t>
      </w:r>
    </w:p>
    <w:p w:rsidR="00B34B3E" w:rsidRPr="00B34B3E" w:rsidRDefault="00B34B3E" w:rsidP="00B34B3E">
      <w:pPr>
        <w:overflowPunct w:val="0"/>
        <w:autoSpaceDE w:val="0"/>
        <w:autoSpaceDN w:val="0"/>
        <w:adjustRightInd w:val="0"/>
        <w:spacing w:after="0"/>
        <w:jc w:val="both"/>
        <w:rPr>
          <w:rFonts w:ascii="Times New Roman" w:hAnsi="Times New Roman"/>
          <w:sz w:val="24"/>
          <w:szCs w:val="24"/>
        </w:rPr>
      </w:pPr>
      <w:r w:rsidRPr="00B34B3E">
        <w:rPr>
          <w:rFonts w:ascii="Times New Roman" w:hAnsi="Times New Roman"/>
          <w:bCs/>
          <w:sz w:val="24"/>
          <w:szCs w:val="24"/>
        </w:rPr>
        <w:t>– земельные участки (территории) общего пользования (код 12.0);</w:t>
      </w:r>
    </w:p>
    <w:p w:rsidR="00B34B3E" w:rsidRPr="00B34B3E" w:rsidRDefault="00B34B3E" w:rsidP="00B34B3E">
      <w:pPr>
        <w:pStyle w:val="ConsPlusNormal"/>
        <w:jc w:val="both"/>
        <w:rPr>
          <w:rFonts w:cs="Times New Roman"/>
          <w:bCs/>
          <w:lang w:eastAsia="en-US"/>
        </w:rPr>
      </w:pPr>
      <w:r w:rsidRPr="00B34B3E">
        <w:rPr>
          <w:rFonts w:cs="Times New Roman"/>
          <w:bCs/>
          <w:lang w:eastAsia="en-US"/>
        </w:rPr>
        <w:t>– хранение автотранспорта (код 2.7.1);</w:t>
      </w:r>
    </w:p>
    <w:p w:rsidR="00B34B3E" w:rsidRPr="00B34B3E" w:rsidRDefault="00B34B3E" w:rsidP="00B34B3E">
      <w:pPr>
        <w:pStyle w:val="ConsPlusNormal"/>
        <w:jc w:val="both"/>
        <w:rPr>
          <w:rFonts w:cs="Times New Roman"/>
          <w:bCs/>
          <w:lang w:eastAsia="en-US"/>
        </w:rPr>
      </w:pPr>
      <w:r w:rsidRPr="00B34B3E">
        <w:rPr>
          <w:rFonts w:cs="Times New Roman"/>
          <w:bCs/>
          <w:lang w:eastAsia="en-US"/>
        </w:rPr>
        <w:t>– заправка транспортных средств (код 4.9.1.1);</w:t>
      </w:r>
    </w:p>
    <w:p w:rsidR="00B34B3E" w:rsidRPr="00B34B3E" w:rsidRDefault="00B34B3E" w:rsidP="00B34B3E">
      <w:pPr>
        <w:pStyle w:val="ConsPlusNormal"/>
        <w:jc w:val="both"/>
        <w:rPr>
          <w:rFonts w:cs="Times New Roman"/>
          <w:bCs/>
          <w:lang w:eastAsia="en-US"/>
        </w:rPr>
      </w:pPr>
      <w:r w:rsidRPr="00B34B3E">
        <w:rPr>
          <w:rFonts w:cs="Times New Roman"/>
          <w:bCs/>
          <w:lang w:eastAsia="en-US"/>
        </w:rPr>
        <w:t>– проведение научных исследований (код 3.9.2);</w:t>
      </w:r>
    </w:p>
    <w:p w:rsidR="00B34B3E" w:rsidRPr="00B34B3E" w:rsidRDefault="00B34B3E" w:rsidP="00B34B3E">
      <w:pPr>
        <w:pStyle w:val="ConsPlusNormal"/>
        <w:jc w:val="both"/>
        <w:rPr>
          <w:rFonts w:cs="Times New Roman"/>
          <w:bCs/>
          <w:lang w:eastAsia="en-US"/>
        </w:rPr>
      </w:pPr>
      <w:r w:rsidRPr="00B34B3E">
        <w:rPr>
          <w:rFonts w:cs="Times New Roman"/>
          <w:bCs/>
          <w:lang w:eastAsia="en-US"/>
        </w:rPr>
        <w:t>– деловое управление (код 4.1);</w:t>
      </w:r>
    </w:p>
    <w:p w:rsidR="00B34B3E" w:rsidRPr="00B34B3E" w:rsidRDefault="00B34B3E" w:rsidP="00B34B3E">
      <w:pPr>
        <w:pStyle w:val="ConsPlusNormal"/>
        <w:jc w:val="both"/>
        <w:rPr>
          <w:rFonts w:cs="Times New Roman"/>
          <w:bCs/>
          <w:lang w:eastAsia="en-US"/>
        </w:rPr>
      </w:pPr>
      <w:r w:rsidRPr="00B34B3E">
        <w:rPr>
          <w:rFonts w:cs="Times New Roman"/>
          <w:bCs/>
          <w:lang w:eastAsia="en-US"/>
        </w:rPr>
        <w:t>– среднее и высшее профессиональное образование (код 3.5.2);</w:t>
      </w:r>
    </w:p>
    <w:p w:rsidR="00B34B3E" w:rsidRPr="00B34B3E" w:rsidRDefault="00B34B3E" w:rsidP="00B34B3E">
      <w:pPr>
        <w:overflowPunct w:val="0"/>
        <w:autoSpaceDE w:val="0"/>
        <w:autoSpaceDN w:val="0"/>
        <w:adjustRightInd w:val="0"/>
        <w:spacing w:after="0"/>
        <w:jc w:val="both"/>
        <w:rPr>
          <w:rFonts w:ascii="Times New Roman" w:hAnsi="Times New Roman"/>
          <w:bCs/>
          <w:sz w:val="24"/>
          <w:szCs w:val="24"/>
        </w:rPr>
      </w:pPr>
      <w:r w:rsidRPr="00B34B3E">
        <w:rPr>
          <w:rFonts w:ascii="Times New Roman" w:hAnsi="Times New Roman"/>
          <w:bCs/>
          <w:sz w:val="24"/>
          <w:szCs w:val="24"/>
        </w:rPr>
        <w:t>– бытовое обслуживание (код 3.3);</w:t>
      </w:r>
    </w:p>
    <w:p w:rsidR="00B34B3E" w:rsidRPr="00B34B3E" w:rsidRDefault="00B34B3E" w:rsidP="00B34B3E">
      <w:pPr>
        <w:overflowPunct w:val="0"/>
        <w:autoSpaceDE w:val="0"/>
        <w:autoSpaceDN w:val="0"/>
        <w:adjustRightInd w:val="0"/>
        <w:spacing w:after="0"/>
        <w:jc w:val="both"/>
        <w:rPr>
          <w:rFonts w:ascii="Times New Roman" w:hAnsi="Times New Roman"/>
          <w:bCs/>
          <w:sz w:val="24"/>
          <w:szCs w:val="24"/>
        </w:rPr>
      </w:pPr>
      <w:r w:rsidRPr="00B34B3E">
        <w:rPr>
          <w:rFonts w:ascii="Times New Roman" w:hAnsi="Times New Roman"/>
          <w:bCs/>
          <w:sz w:val="24"/>
          <w:szCs w:val="24"/>
        </w:rPr>
        <w:lastRenderedPageBreak/>
        <w:t>–</w:t>
      </w:r>
      <w:r w:rsidRPr="00B34B3E">
        <w:rPr>
          <w:rFonts w:ascii="Times New Roman" w:hAnsi="Times New Roman"/>
          <w:sz w:val="24"/>
          <w:szCs w:val="24"/>
        </w:rPr>
        <w:t xml:space="preserve"> </w:t>
      </w:r>
      <w:r w:rsidRPr="00B34B3E">
        <w:rPr>
          <w:rFonts w:ascii="Times New Roman" w:hAnsi="Times New Roman"/>
          <w:bCs/>
          <w:sz w:val="24"/>
          <w:szCs w:val="24"/>
        </w:rPr>
        <w:t>сельскохозяйственное использование (код 1.0).</w:t>
      </w:r>
    </w:p>
    <w:p w:rsidR="00B34B3E" w:rsidRPr="00B34B3E" w:rsidRDefault="00B34B3E" w:rsidP="00B34B3E">
      <w:pPr>
        <w:pStyle w:val="aa"/>
        <w:rPr>
          <w:b/>
          <w:sz w:val="24"/>
          <w:szCs w:val="24"/>
        </w:rPr>
      </w:pPr>
    </w:p>
    <w:p w:rsidR="00B34B3E" w:rsidRPr="00B34B3E" w:rsidRDefault="00B34B3E" w:rsidP="00B34B3E">
      <w:pPr>
        <w:overflowPunct w:val="0"/>
        <w:autoSpaceDE w:val="0"/>
        <w:autoSpaceDN w:val="0"/>
        <w:adjustRightInd w:val="0"/>
        <w:ind w:firstLine="851"/>
        <w:jc w:val="both"/>
        <w:rPr>
          <w:rFonts w:ascii="Times New Roman" w:hAnsi="Times New Roman"/>
          <w:b/>
          <w:sz w:val="24"/>
          <w:szCs w:val="24"/>
        </w:rPr>
      </w:pPr>
      <w:r w:rsidRPr="00B34B3E">
        <w:rPr>
          <w:rFonts w:ascii="Times New Roman" w:hAnsi="Times New Roman"/>
          <w:b/>
          <w:sz w:val="24"/>
          <w:szCs w:val="24"/>
        </w:rPr>
        <w:t>Вспомогательные виды разрешенного использования:</w:t>
      </w:r>
    </w:p>
    <w:p w:rsidR="00B34B3E" w:rsidRPr="00705456" w:rsidRDefault="00B34B3E" w:rsidP="00705456">
      <w:pPr>
        <w:overflowPunct w:val="0"/>
        <w:autoSpaceDE w:val="0"/>
        <w:autoSpaceDN w:val="0"/>
        <w:adjustRightInd w:val="0"/>
        <w:jc w:val="both"/>
        <w:rPr>
          <w:rFonts w:ascii="Times New Roman" w:hAnsi="Times New Roman"/>
          <w:bCs/>
          <w:sz w:val="24"/>
          <w:szCs w:val="24"/>
        </w:rPr>
      </w:pPr>
      <w:r w:rsidRPr="00B34B3E">
        <w:rPr>
          <w:rFonts w:ascii="Times New Roman" w:hAnsi="Times New Roman"/>
          <w:bCs/>
          <w:sz w:val="24"/>
          <w:szCs w:val="24"/>
        </w:rPr>
        <w:t>– обеспечение внутреннего правопорядка (код. 8.3).</w:t>
      </w:r>
    </w:p>
    <w:p w:rsidR="00B34B3E" w:rsidRDefault="00B34B3E" w:rsidP="00B34B3E">
      <w:pPr>
        <w:pStyle w:val="aa"/>
        <w:ind w:firstLine="851"/>
        <w:rPr>
          <w:b/>
          <w:sz w:val="24"/>
          <w:szCs w:val="24"/>
        </w:rPr>
      </w:pPr>
      <w:r w:rsidRPr="00B34B3E">
        <w:rPr>
          <w:b/>
          <w:sz w:val="24"/>
          <w:szCs w:val="24"/>
        </w:rPr>
        <w:t>Предельные параметры разрешенного строительства:</w:t>
      </w:r>
    </w:p>
    <w:p w:rsidR="00705456" w:rsidRPr="00B34B3E" w:rsidRDefault="00705456" w:rsidP="00B34B3E">
      <w:pPr>
        <w:pStyle w:val="aa"/>
        <w:ind w:firstLine="851"/>
        <w:rPr>
          <w:b/>
          <w:sz w:val="24"/>
          <w:szCs w:val="24"/>
        </w:rPr>
      </w:pPr>
    </w:p>
    <w:p w:rsidR="00B34B3E" w:rsidRPr="00B34B3E" w:rsidRDefault="00B34B3E" w:rsidP="00705456">
      <w:pPr>
        <w:pStyle w:val="aa"/>
        <w:ind w:firstLine="0"/>
        <w:rPr>
          <w:b/>
          <w:sz w:val="24"/>
          <w:szCs w:val="24"/>
        </w:rPr>
      </w:pPr>
      <w:r w:rsidRPr="00B34B3E">
        <w:rPr>
          <w:sz w:val="24"/>
          <w:szCs w:val="24"/>
        </w:rPr>
        <w:t xml:space="preserve">–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50м  до </w:t>
      </w:r>
      <w:smartTag w:uri="urn:schemas-microsoft-com:office:smarttags" w:element="metricconverter">
        <w:smartTagPr>
          <w:attr w:name="ProductID" w:val="100 м"/>
        </w:smartTagPr>
        <w:r w:rsidRPr="00B34B3E">
          <w:rPr>
            <w:sz w:val="24"/>
            <w:szCs w:val="24"/>
          </w:rPr>
          <w:t>100 м</w:t>
        </w:r>
      </w:smartTag>
      <w:r w:rsidRPr="00B34B3E">
        <w:rPr>
          <w:sz w:val="24"/>
          <w:szCs w:val="24"/>
        </w:rPr>
        <w:t>;</w:t>
      </w:r>
    </w:p>
    <w:p w:rsidR="00705456" w:rsidRDefault="00705456" w:rsidP="00705456">
      <w:pPr>
        <w:overflowPunct w:val="0"/>
        <w:autoSpaceDE w:val="0"/>
        <w:autoSpaceDN w:val="0"/>
        <w:adjustRightInd w:val="0"/>
        <w:spacing w:line="240" w:lineRule="auto"/>
        <w:ind w:firstLine="851"/>
        <w:jc w:val="both"/>
        <w:rPr>
          <w:rFonts w:ascii="Times New Roman" w:hAnsi="Times New Roman"/>
          <w:b/>
          <w:sz w:val="24"/>
          <w:szCs w:val="24"/>
        </w:rPr>
      </w:pPr>
    </w:p>
    <w:p w:rsidR="00B34B3E" w:rsidRPr="00B34B3E" w:rsidRDefault="00B34B3E" w:rsidP="00705456">
      <w:pPr>
        <w:overflowPunct w:val="0"/>
        <w:autoSpaceDE w:val="0"/>
        <w:autoSpaceDN w:val="0"/>
        <w:adjustRightInd w:val="0"/>
        <w:spacing w:line="240" w:lineRule="auto"/>
        <w:ind w:firstLine="851"/>
        <w:jc w:val="both"/>
        <w:rPr>
          <w:rFonts w:ascii="Times New Roman" w:hAnsi="Times New Roman"/>
          <w:b/>
          <w:sz w:val="24"/>
          <w:szCs w:val="24"/>
        </w:rPr>
      </w:pPr>
      <w:r w:rsidRPr="00B34B3E">
        <w:rPr>
          <w:rFonts w:ascii="Times New Roman" w:hAnsi="Times New Roman"/>
          <w:b/>
          <w:sz w:val="24"/>
          <w:szCs w:val="24"/>
        </w:rPr>
        <w:t>Запрещается:</w:t>
      </w:r>
    </w:p>
    <w:p w:rsidR="00B34B3E" w:rsidRPr="00B34B3E" w:rsidRDefault="00B34B3E" w:rsidP="00B34B3E">
      <w:pPr>
        <w:pStyle w:val="ConsPlusNormal"/>
        <w:jc w:val="both"/>
        <w:rPr>
          <w:rFonts w:cs="Times New Roman"/>
          <w:bCs/>
          <w:lang w:eastAsia="en-US"/>
        </w:rPr>
      </w:pPr>
      <w:r w:rsidRPr="00B34B3E">
        <w:rPr>
          <w:rFonts w:cs="Times New Roman"/>
          <w:bCs/>
          <w:lang w:eastAsia="en-US"/>
        </w:rPr>
        <w:t>– строительство объектов производственной деятельности (код 6.0), в части размещения промышленных объектов и производств с размерами санитарно-защитных зон более 100 метров;</w:t>
      </w:r>
    </w:p>
    <w:p w:rsidR="00B34B3E" w:rsidRPr="00B34B3E" w:rsidRDefault="00B34B3E" w:rsidP="00B34B3E">
      <w:pPr>
        <w:pStyle w:val="aa"/>
        <w:ind w:firstLine="0"/>
        <w:rPr>
          <w:sz w:val="24"/>
          <w:szCs w:val="24"/>
        </w:rPr>
      </w:pPr>
      <w:r w:rsidRPr="00B34B3E">
        <w:rPr>
          <w:sz w:val="24"/>
          <w:szCs w:val="24"/>
        </w:rPr>
        <w:t>– строительство и расширение жилья, зданий и объектов здравоохранения, рекреации, любых детских учреждений.</w:t>
      </w:r>
    </w:p>
    <w:p w:rsidR="00E17223" w:rsidRPr="00F809C8" w:rsidRDefault="00E17223" w:rsidP="00705456">
      <w:pPr>
        <w:pStyle w:val="a3"/>
        <w:spacing w:before="0" w:after="0"/>
        <w:jc w:val="both"/>
        <w:rPr>
          <w:rFonts w:ascii="Times New Roman" w:hAnsi="Times New Roman" w:cs="Times New Roman"/>
          <w:i/>
          <w:color w:val="auto"/>
        </w:rPr>
      </w:pPr>
    </w:p>
    <w:p w:rsidR="00E17223" w:rsidRPr="005265F2" w:rsidRDefault="00E17223" w:rsidP="00E17223">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w:t>
      </w:r>
      <w:r w:rsidRPr="00130B4A">
        <w:rPr>
          <w:rFonts w:ascii="Times New Roman" w:hAnsi="Times New Roman"/>
          <w:b/>
          <w:sz w:val="24"/>
          <w:szCs w:val="24"/>
        </w:rPr>
        <w:t>от №</w:t>
      </w:r>
      <w:r>
        <w:rPr>
          <w:rFonts w:ascii="Times New Roman" w:hAnsi="Times New Roman"/>
          <w:b/>
          <w:sz w:val="24"/>
          <w:szCs w:val="24"/>
        </w:rPr>
        <w:t xml:space="preserve"> 2</w:t>
      </w:r>
      <w:r w:rsidRPr="00130B4A">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Российская Федерация</w:t>
      </w:r>
      <w:r w:rsidRPr="00130B4A">
        <w:rPr>
          <w:rFonts w:ascii="Times New Roman" w:hAnsi="Times New Roman"/>
          <w:sz w:val="24"/>
          <w:szCs w:val="24"/>
        </w:rPr>
        <w:t>, Красноярский край, Березовский район,</w:t>
      </w:r>
      <w:r>
        <w:rPr>
          <w:rFonts w:ascii="Times New Roman" w:hAnsi="Times New Roman"/>
          <w:sz w:val="24"/>
          <w:szCs w:val="24"/>
        </w:rPr>
        <w:t xml:space="preserve"> Березовка г.п. поселок Березовка,</w:t>
      </w:r>
      <w:r w:rsidRPr="00130B4A">
        <w:rPr>
          <w:rFonts w:ascii="Times New Roman" w:hAnsi="Times New Roman"/>
          <w:sz w:val="24"/>
          <w:szCs w:val="24"/>
        </w:rPr>
        <w:t xml:space="preserve"> пгт. Березовка, </w:t>
      </w:r>
      <w:r w:rsidRPr="00130B4A">
        <w:rPr>
          <w:rFonts w:ascii="Times New Roman" w:hAnsi="Times New Roman"/>
          <w:bCs/>
          <w:sz w:val="24"/>
          <w:szCs w:val="24"/>
        </w:rPr>
        <w:t xml:space="preserve">общей площадью </w:t>
      </w:r>
      <w:r w:rsidRPr="00130B4A">
        <w:rPr>
          <w:rFonts w:ascii="Times New Roman" w:hAnsi="Times New Roman"/>
          <w:sz w:val="24"/>
          <w:szCs w:val="24"/>
        </w:rPr>
        <w:t xml:space="preserve">– </w:t>
      </w:r>
      <w:r w:rsidR="000F269A">
        <w:rPr>
          <w:rFonts w:ascii="Times New Roman" w:hAnsi="Times New Roman"/>
          <w:sz w:val="24"/>
          <w:szCs w:val="24"/>
        </w:rPr>
        <w:t>937</w:t>
      </w:r>
      <w:r w:rsidRPr="00130B4A">
        <w:rPr>
          <w:rFonts w:ascii="Times New Roman" w:hAnsi="Times New Roman"/>
          <w:bCs/>
          <w:sz w:val="24"/>
          <w:szCs w:val="24"/>
        </w:rPr>
        <w:t xml:space="preserve"> кв.м., с </w:t>
      </w:r>
      <w:r w:rsidRPr="005265F2">
        <w:rPr>
          <w:rFonts w:ascii="Times New Roman" w:hAnsi="Times New Roman"/>
          <w:bCs/>
          <w:sz w:val="24"/>
          <w:szCs w:val="24"/>
        </w:rPr>
        <w:t>к</w:t>
      </w:r>
      <w:r>
        <w:rPr>
          <w:rFonts w:ascii="Times New Roman" w:hAnsi="Times New Roman"/>
          <w:bCs/>
          <w:sz w:val="24"/>
          <w:szCs w:val="24"/>
        </w:rPr>
        <w:t>адастровым номером 24:04:6101011</w:t>
      </w:r>
      <w:r w:rsidRPr="005265F2">
        <w:rPr>
          <w:rFonts w:ascii="Times New Roman" w:hAnsi="Times New Roman"/>
          <w:bCs/>
          <w:sz w:val="24"/>
          <w:szCs w:val="24"/>
        </w:rPr>
        <w:t>:</w:t>
      </w:r>
      <w:r>
        <w:rPr>
          <w:rFonts w:ascii="Times New Roman" w:hAnsi="Times New Roman"/>
          <w:bCs/>
          <w:sz w:val="24"/>
          <w:szCs w:val="24"/>
        </w:rPr>
        <w:t>3763</w:t>
      </w:r>
      <w:r w:rsidRPr="005265F2">
        <w:rPr>
          <w:rFonts w:ascii="Times New Roman" w:hAnsi="Times New Roman"/>
          <w:bCs/>
          <w:sz w:val="24"/>
          <w:szCs w:val="24"/>
        </w:rPr>
        <w:t xml:space="preserve"> </w:t>
      </w:r>
      <w:r w:rsidRPr="005265F2">
        <w:rPr>
          <w:rFonts w:ascii="Times New Roman" w:hAnsi="Times New Roman"/>
          <w:sz w:val="24"/>
          <w:szCs w:val="24"/>
        </w:rPr>
        <w:t xml:space="preserve">категория земель – земли населенных пунктов, разрешенное использование – </w:t>
      </w:r>
      <w:r w:rsidRPr="0006000E">
        <w:rPr>
          <w:rFonts w:ascii="Times New Roman" w:hAnsi="Times New Roman"/>
          <w:b/>
          <w:sz w:val="24"/>
          <w:szCs w:val="24"/>
        </w:rPr>
        <w:t>автомобильный транспорт (код 7.2).</w:t>
      </w:r>
    </w:p>
    <w:p w:rsidR="002D293B" w:rsidRDefault="002D293B" w:rsidP="00E17223">
      <w:pPr>
        <w:tabs>
          <w:tab w:val="left" w:pos="846"/>
        </w:tabs>
        <w:spacing w:after="0" w:line="240" w:lineRule="auto"/>
        <w:ind w:firstLine="709"/>
        <w:jc w:val="both"/>
        <w:textAlignment w:val="baseline"/>
        <w:rPr>
          <w:rFonts w:ascii="Times New Roman" w:hAnsi="Times New Roman"/>
          <w:sz w:val="24"/>
          <w:szCs w:val="24"/>
        </w:rPr>
      </w:pPr>
    </w:p>
    <w:p w:rsidR="00E17223" w:rsidRPr="005265F2" w:rsidRDefault="00E17223" w:rsidP="00E17223">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E17223" w:rsidRPr="005265F2" w:rsidRDefault="00E17223" w:rsidP="00E17223">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E17223" w:rsidRPr="005265F2" w:rsidRDefault="00E17223" w:rsidP="00E17223">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sidRPr="00500259">
        <w:rPr>
          <w:rFonts w:ascii="Times New Roman" w:hAnsi="Times New Roman"/>
          <w:b/>
          <w:color w:val="000000"/>
          <w:sz w:val="24"/>
          <w:szCs w:val="24"/>
        </w:rPr>
        <w:t>«ИТ-1» «</w:t>
      </w:r>
      <w:r w:rsidRPr="00500259">
        <w:rPr>
          <w:rFonts w:ascii="Times New Roman" w:hAnsi="Times New Roman"/>
          <w:b/>
          <w:bCs/>
        </w:rPr>
        <w:t>Зона объектов автомобильного транспорта</w:t>
      </w:r>
      <w:r w:rsidRPr="00500259">
        <w:rPr>
          <w:rFonts w:ascii="Times New Roman" w:hAnsi="Times New Roman"/>
          <w:b/>
          <w:bCs/>
          <w:sz w:val="24"/>
          <w:szCs w:val="24"/>
        </w:rPr>
        <w:t>».</w:t>
      </w:r>
    </w:p>
    <w:p w:rsidR="00B34B3E" w:rsidRDefault="00B34B3E" w:rsidP="00CA3DBA">
      <w:pPr>
        <w:spacing w:after="0" w:line="240" w:lineRule="auto"/>
        <w:jc w:val="both"/>
        <w:rPr>
          <w:rFonts w:ascii="Times New Roman" w:hAnsi="Times New Roman"/>
          <w:b/>
          <w:sz w:val="24"/>
          <w:szCs w:val="24"/>
          <w:highlight w:val="yellow"/>
        </w:rPr>
      </w:pPr>
    </w:p>
    <w:p w:rsidR="00E17223" w:rsidRPr="00E15A12" w:rsidRDefault="00E17223" w:rsidP="00E17223">
      <w:pPr>
        <w:spacing w:after="0" w:line="240" w:lineRule="auto"/>
        <w:ind w:firstLine="709"/>
        <w:jc w:val="both"/>
        <w:rPr>
          <w:b/>
          <w:sz w:val="28"/>
          <w:szCs w:val="28"/>
        </w:rPr>
      </w:pPr>
      <w:r w:rsidRPr="00E15A12">
        <w:rPr>
          <w:rFonts w:ascii="Times New Roman" w:hAnsi="Times New Roman"/>
          <w:b/>
          <w:sz w:val="24"/>
          <w:szCs w:val="24"/>
        </w:rPr>
        <w:t>Основные виды разрешенного использования</w:t>
      </w:r>
      <w:r w:rsidRPr="00E15A12">
        <w:rPr>
          <w:b/>
          <w:sz w:val="28"/>
          <w:szCs w:val="28"/>
        </w:rPr>
        <w:t>:</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xml:space="preserve">– автомобильный транспорт (код 7.2); </w:t>
      </w:r>
    </w:p>
    <w:p w:rsidR="00E17223" w:rsidRPr="00E15A12" w:rsidRDefault="00E17223" w:rsidP="00E17223">
      <w:pPr>
        <w:widowControl w:val="0"/>
        <w:autoSpaceDE w:val="0"/>
        <w:autoSpaceDN w:val="0"/>
        <w:adjustRightInd w:val="0"/>
        <w:spacing w:after="0" w:line="240" w:lineRule="auto"/>
        <w:jc w:val="both"/>
        <w:rPr>
          <w:rFonts w:ascii="Times New Roman" w:hAnsi="Times New Roman"/>
          <w:sz w:val="24"/>
          <w:szCs w:val="24"/>
        </w:rPr>
      </w:pPr>
      <w:r w:rsidRPr="00E15A12">
        <w:rPr>
          <w:rFonts w:ascii="Times New Roman" w:hAnsi="Times New Roman"/>
          <w:sz w:val="24"/>
          <w:szCs w:val="24"/>
        </w:rPr>
        <w:t>– водный транспорт (код 7.3), за исключением морских портов;</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придорожного сервиса (код 4.9.1);</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обеспечение внутреннего правопорядка (код 8.3);</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E17223" w:rsidRPr="00C24C74"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гаражного назначения (код 2.7.1).</w:t>
      </w:r>
    </w:p>
    <w:p w:rsidR="00E17223" w:rsidRPr="005979F6" w:rsidRDefault="00E17223" w:rsidP="00E17223">
      <w:pPr>
        <w:spacing w:after="0" w:line="240" w:lineRule="auto"/>
        <w:ind w:firstLine="709"/>
        <w:jc w:val="both"/>
        <w:rPr>
          <w:b/>
          <w:sz w:val="28"/>
          <w:szCs w:val="28"/>
        </w:rPr>
      </w:pPr>
      <w:r w:rsidRPr="00DE78F1">
        <w:rPr>
          <w:rFonts w:ascii="Times New Roman" w:hAnsi="Times New Roman"/>
          <w:b/>
          <w:sz w:val="24"/>
          <w:szCs w:val="24"/>
        </w:rPr>
        <w:t>Условно разрешенные виды использования</w:t>
      </w:r>
      <w:r w:rsidRPr="005979F6">
        <w:rPr>
          <w:b/>
          <w:sz w:val="28"/>
          <w:szCs w:val="28"/>
        </w:rPr>
        <w:t>:</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w:t>
      </w:r>
      <w:r w:rsidRPr="00DE78F1">
        <w:rPr>
          <w:rFonts w:ascii="Times New Roman" w:eastAsia="Calibri" w:hAnsi="Times New Roman"/>
          <w:sz w:val="24"/>
          <w:szCs w:val="24"/>
        </w:rPr>
        <w:t xml:space="preserve"> </w:t>
      </w:r>
      <w:r w:rsidRPr="00DE78F1">
        <w:rPr>
          <w:rFonts w:ascii="Times New Roman" w:hAnsi="Times New Roman"/>
          <w:sz w:val="24"/>
          <w:szCs w:val="24"/>
        </w:rPr>
        <w:t>магазины (код 4.4).</w:t>
      </w:r>
    </w:p>
    <w:p w:rsidR="00E17223" w:rsidRPr="00DE78F1" w:rsidRDefault="00E17223" w:rsidP="00E17223">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E17223" w:rsidRPr="00DE78F1" w:rsidRDefault="00E17223" w:rsidP="00E17223">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E17223" w:rsidRPr="005265F2" w:rsidRDefault="00E17223" w:rsidP="00E17223">
      <w:pPr>
        <w:pStyle w:val="ConsNormal"/>
        <w:widowControl/>
        <w:ind w:firstLine="0"/>
        <w:jc w:val="both"/>
        <w:rPr>
          <w:rFonts w:ascii="Times New Roman" w:hAnsi="Times New Roman" w:cs="Times New Roman"/>
        </w:rPr>
      </w:pPr>
      <w:r>
        <w:rPr>
          <w:rFonts w:ascii="Calibri" w:eastAsia="Times New Roman" w:hAnsi="Calibri" w:cs="Times New Roman"/>
          <w:kern w:val="0"/>
          <w:lang w:eastAsia="ru-RU" w:bidi="ar-SA"/>
        </w:rPr>
        <w:t xml:space="preserve">             </w:t>
      </w: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w:t>
      </w:r>
      <w:r w:rsidRPr="00F809C8">
        <w:rPr>
          <w:rFonts w:ascii="Times New Roman" w:hAnsi="Times New Roman" w:cs="Times New Roman"/>
        </w:rPr>
        <w:lastRenderedPageBreak/>
        <w:t xml:space="preserve">подключение к сетям (источнику) водоснабжения и канализации вышеуказанного объекта (земельного </w:t>
      </w:r>
      <w:r w:rsidRPr="005265F2">
        <w:rPr>
          <w:rFonts w:ascii="Times New Roman" w:hAnsi="Times New Roman" w:cs="Times New Roman"/>
        </w:rPr>
        <w:t xml:space="preserve">участка) - отсутствуют. </w:t>
      </w:r>
    </w:p>
    <w:p w:rsidR="00CA3DBA" w:rsidRDefault="00E17223" w:rsidP="00CA3DBA">
      <w:pPr>
        <w:spacing w:after="0" w:line="240" w:lineRule="auto"/>
        <w:ind w:firstLine="709"/>
        <w:jc w:val="both"/>
        <w:rPr>
          <w:rFonts w:ascii="Times New Roman" w:hAnsi="Times New Roman"/>
          <w:b/>
          <w:bCs/>
          <w:sz w:val="24"/>
          <w:szCs w:val="24"/>
          <w:lang w:eastAsia="en-US"/>
        </w:rPr>
      </w:pPr>
      <w:r w:rsidRPr="00994E5F">
        <w:rPr>
          <w:rFonts w:ascii="Times New Roman" w:hAnsi="Times New Roman"/>
          <w:b/>
          <w:sz w:val="24"/>
          <w:szCs w:val="24"/>
        </w:rPr>
        <w:t>Лот № 3</w:t>
      </w:r>
      <w:r>
        <w:rPr>
          <w:rFonts w:ascii="Times New Roman" w:hAnsi="Times New Roman"/>
          <w:sz w:val="24"/>
          <w:szCs w:val="24"/>
        </w:rPr>
        <w:t xml:space="preserve"> </w:t>
      </w:r>
      <w:r w:rsidRPr="000F269A">
        <w:rPr>
          <w:rFonts w:ascii="Times New Roman" w:hAnsi="Times New Roman"/>
          <w:sz w:val="24"/>
          <w:szCs w:val="24"/>
        </w:rPr>
        <w:t>– земельный участок, расположенный по адресу: Российская Федерация, Красноярский край, Березовский район,  поселок Березовка, общей площадью – 190 кв.м., с кадастровым номером 24:04:6101010:3493, категория земель – земли населенных пунктов, разрешенное использование</w:t>
      </w:r>
      <w:r>
        <w:rPr>
          <w:rFonts w:ascii="Times New Roman" w:hAnsi="Times New Roman"/>
          <w:sz w:val="24"/>
          <w:szCs w:val="24"/>
        </w:rPr>
        <w:t xml:space="preserve"> – </w:t>
      </w:r>
      <w:r w:rsidR="00994E5F">
        <w:rPr>
          <w:rFonts w:ascii="Times New Roman" w:hAnsi="Times New Roman"/>
          <w:bCs/>
          <w:sz w:val="28"/>
          <w:szCs w:val="28"/>
          <w:lang w:eastAsia="en-US"/>
        </w:rPr>
        <w:t xml:space="preserve"> </w:t>
      </w:r>
      <w:r w:rsidR="00994E5F">
        <w:rPr>
          <w:rFonts w:ascii="Times New Roman" w:hAnsi="Times New Roman"/>
          <w:b/>
          <w:bCs/>
          <w:sz w:val="24"/>
          <w:szCs w:val="24"/>
          <w:lang w:eastAsia="en-US"/>
        </w:rPr>
        <w:t>с</w:t>
      </w:r>
      <w:r w:rsidR="00994E5F" w:rsidRPr="002D293B">
        <w:rPr>
          <w:rFonts w:ascii="Times New Roman" w:hAnsi="Times New Roman"/>
          <w:b/>
          <w:bCs/>
          <w:sz w:val="24"/>
          <w:szCs w:val="24"/>
          <w:lang w:eastAsia="en-US"/>
        </w:rPr>
        <w:t>тоянки транспорта общего пользования</w:t>
      </w:r>
      <w:r w:rsidR="00994E5F">
        <w:rPr>
          <w:rFonts w:ascii="Times New Roman" w:hAnsi="Times New Roman"/>
          <w:b/>
          <w:bCs/>
          <w:sz w:val="24"/>
          <w:szCs w:val="24"/>
          <w:lang w:eastAsia="en-US"/>
        </w:rPr>
        <w:t xml:space="preserve"> (код 7.2.1).</w:t>
      </w:r>
    </w:p>
    <w:p w:rsidR="00E17223" w:rsidRPr="00CA3DBA" w:rsidRDefault="00E17223" w:rsidP="00CA3DBA">
      <w:pPr>
        <w:spacing w:after="0" w:line="240" w:lineRule="auto"/>
        <w:ind w:firstLine="709"/>
        <w:jc w:val="both"/>
        <w:rPr>
          <w:rFonts w:ascii="Times New Roman" w:hAnsi="Times New Roman"/>
          <w:bCs/>
          <w:sz w:val="24"/>
          <w:szCs w:val="24"/>
          <w:lang w:eastAsia="en-US"/>
        </w:rPr>
      </w:pPr>
      <w:r w:rsidRPr="00CA3DBA">
        <w:rPr>
          <w:rFonts w:ascii="Times New Roman" w:hAnsi="Times New Roman"/>
          <w:sz w:val="24"/>
          <w:szCs w:val="24"/>
        </w:rPr>
        <w:t>Обременения земельного участка: отсутствуют.</w:t>
      </w:r>
    </w:p>
    <w:p w:rsidR="00E17223" w:rsidRDefault="00E17223" w:rsidP="00E17223">
      <w:pPr>
        <w:tabs>
          <w:tab w:val="left" w:pos="846"/>
        </w:tab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Государственная собственность на земельный участок не разграничена.</w:t>
      </w:r>
    </w:p>
    <w:p w:rsidR="00994E5F" w:rsidRPr="000F269A" w:rsidRDefault="00E17223" w:rsidP="00994E5F">
      <w:pPr>
        <w:pStyle w:val="3"/>
        <w:numPr>
          <w:ilvl w:val="0"/>
          <w:numId w:val="0"/>
        </w:numPr>
      </w:pPr>
      <w:r w:rsidRPr="00CA3DBA">
        <w:rPr>
          <w:rFonts w:ascii="Times New Roman" w:hAnsi="Times New Roman"/>
          <w:b w:val="0"/>
          <w:sz w:val="24"/>
          <w:szCs w:val="24"/>
        </w:rPr>
        <w:t>На основании генерального плана поселка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CA3DBA">
        <w:rPr>
          <w:rFonts w:ascii="Times New Roman" w:hAnsi="Times New Roman"/>
          <w:b w:val="0"/>
          <w:color w:val="000000"/>
          <w:sz w:val="24"/>
          <w:szCs w:val="24"/>
        </w:rPr>
        <w:t xml:space="preserve"> земельный участок расположен в зоне</w:t>
      </w:r>
      <w:r>
        <w:rPr>
          <w:rFonts w:ascii="Times New Roman" w:hAnsi="Times New Roman"/>
          <w:color w:val="000000"/>
          <w:sz w:val="24"/>
          <w:szCs w:val="24"/>
        </w:rPr>
        <w:t xml:space="preserve"> </w:t>
      </w:r>
      <w:r w:rsidR="002D293B" w:rsidRPr="005979F6">
        <w:rPr>
          <w:rFonts w:ascii="Times New Roman" w:hAnsi="Times New Roman"/>
          <w:sz w:val="28"/>
          <w:szCs w:val="28"/>
          <w:lang w:eastAsia="en-US"/>
        </w:rPr>
        <w:t xml:space="preserve">– </w:t>
      </w:r>
      <w:r w:rsidR="00994E5F" w:rsidRPr="000F269A">
        <w:rPr>
          <w:rFonts w:ascii="Times New Roman" w:hAnsi="Times New Roman" w:cs="Times New Roman"/>
          <w:sz w:val="24"/>
          <w:szCs w:val="24"/>
        </w:rPr>
        <w:t>«П1-3»</w:t>
      </w:r>
      <w:r w:rsidR="00994E5F">
        <w:rPr>
          <w:rFonts w:ascii="Times New Roman" w:hAnsi="Times New Roman" w:cs="Times New Roman"/>
          <w:sz w:val="24"/>
          <w:szCs w:val="24"/>
        </w:rPr>
        <w:t xml:space="preserve"> </w:t>
      </w:r>
      <w:r w:rsidR="00CA3DBA">
        <w:rPr>
          <w:rFonts w:ascii="Times New Roman" w:hAnsi="Times New Roman" w:cs="Times New Roman"/>
          <w:sz w:val="24"/>
          <w:szCs w:val="24"/>
        </w:rPr>
        <w:t>«</w:t>
      </w:r>
      <w:r w:rsidR="00994E5F" w:rsidRPr="000F269A">
        <w:rPr>
          <w:rFonts w:ascii="Times New Roman" w:hAnsi="Times New Roman" w:cs="Times New Roman"/>
          <w:bCs w:val="0"/>
          <w:sz w:val="24"/>
          <w:szCs w:val="24"/>
        </w:rPr>
        <w:t>Производственная зона предприятий</w:t>
      </w:r>
      <w:r w:rsidR="00994E5F" w:rsidRPr="000F269A">
        <w:rPr>
          <w:rFonts w:ascii="Times New Roman" w:hAnsi="Times New Roman" w:cs="Times New Roman"/>
          <w:sz w:val="24"/>
          <w:szCs w:val="24"/>
        </w:rPr>
        <w:t xml:space="preserve"> </w:t>
      </w:r>
      <w:r w:rsidR="00994E5F" w:rsidRPr="000F269A">
        <w:rPr>
          <w:rFonts w:ascii="Times New Roman" w:hAnsi="Times New Roman" w:cs="Times New Roman"/>
          <w:sz w:val="24"/>
          <w:szCs w:val="24"/>
          <w:lang w:val="en-US"/>
        </w:rPr>
        <w:t>IV</w:t>
      </w:r>
      <w:r w:rsidR="00994E5F" w:rsidRPr="000F269A">
        <w:rPr>
          <w:rFonts w:ascii="Times New Roman" w:hAnsi="Times New Roman" w:cs="Times New Roman"/>
          <w:sz w:val="24"/>
          <w:szCs w:val="24"/>
        </w:rPr>
        <w:t>-</w:t>
      </w:r>
      <w:r w:rsidR="00994E5F" w:rsidRPr="000F269A">
        <w:rPr>
          <w:rFonts w:ascii="Times New Roman" w:hAnsi="Times New Roman" w:cs="Times New Roman"/>
          <w:sz w:val="24"/>
          <w:szCs w:val="24"/>
          <w:lang w:val="en-US"/>
        </w:rPr>
        <w:t>V</w:t>
      </w:r>
      <w:r w:rsidR="00994E5F" w:rsidRPr="000F269A">
        <w:rPr>
          <w:rFonts w:ascii="Times New Roman" w:hAnsi="Times New Roman" w:cs="Times New Roman"/>
          <w:sz w:val="24"/>
          <w:szCs w:val="24"/>
        </w:rPr>
        <w:t xml:space="preserve"> класса опасности</w:t>
      </w:r>
      <w:r w:rsidR="00994E5F">
        <w:rPr>
          <w:rFonts w:ascii="Times New Roman" w:hAnsi="Times New Roman" w:cs="Times New Roman"/>
          <w:sz w:val="24"/>
          <w:szCs w:val="24"/>
        </w:rPr>
        <w:t>»</w:t>
      </w:r>
      <w:r w:rsidR="00994E5F" w:rsidRPr="000F269A">
        <w:rPr>
          <w:rFonts w:ascii="Times New Roman" w:hAnsi="Times New Roman" w:cs="Times New Roman"/>
          <w:sz w:val="24"/>
          <w:szCs w:val="24"/>
        </w:rPr>
        <w:t xml:space="preserve"> </w:t>
      </w:r>
    </w:p>
    <w:p w:rsidR="002D293B" w:rsidRPr="005265F2" w:rsidRDefault="002D293B" w:rsidP="00E17223">
      <w:pPr>
        <w:spacing w:after="0" w:line="240" w:lineRule="auto"/>
        <w:ind w:firstLine="709"/>
        <w:jc w:val="both"/>
        <w:rPr>
          <w:rFonts w:ascii="Times New Roman" w:hAnsi="Times New Roman"/>
          <w:color w:val="000000"/>
          <w:sz w:val="24"/>
          <w:szCs w:val="24"/>
        </w:rPr>
      </w:pPr>
    </w:p>
    <w:p w:rsidR="000F269A" w:rsidRPr="000F269A" w:rsidRDefault="000F269A" w:rsidP="000F269A">
      <w:pPr>
        <w:overflowPunct w:val="0"/>
        <w:autoSpaceDE w:val="0"/>
        <w:autoSpaceDN w:val="0"/>
        <w:adjustRightInd w:val="0"/>
        <w:spacing w:after="0"/>
        <w:ind w:firstLine="851"/>
        <w:jc w:val="both"/>
        <w:rPr>
          <w:rFonts w:ascii="Times New Roman" w:hAnsi="Times New Roman"/>
          <w:b/>
          <w:sz w:val="24"/>
          <w:szCs w:val="24"/>
        </w:rPr>
      </w:pPr>
      <w:r w:rsidRPr="000F269A">
        <w:rPr>
          <w:rFonts w:ascii="Times New Roman" w:hAnsi="Times New Roman"/>
          <w:b/>
          <w:sz w:val="24"/>
          <w:szCs w:val="24"/>
        </w:rPr>
        <w:t>Основные виды разрешенного использования:</w:t>
      </w:r>
    </w:p>
    <w:p w:rsidR="000F269A" w:rsidRPr="000F269A" w:rsidRDefault="000F269A" w:rsidP="000F269A">
      <w:pPr>
        <w:pStyle w:val="ConsPlusNormal"/>
        <w:jc w:val="both"/>
        <w:rPr>
          <w:rFonts w:cs="Times New Roman"/>
          <w:bCs/>
          <w:lang w:eastAsia="en-US"/>
        </w:rPr>
      </w:pPr>
      <w:r w:rsidRPr="000F269A">
        <w:rPr>
          <w:rFonts w:cs="Times New Roman"/>
          <w:bCs/>
          <w:lang w:eastAsia="en-US"/>
        </w:rPr>
        <w:t>– производственная деятельность (код 6.0), в части размещения промышленных объектов и производств с размерами санитарно-защитных зон не более 100 метров;</w:t>
      </w:r>
    </w:p>
    <w:p w:rsidR="000F269A" w:rsidRPr="000F269A" w:rsidRDefault="000F269A" w:rsidP="000F269A">
      <w:pPr>
        <w:pStyle w:val="ConsPlusNormal"/>
        <w:jc w:val="both"/>
        <w:rPr>
          <w:rFonts w:cs="Times New Roman"/>
          <w:bCs/>
          <w:lang w:eastAsia="en-US"/>
        </w:rPr>
      </w:pPr>
      <w:r w:rsidRPr="000F269A">
        <w:rPr>
          <w:rFonts w:cs="Times New Roman"/>
          <w:bCs/>
          <w:lang w:eastAsia="en-US"/>
        </w:rPr>
        <w:t>– склады (код 6.9);</w:t>
      </w:r>
    </w:p>
    <w:p w:rsidR="000F269A" w:rsidRPr="000F269A" w:rsidRDefault="000F269A" w:rsidP="000F269A">
      <w:pPr>
        <w:overflowPunct w:val="0"/>
        <w:autoSpaceDE w:val="0"/>
        <w:autoSpaceDN w:val="0"/>
        <w:adjustRightInd w:val="0"/>
        <w:spacing w:after="0"/>
        <w:jc w:val="both"/>
        <w:rPr>
          <w:rFonts w:ascii="Times New Roman" w:hAnsi="Times New Roman"/>
          <w:bCs/>
          <w:sz w:val="24"/>
          <w:szCs w:val="24"/>
        </w:rPr>
      </w:pPr>
      <w:r w:rsidRPr="000F269A">
        <w:rPr>
          <w:rFonts w:ascii="Times New Roman" w:hAnsi="Times New Roman"/>
          <w:bCs/>
          <w:sz w:val="24"/>
          <w:szCs w:val="24"/>
        </w:rPr>
        <w:t>– проведение научных исследований (код 3.9.2), связанные с деятельностью предприятия;</w:t>
      </w:r>
    </w:p>
    <w:p w:rsidR="000F269A" w:rsidRPr="000F269A" w:rsidRDefault="000F269A" w:rsidP="000F269A">
      <w:pPr>
        <w:overflowPunct w:val="0"/>
        <w:autoSpaceDE w:val="0"/>
        <w:autoSpaceDN w:val="0"/>
        <w:adjustRightInd w:val="0"/>
        <w:spacing w:after="0"/>
        <w:jc w:val="both"/>
        <w:rPr>
          <w:rFonts w:ascii="Times New Roman" w:hAnsi="Times New Roman"/>
          <w:bCs/>
          <w:sz w:val="24"/>
          <w:szCs w:val="24"/>
        </w:rPr>
      </w:pPr>
      <w:r w:rsidRPr="000F269A">
        <w:rPr>
          <w:rFonts w:ascii="Times New Roman" w:hAnsi="Times New Roman"/>
          <w:bCs/>
          <w:sz w:val="24"/>
          <w:szCs w:val="24"/>
        </w:rPr>
        <w:t>– деловое управление (код 4.1);</w:t>
      </w:r>
    </w:p>
    <w:p w:rsidR="000F269A" w:rsidRPr="000F269A" w:rsidRDefault="000F269A" w:rsidP="000F269A">
      <w:pPr>
        <w:pStyle w:val="ConsPlusNormal"/>
        <w:jc w:val="both"/>
        <w:rPr>
          <w:rFonts w:cs="Times New Roman"/>
          <w:bCs/>
          <w:lang w:eastAsia="en-US"/>
        </w:rPr>
      </w:pPr>
      <w:r w:rsidRPr="000F269A">
        <w:rPr>
          <w:rFonts w:cs="Times New Roman"/>
          <w:bCs/>
          <w:lang w:eastAsia="en-US"/>
        </w:rPr>
        <w:t>– коммунальное обслуживание (код 3.1);</w:t>
      </w:r>
    </w:p>
    <w:p w:rsidR="000F269A" w:rsidRPr="000F269A" w:rsidRDefault="000F269A" w:rsidP="000F269A">
      <w:pPr>
        <w:pStyle w:val="ConsPlusNormal"/>
        <w:jc w:val="both"/>
        <w:rPr>
          <w:rFonts w:cs="Times New Roman"/>
          <w:bCs/>
          <w:lang w:eastAsia="en-US"/>
        </w:rPr>
      </w:pPr>
      <w:r w:rsidRPr="000F269A">
        <w:rPr>
          <w:rFonts w:cs="Times New Roman"/>
          <w:bCs/>
          <w:lang w:eastAsia="en-US"/>
        </w:rPr>
        <w:t>– объекты торговли (торговые центры, торгово-развлекательные центры (комплексы) (код 4.2);</w:t>
      </w:r>
    </w:p>
    <w:p w:rsidR="000F269A" w:rsidRPr="000F269A" w:rsidRDefault="000F269A" w:rsidP="000F269A">
      <w:pPr>
        <w:pStyle w:val="ConsPlusNormal"/>
        <w:jc w:val="both"/>
        <w:rPr>
          <w:rFonts w:cs="Times New Roman"/>
          <w:bCs/>
          <w:lang w:eastAsia="en-US"/>
        </w:rPr>
      </w:pPr>
      <w:r w:rsidRPr="000F269A">
        <w:rPr>
          <w:rFonts w:cs="Times New Roman"/>
          <w:bCs/>
          <w:lang w:eastAsia="en-US"/>
        </w:rPr>
        <w:t>– магазины (4.4);</w:t>
      </w:r>
    </w:p>
    <w:p w:rsidR="000F269A" w:rsidRPr="000F269A" w:rsidRDefault="000F269A" w:rsidP="000F269A">
      <w:pPr>
        <w:pStyle w:val="ConsPlusNormal"/>
        <w:jc w:val="both"/>
        <w:rPr>
          <w:rFonts w:cs="Times New Roman"/>
          <w:bCs/>
          <w:lang w:eastAsia="en-US"/>
        </w:rPr>
      </w:pPr>
      <w:r w:rsidRPr="000F269A">
        <w:rPr>
          <w:rFonts w:cs="Times New Roman"/>
          <w:bCs/>
          <w:lang w:eastAsia="en-US"/>
        </w:rPr>
        <w:t>– служебные гаражи (код 4.9);</w:t>
      </w:r>
    </w:p>
    <w:p w:rsidR="000F269A" w:rsidRPr="000F269A" w:rsidRDefault="000F269A" w:rsidP="000F269A">
      <w:pPr>
        <w:pStyle w:val="ConsPlusNormal"/>
        <w:jc w:val="both"/>
        <w:rPr>
          <w:rFonts w:cs="Times New Roman"/>
          <w:bCs/>
          <w:lang w:eastAsia="en-US"/>
        </w:rPr>
      </w:pPr>
      <w:r w:rsidRPr="000F269A">
        <w:rPr>
          <w:rFonts w:cs="Times New Roman"/>
          <w:bCs/>
          <w:lang w:eastAsia="en-US"/>
        </w:rPr>
        <w:t>– размещение железнодорожных путей (код 7.1.1)</w:t>
      </w:r>
    </w:p>
    <w:p w:rsidR="000F269A" w:rsidRPr="002D293B" w:rsidRDefault="000F269A" w:rsidP="000F269A">
      <w:pPr>
        <w:pStyle w:val="ConsPlusNormal"/>
        <w:jc w:val="both"/>
        <w:rPr>
          <w:rFonts w:cs="Times New Roman"/>
          <w:b/>
          <w:bCs/>
          <w:lang w:eastAsia="en-US"/>
        </w:rPr>
      </w:pPr>
      <w:r w:rsidRPr="002D293B">
        <w:rPr>
          <w:rFonts w:cs="Times New Roman"/>
          <w:b/>
          <w:bCs/>
          <w:lang w:eastAsia="en-US"/>
        </w:rPr>
        <w:t>– стоянки транспорта общего пользования (код 7.2.1);</w:t>
      </w:r>
    </w:p>
    <w:p w:rsidR="000F269A" w:rsidRDefault="000F269A" w:rsidP="000F269A">
      <w:pPr>
        <w:pStyle w:val="ConsPlusNormal"/>
        <w:jc w:val="both"/>
        <w:rPr>
          <w:rFonts w:cs="Times New Roman"/>
          <w:bCs/>
          <w:lang w:eastAsia="en-US"/>
        </w:rPr>
      </w:pPr>
      <w:r w:rsidRPr="000F269A">
        <w:rPr>
          <w:rFonts w:cs="Times New Roman"/>
          <w:bCs/>
          <w:lang w:eastAsia="en-US"/>
        </w:rPr>
        <w:t>– ремонт автомобилей (код 4.9.1.4).</w:t>
      </w:r>
    </w:p>
    <w:p w:rsidR="00E15A12" w:rsidRDefault="00E15A12" w:rsidP="00E15A12">
      <w:pPr>
        <w:overflowPunct w:val="0"/>
        <w:autoSpaceDE w:val="0"/>
        <w:autoSpaceDN w:val="0"/>
        <w:adjustRightInd w:val="0"/>
        <w:spacing w:after="0"/>
        <w:jc w:val="both"/>
        <w:rPr>
          <w:rFonts w:ascii="Times New Roman" w:hAnsi="Times New Roman"/>
          <w:b/>
          <w:sz w:val="24"/>
          <w:szCs w:val="24"/>
        </w:rPr>
      </w:pPr>
    </w:p>
    <w:p w:rsidR="000F269A" w:rsidRDefault="000F269A" w:rsidP="00705456">
      <w:pPr>
        <w:overflowPunct w:val="0"/>
        <w:autoSpaceDE w:val="0"/>
        <w:autoSpaceDN w:val="0"/>
        <w:adjustRightInd w:val="0"/>
        <w:spacing w:after="0" w:line="240" w:lineRule="auto"/>
        <w:ind w:firstLine="851"/>
        <w:jc w:val="center"/>
        <w:rPr>
          <w:rFonts w:ascii="Times New Roman" w:hAnsi="Times New Roman"/>
          <w:b/>
          <w:sz w:val="24"/>
          <w:szCs w:val="24"/>
        </w:rPr>
      </w:pPr>
      <w:r w:rsidRPr="000F269A">
        <w:rPr>
          <w:rFonts w:ascii="Times New Roman" w:hAnsi="Times New Roman"/>
          <w:b/>
          <w:sz w:val="24"/>
          <w:szCs w:val="24"/>
        </w:rPr>
        <w:t>Условно разрешенное использование:</w:t>
      </w:r>
    </w:p>
    <w:p w:rsidR="00705456" w:rsidRPr="000F269A" w:rsidRDefault="00705456" w:rsidP="00705456">
      <w:pPr>
        <w:overflowPunct w:val="0"/>
        <w:autoSpaceDE w:val="0"/>
        <w:autoSpaceDN w:val="0"/>
        <w:adjustRightInd w:val="0"/>
        <w:spacing w:after="0" w:line="240" w:lineRule="auto"/>
        <w:ind w:firstLine="851"/>
        <w:jc w:val="center"/>
        <w:rPr>
          <w:rFonts w:ascii="Times New Roman" w:hAnsi="Times New Roman"/>
          <w:b/>
          <w:sz w:val="24"/>
          <w:szCs w:val="24"/>
        </w:rPr>
      </w:pPr>
    </w:p>
    <w:p w:rsidR="000F269A" w:rsidRPr="000F269A" w:rsidRDefault="000F269A" w:rsidP="00705456">
      <w:pPr>
        <w:pStyle w:val="ConsPlusNormal"/>
        <w:jc w:val="both"/>
        <w:rPr>
          <w:rFonts w:cs="Times New Roman"/>
          <w:bCs/>
          <w:lang w:eastAsia="en-US"/>
        </w:rPr>
      </w:pPr>
      <w:r w:rsidRPr="000F269A">
        <w:rPr>
          <w:rFonts w:cs="Times New Roman"/>
          <w:bCs/>
          <w:lang w:eastAsia="en-US"/>
        </w:rPr>
        <w:t>– коммунальное обслуживание (код 3.1);</w:t>
      </w:r>
    </w:p>
    <w:p w:rsidR="000F269A" w:rsidRPr="000F269A" w:rsidRDefault="000F269A" w:rsidP="000F269A">
      <w:pPr>
        <w:overflowPunct w:val="0"/>
        <w:autoSpaceDE w:val="0"/>
        <w:autoSpaceDN w:val="0"/>
        <w:adjustRightInd w:val="0"/>
        <w:spacing w:after="0"/>
        <w:jc w:val="both"/>
        <w:rPr>
          <w:rFonts w:ascii="Times New Roman" w:hAnsi="Times New Roman"/>
          <w:sz w:val="24"/>
          <w:szCs w:val="24"/>
        </w:rPr>
      </w:pPr>
      <w:r w:rsidRPr="000F269A">
        <w:rPr>
          <w:rFonts w:ascii="Times New Roman" w:hAnsi="Times New Roman"/>
          <w:bCs/>
          <w:sz w:val="24"/>
          <w:szCs w:val="24"/>
        </w:rPr>
        <w:t>– земельные участки (территории) общего пользования (код 12.0);</w:t>
      </w:r>
    </w:p>
    <w:p w:rsidR="000F269A" w:rsidRPr="000F269A" w:rsidRDefault="000F269A" w:rsidP="000F269A">
      <w:pPr>
        <w:pStyle w:val="ConsPlusNormal"/>
        <w:jc w:val="both"/>
        <w:rPr>
          <w:rFonts w:cs="Times New Roman"/>
          <w:bCs/>
          <w:lang w:eastAsia="en-US"/>
        </w:rPr>
      </w:pPr>
      <w:r w:rsidRPr="000F269A">
        <w:rPr>
          <w:rFonts w:cs="Times New Roman"/>
          <w:bCs/>
          <w:lang w:eastAsia="en-US"/>
        </w:rPr>
        <w:t>– хранение автотранспорта (код 2.7.1);</w:t>
      </w:r>
    </w:p>
    <w:p w:rsidR="000F269A" w:rsidRPr="000F269A" w:rsidRDefault="000F269A" w:rsidP="000F269A">
      <w:pPr>
        <w:pStyle w:val="ConsPlusNormal"/>
        <w:jc w:val="both"/>
        <w:rPr>
          <w:rFonts w:cs="Times New Roman"/>
          <w:bCs/>
          <w:lang w:eastAsia="en-US"/>
        </w:rPr>
      </w:pPr>
      <w:r w:rsidRPr="000F269A">
        <w:rPr>
          <w:rFonts w:cs="Times New Roman"/>
          <w:bCs/>
          <w:lang w:eastAsia="en-US"/>
        </w:rPr>
        <w:t>– заправка транспортных средств (код 4.9.1.1);</w:t>
      </w:r>
    </w:p>
    <w:p w:rsidR="000F269A" w:rsidRPr="000F269A" w:rsidRDefault="000F269A" w:rsidP="000F269A">
      <w:pPr>
        <w:pStyle w:val="ConsPlusNormal"/>
        <w:jc w:val="both"/>
        <w:rPr>
          <w:rFonts w:cs="Times New Roman"/>
          <w:bCs/>
          <w:lang w:eastAsia="en-US"/>
        </w:rPr>
      </w:pPr>
      <w:r w:rsidRPr="000F269A">
        <w:rPr>
          <w:rFonts w:cs="Times New Roman"/>
          <w:bCs/>
          <w:lang w:eastAsia="en-US"/>
        </w:rPr>
        <w:t>– проведение научных исследований (код 3.9.2);</w:t>
      </w:r>
    </w:p>
    <w:p w:rsidR="000F269A" w:rsidRPr="000F269A" w:rsidRDefault="000F269A" w:rsidP="000F269A">
      <w:pPr>
        <w:pStyle w:val="ConsPlusNormal"/>
        <w:jc w:val="both"/>
        <w:rPr>
          <w:rFonts w:cs="Times New Roman"/>
          <w:bCs/>
          <w:lang w:eastAsia="en-US"/>
        </w:rPr>
      </w:pPr>
      <w:r w:rsidRPr="000F269A">
        <w:rPr>
          <w:rFonts w:cs="Times New Roman"/>
          <w:bCs/>
          <w:lang w:eastAsia="en-US"/>
        </w:rPr>
        <w:t>– деловое управление (код 4.1);</w:t>
      </w:r>
    </w:p>
    <w:p w:rsidR="000F269A" w:rsidRPr="000F269A" w:rsidRDefault="000F269A" w:rsidP="000F269A">
      <w:pPr>
        <w:pStyle w:val="ConsPlusNormal"/>
        <w:jc w:val="both"/>
        <w:rPr>
          <w:rFonts w:cs="Times New Roman"/>
          <w:bCs/>
          <w:lang w:eastAsia="en-US"/>
        </w:rPr>
      </w:pPr>
      <w:r w:rsidRPr="000F269A">
        <w:rPr>
          <w:rFonts w:cs="Times New Roman"/>
          <w:bCs/>
          <w:lang w:eastAsia="en-US"/>
        </w:rPr>
        <w:t>– среднее и высшее профессиональное образование (код 3.5.2);</w:t>
      </w:r>
    </w:p>
    <w:p w:rsidR="000F269A" w:rsidRPr="000F269A" w:rsidRDefault="000F269A" w:rsidP="000F269A">
      <w:pPr>
        <w:overflowPunct w:val="0"/>
        <w:autoSpaceDE w:val="0"/>
        <w:autoSpaceDN w:val="0"/>
        <w:adjustRightInd w:val="0"/>
        <w:spacing w:after="0"/>
        <w:jc w:val="both"/>
        <w:rPr>
          <w:rFonts w:ascii="Times New Roman" w:hAnsi="Times New Roman"/>
          <w:bCs/>
          <w:sz w:val="24"/>
          <w:szCs w:val="24"/>
        </w:rPr>
      </w:pPr>
      <w:r w:rsidRPr="000F269A">
        <w:rPr>
          <w:rFonts w:ascii="Times New Roman" w:hAnsi="Times New Roman"/>
          <w:bCs/>
          <w:sz w:val="24"/>
          <w:szCs w:val="24"/>
        </w:rPr>
        <w:t>– бытовое обслуживание (код 3.3);</w:t>
      </w:r>
    </w:p>
    <w:p w:rsidR="000F269A" w:rsidRPr="000F269A" w:rsidRDefault="000F269A" w:rsidP="000F269A">
      <w:pPr>
        <w:overflowPunct w:val="0"/>
        <w:autoSpaceDE w:val="0"/>
        <w:autoSpaceDN w:val="0"/>
        <w:adjustRightInd w:val="0"/>
        <w:spacing w:after="0"/>
        <w:jc w:val="both"/>
        <w:rPr>
          <w:rFonts w:ascii="Times New Roman" w:hAnsi="Times New Roman"/>
          <w:bCs/>
          <w:sz w:val="24"/>
          <w:szCs w:val="24"/>
        </w:rPr>
      </w:pPr>
      <w:r w:rsidRPr="000F269A">
        <w:rPr>
          <w:rFonts w:ascii="Times New Roman" w:hAnsi="Times New Roman"/>
          <w:bCs/>
          <w:sz w:val="24"/>
          <w:szCs w:val="24"/>
        </w:rPr>
        <w:t>–</w:t>
      </w:r>
      <w:r w:rsidRPr="000F269A">
        <w:rPr>
          <w:rFonts w:ascii="Times New Roman" w:hAnsi="Times New Roman"/>
          <w:sz w:val="24"/>
          <w:szCs w:val="24"/>
        </w:rPr>
        <w:t xml:space="preserve"> </w:t>
      </w:r>
      <w:r w:rsidRPr="000F269A">
        <w:rPr>
          <w:rFonts w:ascii="Times New Roman" w:hAnsi="Times New Roman"/>
          <w:bCs/>
          <w:sz w:val="24"/>
          <w:szCs w:val="24"/>
        </w:rPr>
        <w:t>сельскохозяйственное использование (код 1.0).</w:t>
      </w:r>
    </w:p>
    <w:p w:rsidR="000F269A" w:rsidRPr="000F269A" w:rsidRDefault="000F269A" w:rsidP="000F269A">
      <w:pPr>
        <w:pStyle w:val="aa"/>
        <w:rPr>
          <w:b/>
          <w:sz w:val="24"/>
          <w:szCs w:val="24"/>
        </w:rPr>
      </w:pPr>
    </w:p>
    <w:p w:rsidR="000F269A" w:rsidRPr="000F269A" w:rsidRDefault="000F269A" w:rsidP="000F269A">
      <w:pPr>
        <w:overflowPunct w:val="0"/>
        <w:autoSpaceDE w:val="0"/>
        <w:autoSpaceDN w:val="0"/>
        <w:adjustRightInd w:val="0"/>
        <w:spacing w:after="0"/>
        <w:ind w:firstLine="851"/>
        <w:jc w:val="both"/>
        <w:rPr>
          <w:rFonts w:ascii="Times New Roman" w:hAnsi="Times New Roman"/>
          <w:b/>
          <w:sz w:val="24"/>
          <w:szCs w:val="24"/>
        </w:rPr>
      </w:pPr>
      <w:r w:rsidRPr="000F269A">
        <w:rPr>
          <w:rFonts w:ascii="Times New Roman" w:hAnsi="Times New Roman"/>
          <w:b/>
          <w:sz w:val="24"/>
          <w:szCs w:val="24"/>
        </w:rPr>
        <w:t>Вспомогательные виды разрешенного использования:</w:t>
      </w:r>
    </w:p>
    <w:p w:rsidR="000F269A" w:rsidRDefault="000F269A" w:rsidP="00CA3DBA">
      <w:pPr>
        <w:overflowPunct w:val="0"/>
        <w:autoSpaceDE w:val="0"/>
        <w:autoSpaceDN w:val="0"/>
        <w:adjustRightInd w:val="0"/>
        <w:spacing w:after="0"/>
        <w:jc w:val="both"/>
        <w:rPr>
          <w:rFonts w:ascii="Times New Roman" w:hAnsi="Times New Roman"/>
          <w:bCs/>
          <w:sz w:val="24"/>
          <w:szCs w:val="24"/>
        </w:rPr>
      </w:pPr>
      <w:r w:rsidRPr="000F269A">
        <w:rPr>
          <w:rFonts w:ascii="Times New Roman" w:hAnsi="Times New Roman"/>
          <w:bCs/>
          <w:sz w:val="24"/>
          <w:szCs w:val="24"/>
        </w:rPr>
        <w:t>– обеспечение внутреннего правопорядка (код. 8.3).</w:t>
      </w:r>
    </w:p>
    <w:p w:rsidR="00CA3DBA" w:rsidRPr="000F269A" w:rsidRDefault="00CA3DBA" w:rsidP="00CA3DBA">
      <w:pPr>
        <w:overflowPunct w:val="0"/>
        <w:autoSpaceDE w:val="0"/>
        <w:autoSpaceDN w:val="0"/>
        <w:adjustRightInd w:val="0"/>
        <w:spacing w:after="0"/>
        <w:jc w:val="both"/>
        <w:rPr>
          <w:rFonts w:ascii="Times New Roman" w:hAnsi="Times New Roman"/>
          <w:bCs/>
          <w:sz w:val="24"/>
          <w:szCs w:val="24"/>
        </w:rPr>
      </w:pPr>
    </w:p>
    <w:p w:rsidR="000F269A" w:rsidRDefault="000F269A" w:rsidP="000F269A">
      <w:pPr>
        <w:pStyle w:val="aa"/>
        <w:ind w:firstLine="851"/>
        <w:rPr>
          <w:b/>
          <w:sz w:val="24"/>
          <w:szCs w:val="24"/>
        </w:rPr>
      </w:pPr>
      <w:r w:rsidRPr="000F269A">
        <w:rPr>
          <w:b/>
          <w:sz w:val="24"/>
          <w:szCs w:val="24"/>
        </w:rPr>
        <w:t>Предельные параметры разрешенного строительства:</w:t>
      </w:r>
    </w:p>
    <w:p w:rsidR="00CA3DBA" w:rsidRPr="000F269A" w:rsidRDefault="00CA3DBA" w:rsidP="000F269A">
      <w:pPr>
        <w:pStyle w:val="aa"/>
        <w:ind w:firstLine="851"/>
        <w:rPr>
          <w:b/>
          <w:sz w:val="24"/>
          <w:szCs w:val="24"/>
        </w:rPr>
      </w:pPr>
    </w:p>
    <w:p w:rsidR="000F269A" w:rsidRPr="000F269A" w:rsidRDefault="000F269A" w:rsidP="002D293B">
      <w:pPr>
        <w:pStyle w:val="aa"/>
        <w:ind w:firstLine="0"/>
        <w:rPr>
          <w:b/>
          <w:sz w:val="24"/>
          <w:szCs w:val="24"/>
        </w:rPr>
      </w:pPr>
      <w:r w:rsidRPr="000F269A">
        <w:rPr>
          <w:sz w:val="24"/>
          <w:szCs w:val="24"/>
        </w:rPr>
        <w:t xml:space="preserve">–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50м  до </w:t>
      </w:r>
      <w:smartTag w:uri="urn:schemas-microsoft-com:office:smarttags" w:element="metricconverter">
        <w:smartTagPr>
          <w:attr w:name="ProductID" w:val="100 м"/>
        </w:smartTagPr>
        <w:r w:rsidRPr="000F269A">
          <w:rPr>
            <w:sz w:val="24"/>
            <w:szCs w:val="24"/>
          </w:rPr>
          <w:t>100 м</w:t>
        </w:r>
      </w:smartTag>
      <w:r w:rsidRPr="000F269A">
        <w:rPr>
          <w:sz w:val="24"/>
          <w:szCs w:val="24"/>
        </w:rPr>
        <w:t>;</w:t>
      </w:r>
    </w:p>
    <w:p w:rsidR="000F269A" w:rsidRDefault="000F269A" w:rsidP="002D293B">
      <w:pPr>
        <w:overflowPunct w:val="0"/>
        <w:autoSpaceDE w:val="0"/>
        <w:autoSpaceDN w:val="0"/>
        <w:adjustRightInd w:val="0"/>
        <w:spacing w:line="240" w:lineRule="auto"/>
        <w:ind w:firstLine="510"/>
        <w:jc w:val="both"/>
        <w:rPr>
          <w:rFonts w:ascii="Times New Roman" w:hAnsi="Times New Roman"/>
          <w:b/>
          <w:sz w:val="24"/>
          <w:szCs w:val="24"/>
        </w:rPr>
      </w:pPr>
    </w:p>
    <w:p w:rsidR="00CA3DBA" w:rsidRPr="000F269A" w:rsidRDefault="00CA3DBA" w:rsidP="002D293B">
      <w:pPr>
        <w:overflowPunct w:val="0"/>
        <w:autoSpaceDE w:val="0"/>
        <w:autoSpaceDN w:val="0"/>
        <w:adjustRightInd w:val="0"/>
        <w:spacing w:line="240" w:lineRule="auto"/>
        <w:ind w:firstLine="510"/>
        <w:jc w:val="both"/>
        <w:rPr>
          <w:rFonts w:ascii="Times New Roman" w:hAnsi="Times New Roman"/>
          <w:b/>
          <w:sz w:val="24"/>
          <w:szCs w:val="24"/>
        </w:rPr>
      </w:pPr>
    </w:p>
    <w:p w:rsidR="000F269A" w:rsidRPr="000F269A" w:rsidRDefault="000F269A" w:rsidP="002D293B">
      <w:pPr>
        <w:overflowPunct w:val="0"/>
        <w:autoSpaceDE w:val="0"/>
        <w:autoSpaceDN w:val="0"/>
        <w:adjustRightInd w:val="0"/>
        <w:spacing w:after="0" w:line="240" w:lineRule="auto"/>
        <w:ind w:firstLine="851"/>
        <w:jc w:val="both"/>
        <w:rPr>
          <w:rFonts w:ascii="Times New Roman" w:hAnsi="Times New Roman"/>
          <w:b/>
          <w:sz w:val="24"/>
          <w:szCs w:val="24"/>
        </w:rPr>
      </w:pPr>
      <w:r w:rsidRPr="000F269A">
        <w:rPr>
          <w:rFonts w:ascii="Times New Roman" w:hAnsi="Times New Roman"/>
          <w:b/>
          <w:sz w:val="24"/>
          <w:szCs w:val="24"/>
        </w:rPr>
        <w:lastRenderedPageBreak/>
        <w:t>Запрещается:</w:t>
      </w:r>
    </w:p>
    <w:p w:rsidR="000F269A" w:rsidRPr="000F269A" w:rsidRDefault="000F269A" w:rsidP="000F269A">
      <w:pPr>
        <w:pStyle w:val="ConsPlusNormal"/>
        <w:jc w:val="both"/>
        <w:rPr>
          <w:rFonts w:cs="Times New Roman"/>
          <w:bCs/>
          <w:lang w:eastAsia="en-US"/>
        </w:rPr>
      </w:pPr>
      <w:r w:rsidRPr="000F269A">
        <w:rPr>
          <w:rFonts w:cs="Times New Roman"/>
          <w:bCs/>
          <w:lang w:eastAsia="en-US"/>
        </w:rPr>
        <w:t>– строительство объектов производственной деятельности (код 6.0), в части размещения промышленных объектов и производств с размерами санитарно-защитных зон более 100 метров;</w:t>
      </w:r>
    </w:p>
    <w:p w:rsidR="000F269A" w:rsidRPr="000F269A" w:rsidRDefault="000F269A" w:rsidP="000F269A">
      <w:pPr>
        <w:pStyle w:val="aa"/>
        <w:ind w:firstLine="0"/>
        <w:rPr>
          <w:sz w:val="24"/>
          <w:szCs w:val="24"/>
        </w:rPr>
      </w:pPr>
      <w:r w:rsidRPr="000F269A">
        <w:rPr>
          <w:sz w:val="24"/>
          <w:szCs w:val="24"/>
        </w:rPr>
        <w:t>– строительство и расширение жилья, зданий и объектов здравоохранения, рекреации, любых детских учреждений.</w:t>
      </w:r>
    </w:p>
    <w:p w:rsidR="00E17223" w:rsidRPr="001F2CC7" w:rsidRDefault="00E17223" w:rsidP="00E17223">
      <w:pPr>
        <w:pStyle w:val="ConsNormal"/>
        <w:widowControl/>
        <w:ind w:firstLine="0"/>
        <w:jc w:val="both"/>
        <w:rPr>
          <w:rFonts w:ascii="Times New Roman" w:hAnsi="Times New Roman" w:cs="Times New Roman"/>
        </w:rPr>
      </w:pPr>
      <w:r>
        <w:rPr>
          <w:rFonts w:ascii="Calibri" w:eastAsia="Times New Roman" w:hAnsi="Calibri" w:cs="Times New Roman"/>
          <w:kern w:val="0"/>
          <w:lang w:eastAsia="ru-RU" w:bidi="ar-SA"/>
        </w:rPr>
        <w:t xml:space="preserve">             </w:t>
      </w: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w:t>
      </w:r>
      <w:r>
        <w:rPr>
          <w:rFonts w:ascii="Times New Roman" w:hAnsi="Times New Roman" w:cs="Times New Roman"/>
        </w:rPr>
        <w:t>участка) – отсутствуют.</w:t>
      </w:r>
    </w:p>
    <w:p w:rsidR="00E17223" w:rsidRDefault="00E17223" w:rsidP="00E17223">
      <w:pPr>
        <w:tabs>
          <w:tab w:val="left" w:pos="628"/>
          <w:tab w:val="left" w:pos="1060"/>
        </w:tabs>
        <w:jc w:val="both"/>
        <w:textAlignment w:val="baseline"/>
        <w:rPr>
          <w:rFonts w:ascii="Times New Roman" w:hAnsi="Times New Roman"/>
          <w:b/>
          <w:sz w:val="24"/>
          <w:szCs w:val="24"/>
        </w:rPr>
      </w:pPr>
      <w:r>
        <w:rPr>
          <w:rFonts w:ascii="Times New Roman" w:hAnsi="Times New Roman"/>
          <w:b/>
          <w:sz w:val="24"/>
          <w:szCs w:val="24"/>
        </w:rPr>
        <w:tab/>
      </w:r>
    </w:p>
    <w:p w:rsidR="00E17223" w:rsidRDefault="00E17223" w:rsidP="00E17223">
      <w:pPr>
        <w:tabs>
          <w:tab w:val="left" w:pos="846"/>
        </w:tabs>
        <w:spacing w:after="0" w:line="240" w:lineRule="auto"/>
        <w:ind w:firstLine="709"/>
        <w:textAlignment w:val="baseline"/>
        <w:rPr>
          <w:rFonts w:ascii="Times New Roman" w:hAnsi="Times New Roman"/>
          <w:sz w:val="24"/>
          <w:szCs w:val="24"/>
        </w:rPr>
      </w:pPr>
      <w:r>
        <w:rPr>
          <w:rFonts w:ascii="Times New Roman" w:hAnsi="Times New Roman"/>
          <w:b/>
          <w:sz w:val="24"/>
          <w:szCs w:val="24"/>
        </w:rPr>
        <w:tab/>
        <w:t>Лот № 4</w:t>
      </w:r>
      <w:r>
        <w:rPr>
          <w:rFonts w:ascii="Times New Roman" w:hAnsi="Times New Roman"/>
          <w:sz w:val="24"/>
          <w:szCs w:val="24"/>
        </w:rPr>
        <w:t xml:space="preserve"> – земельный участок, расположенный по адресу: Российская Федерация, Красноярский край, Березовский район,  поселок Березовка, </w:t>
      </w:r>
      <w:r>
        <w:rPr>
          <w:rFonts w:ascii="Times New Roman" w:hAnsi="Times New Roman"/>
          <w:bCs/>
          <w:sz w:val="24"/>
          <w:szCs w:val="24"/>
        </w:rPr>
        <w:t xml:space="preserve">общей площадью </w:t>
      </w:r>
      <w:r>
        <w:rPr>
          <w:rFonts w:ascii="Times New Roman" w:hAnsi="Times New Roman"/>
          <w:sz w:val="24"/>
          <w:szCs w:val="24"/>
        </w:rPr>
        <w:t>– 240</w:t>
      </w:r>
      <w:r>
        <w:rPr>
          <w:rFonts w:ascii="Times New Roman" w:hAnsi="Times New Roman"/>
          <w:bCs/>
          <w:sz w:val="24"/>
          <w:szCs w:val="24"/>
        </w:rPr>
        <w:t xml:space="preserve"> кв.м., с кадастровым номером 24:04:6101015:1523, </w:t>
      </w:r>
      <w:r>
        <w:rPr>
          <w:rFonts w:ascii="Times New Roman" w:hAnsi="Times New Roman"/>
          <w:sz w:val="24"/>
          <w:szCs w:val="24"/>
        </w:rPr>
        <w:t>категория земель – земли населенны</w:t>
      </w:r>
      <w:r w:rsidR="00CA3DBA">
        <w:rPr>
          <w:rFonts w:ascii="Times New Roman" w:hAnsi="Times New Roman"/>
          <w:sz w:val="24"/>
          <w:szCs w:val="24"/>
        </w:rPr>
        <w:t xml:space="preserve">х </w:t>
      </w:r>
      <w:r>
        <w:rPr>
          <w:rFonts w:ascii="Times New Roman" w:hAnsi="Times New Roman"/>
          <w:sz w:val="24"/>
          <w:szCs w:val="24"/>
        </w:rPr>
        <w:t xml:space="preserve">пунктов, разрешенное использование – </w:t>
      </w:r>
      <w:r w:rsidRPr="00590C28">
        <w:rPr>
          <w:rFonts w:ascii="Times New Roman" w:hAnsi="Times New Roman"/>
          <w:b/>
          <w:sz w:val="24"/>
          <w:szCs w:val="24"/>
        </w:rPr>
        <w:t>автомобильный транспорт</w:t>
      </w:r>
      <w:r>
        <w:rPr>
          <w:rFonts w:ascii="Times New Roman" w:hAnsi="Times New Roman"/>
          <w:sz w:val="24"/>
          <w:szCs w:val="24"/>
        </w:rPr>
        <w:t>.</w:t>
      </w:r>
    </w:p>
    <w:p w:rsidR="00E17223" w:rsidRDefault="00E17223" w:rsidP="00E17223">
      <w:pPr>
        <w:tabs>
          <w:tab w:val="left" w:pos="846"/>
        </w:tabs>
        <w:spacing w:after="0" w:line="240" w:lineRule="auto"/>
        <w:ind w:firstLine="709"/>
        <w:textAlignment w:val="baseline"/>
        <w:rPr>
          <w:rFonts w:ascii="Times New Roman" w:hAnsi="Times New Roman"/>
          <w:sz w:val="24"/>
          <w:szCs w:val="24"/>
        </w:rPr>
      </w:pPr>
      <w:r>
        <w:rPr>
          <w:rFonts w:ascii="Times New Roman" w:hAnsi="Times New Roman"/>
          <w:sz w:val="24"/>
          <w:szCs w:val="24"/>
        </w:rPr>
        <w:t>Обременения земельного участка: отсутствуют.</w:t>
      </w:r>
    </w:p>
    <w:p w:rsidR="00E17223" w:rsidRDefault="00E17223" w:rsidP="00E17223">
      <w:pPr>
        <w:tabs>
          <w:tab w:val="left" w:pos="846"/>
        </w:tab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Государственная собственность на земельный участок не разграничена.</w:t>
      </w:r>
    </w:p>
    <w:p w:rsidR="00E17223" w:rsidRDefault="00E17223" w:rsidP="00E17223">
      <w:pPr>
        <w:spacing w:after="0" w:line="240" w:lineRule="auto"/>
        <w:ind w:firstLine="709"/>
        <w:jc w:val="both"/>
        <w:rPr>
          <w:rFonts w:ascii="Times New Roman" w:hAnsi="Times New Roman"/>
          <w:bCs/>
          <w:sz w:val="24"/>
          <w:szCs w:val="24"/>
        </w:rPr>
      </w:pPr>
      <w:r>
        <w:rPr>
          <w:rFonts w:ascii="Times New Roman" w:hAnsi="Times New Roman"/>
          <w:sz w:val="24"/>
          <w:szCs w:val="24"/>
        </w:rPr>
        <w:t>На основании генерального плана поселка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Pr>
          <w:rFonts w:ascii="Times New Roman" w:hAnsi="Times New Roman"/>
          <w:color w:val="000000"/>
          <w:sz w:val="24"/>
          <w:szCs w:val="24"/>
        </w:rPr>
        <w:t xml:space="preserve"> земельный участок расположен в зоне </w:t>
      </w:r>
      <w:r w:rsidRPr="002D293B">
        <w:rPr>
          <w:rFonts w:ascii="Times New Roman" w:hAnsi="Times New Roman"/>
          <w:b/>
          <w:color w:val="000000"/>
          <w:sz w:val="24"/>
          <w:szCs w:val="24"/>
        </w:rPr>
        <w:t>«ИТ» «</w:t>
      </w:r>
      <w:r w:rsidRPr="002D293B">
        <w:rPr>
          <w:rFonts w:ascii="Times New Roman" w:hAnsi="Times New Roman"/>
          <w:b/>
          <w:bCs/>
        </w:rPr>
        <w:t>Зона объектов автомобильного транспорта</w:t>
      </w:r>
      <w:r w:rsidRPr="002D293B">
        <w:rPr>
          <w:rFonts w:ascii="Times New Roman" w:hAnsi="Times New Roman"/>
          <w:b/>
          <w:bCs/>
          <w:sz w:val="24"/>
          <w:szCs w:val="24"/>
        </w:rPr>
        <w:t>»</w:t>
      </w:r>
      <w:r w:rsidR="00CA3DBA">
        <w:rPr>
          <w:rFonts w:ascii="Times New Roman" w:hAnsi="Times New Roman"/>
          <w:bCs/>
          <w:sz w:val="24"/>
          <w:szCs w:val="24"/>
        </w:rPr>
        <w:t xml:space="preserve"> </w:t>
      </w:r>
      <w:r w:rsidR="002D293B">
        <w:rPr>
          <w:rFonts w:ascii="Times New Roman" w:hAnsi="Times New Roman"/>
          <w:bCs/>
          <w:sz w:val="24"/>
          <w:szCs w:val="24"/>
        </w:rPr>
        <w:t xml:space="preserve"> (</w:t>
      </w:r>
      <w:r w:rsidR="002D293B" w:rsidRPr="002D293B">
        <w:rPr>
          <w:rFonts w:ascii="Times New Roman" w:hAnsi="Times New Roman"/>
          <w:b/>
          <w:bCs/>
          <w:sz w:val="24"/>
          <w:szCs w:val="24"/>
        </w:rPr>
        <w:t>код 7.2</w:t>
      </w:r>
      <w:r w:rsidR="002D293B">
        <w:rPr>
          <w:rFonts w:ascii="Times New Roman" w:hAnsi="Times New Roman"/>
          <w:bCs/>
          <w:sz w:val="24"/>
          <w:szCs w:val="24"/>
        </w:rPr>
        <w:t>)</w:t>
      </w:r>
      <w:r w:rsidR="00CA3DBA">
        <w:rPr>
          <w:rFonts w:ascii="Times New Roman" w:hAnsi="Times New Roman"/>
          <w:bCs/>
          <w:sz w:val="24"/>
          <w:szCs w:val="24"/>
        </w:rPr>
        <w:t>.</w:t>
      </w:r>
    </w:p>
    <w:p w:rsidR="002D293B" w:rsidRPr="005265F2" w:rsidRDefault="002D293B" w:rsidP="00E17223">
      <w:pPr>
        <w:spacing w:after="0" w:line="240" w:lineRule="auto"/>
        <w:ind w:firstLine="709"/>
        <w:jc w:val="both"/>
        <w:rPr>
          <w:rFonts w:ascii="Times New Roman" w:hAnsi="Times New Roman"/>
          <w:color w:val="000000"/>
          <w:sz w:val="24"/>
          <w:szCs w:val="24"/>
        </w:rPr>
      </w:pPr>
    </w:p>
    <w:p w:rsidR="00E17223" w:rsidRPr="00E15A12" w:rsidRDefault="00E17223" w:rsidP="00E17223">
      <w:pPr>
        <w:spacing w:after="0" w:line="240" w:lineRule="auto"/>
        <w:ind w:firstLine="709"/>
        <w:jc w:val="both"/>
        <w:rPr>
          <w:b/>
          <w:sz w:val="28"/>
          <w:szCs w:val="28"/>
        </w:rPr>
      </w:pPr>
      <w:r w:rsidRPr="00E15A12">
        <w:rPr>
          <w:rFonts w:ascii="Times New Roman" w:hAnsi="Times New Roman"/>
          <w:b/>
          <w:sz w:val="24"/>
          <w:szCs w:val="24"/>
        </w:rPr>
        <w:t>Основные виды разрешенного использования</w:t>
      </w:r>
      <w:r w:rsidRPr="00E15A12">
        <w:rPr>
          <w:b/>
          <w:sz w:val="28"/>
          <w:szCs w:val="28"/>
        </w:rPr>
        <w:t>:</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xml:space="preserve">– автомобильный транспорт (код 7.2); </w:t>
      </w:r>
    </w:p>
    <w:p w:rsidR="00E17223" w:rsidRPr="00E15A12" w:rsidRDefault="00E17223" w:rsidP="00E17223">
      <w:pPr>
        <w:widowControl w:val="0"/>
        <w:autoSpaceDE w:val="0"/>
        <w:autoSpaceDN w:val="0"/>
        <w:adjustRightInd w:val="0"/>
        <w:spacing w:after="0" w:line="240" w:lineRule="auto"/>
        <w:jc w:val="both"/>
        <w:rPr>
          <w:rFonts w:ascii="Times New Roman" w:hAnsi="Times New Roman"/>
          <w:sz w:val="24"/>
          <w:szCs w:val="24"/>
        </w:rPr>
      </w:pPr>
      <w:r w:rsidRPr="00E15A12">
        <w:rPr>
          <w:rFonts w:ascii="Times New Roman" w:hAnsi="Times New Roman"/>
          <w:sz w:val="24"/>
          <w:szCs w:val="24"/>
        </w:rPr>
        <w:t>– водный транспорт (код 7.3), за исключением морских портов;</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придорожного сервиса (код 4.9.1);</w:t>
      </w:r>
    </w:p>
    <w:p w:rsidR="00971985"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обеспечение внутреннего правопорядка (код 8.3);</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E17223"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гаражного назначения (код 2.7.1).</w:t>
      </w:r>
    </w:p>
    <w:p w:rsidR="00E15A12" w:rsidRDefault="00E15A12" w:rsidP="00CA3DBA">
      <w:pPr>
        <w:spacing w:after="0" w:line="240" w:lineRule="auto"/>
        <w:jc w:val="both"/>
        <w:rPr>
          <w:rFonts w:ascii="Times New Roman" w:hAnsi="Times New Roman"/>
          <w:b/>
          <w:sz w:val="24"/>
          <w:szCs w:val="24"/>
        </w:rPr>
      </w:pPr>
    </w:p>
    <w:p w:rsidR="00E17223" w:rsidRPr="005979F6" w:rsidRDefault="00E17223" w:rsidP="00E17223">
      <w:pPr>
        <w:spacing w:after="0" w:line="240" w:lineRule="auto"/>
        <w:ind w:firstLine="709"/>
        <w:jc w:val="both"/>
        <w:rPr>
          <w:b/>
          <w:sz w:val="28"/>
          <w:szCs w:val="28"/>
        </w:rPr>
      </w:pPr>
      <w:r w:rsidRPr="00DE78F1">
        <w:rPr>
          <w:rFonts w:ascii="Times New Roman" w:hAnsi="Times New Roman"/>
          <w:b/>
          <w:sz w:val="24"/>
          <w:szCs w:val="24"/>
        </w:rPr>
        <w:t>Условно разрешенные виды использования</w:t>
      </w:r>
      <w:r w:rsidRPr="005979F6">
        <w:rPr>
          <w:b/>
          <w:sz w:val="28"/>
          <w:szCs w:val="28"/>
        </w:rPr>
        <w:t>:</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w:t>
      </w:r>
      <w:r w:rsidRPr="00DE78F1">
        <w:rPr>
          <w:rFonts w:ascii="Times New Roman" w:eastAsia="Calibri" w:hAnsi="Times New Roman"/>
          <w:sz w:val="24"/>
          <w:szCs w:val="24"/>
        </w:rPr>
        <w:t xml:space="preserve"> </w:t>
      </w:r>
      <w:r w:rsidRPr="00DE78F1">
        <w:rPr>
          <w:rFonts w:ascii="Times New Roman" w:hAnsi="Times New Roman"/>
          <w:sz w:val="24"/>
          <w:szCs w:val="24"/>
        </w:rPr>
        <w:t>магазины (код 4.4).</w:t>
      </w:r>
    </w:p>
    <w:p w:rsidR="00E17223" w:rsidRPr="00DE78F1" w:rsidRDefault="00E17223" w:rsidP="00E17223">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E17223" w:rsidRPr="00DE78F1" w:rsidRDefault="00E17223" w:rsidP="00E17223">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 «- автомобильный транспорт (код 7.2)».</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E17223" w:rsidRDefault="00E17223" w:rsidP="00E17223">
      <w:pPr>
        <w:pStyle w:val="ConsNormal"/>
        <w:widowControl/>
        <w:ind w:firstLine="0"/>
        <w:jc w:val="both"/>
        <w:rPr>
          <w:rFonts w:ascii="Times New Roman" w:hAnsi="Times New Roman" w:cs="Times New Roman"/>
        </w:rPr>
      </w:pPr>
      <w:r>
        <w:rPr>
          <w:rFonts w:ascii="Calibri" w:eastAsia="Times New Roman" w:hAnsi="Calibri" w:cs="Times New Roman"/>
          <w:kern w:val="0"/>
          <w:lang w:eastAsia="ru-RU" w:bidi="ar-SA"/>
        </w:rPr>
        <w:t xml:space="preserve">             </w:t>
      </w: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w:t>
      </w:r>
      <w:r>
        <w:rPr>
          <w:rFonts w:ascii="Times New Roman" w:hAnsi="Times New Roman" w:cs="Times New Roman"/>
        </w:rPr>
        <w:t>участка) – отсутствуют.</w:t>
      </w:r>
    </w:p>
    <w:p w:rsidR="00E17223" w:rsidRPr="002B19DA" w:rsidRDefault="00E17223" w:rsidP="00E17223">
      <w:pPr>
        <w:pStyle w:val="ConsNormal"/>
        <w:widowControl/>
        <w:ind w:firstLine="0"/>
        <w:jc w:val="both"/>
        <w:rPr>
          <w:rFonts w:ascii="Times New Roman" w:hAnsi="Times New Roman" w:cs="Times New Roman"/>
        </w:rPr>
      </w:pPr>
    </w:p>
    <w:p w:rsidR="00E17223" w:rsidRDefault="00E17223" w:rsidP="00E17223">
      <w:pPr>
        <w:tabs>
          <w:tab w:val="left" w:pos="846"/>
        </w:tabs>
        <w:spacing w:after="0"/>
        <w:ind w:firstLine="709"/>
        <w:jc w:val="both"/>
        <w:textAlignment w:val="baseline"/>
        <w:rPr>
          <w:rFonts w:ascii="Times New Roman" w:hAnsi="Times New Roman"/>
          <w:b/>
          <w:sz w:val="24"/>
          <w:szCs w:val="24"/>
        </w:rPr>
      </w:pPr>
      <w:r>
        <w:rPr>
          <w:rFonts w:ascii="Times New Roman" w:hAnsi="Times New Roman"/>
          <w:b/>
          <w:sz w:val="24"/>
          <w:szCs w:val="24"/>
        </w:rPr>
        <w:t>Лот № 5</w:t>
      </w:r>
      <w:r>
        <w:rPr>
          <w:rFonts w:ascii="Times New Roman" w:hAnsi="Times New Roman"/>
          <w:sz w:val="24"/>
          <w:szCs w:val="24"/>
        </w:rPr>
        <w:t xml:space="preserve"> – земельный участок, расположенный по адресу: Российская Федерация, Красноярский край, Березовский район,  поселок Березовка, ул. Трактовая, </w:t>
      </w:r>
      <w:r>
        <w:rPr>
          <w:rFonts w:ascii="Times New Roman" w:hAnsi="Times New Roman"/>
          <w:bCs/>
          <w:sz w:val="24"/>
          <w:szCs w:val="24"/>
        </w:rPr>
        <w:t xml:space="preserve">общей площадью </w:t>
      </w:r>
      <w:r>
        <w:rPr>
          <w:rFonts w:ascii="Times New Roman" w:hAnsi="Times New Roman"/>
          <w:sz w:val="24"/>
          <w:szCs w:val="24"/>
        </w:rPr>
        <w:t>– 364</w:t>
      </w:r>
      <w:r>
        <w:rPr>
          <w:rFonts w:ascii="Times New Roman" w:hAnsi="Times New Roman"/>
          <w:bCs/>
          <w:sz w:val="24"/>
          <w:szCs w:val="24"/>
        </w:rPr>
        <w:t xml:space="preserve"> кв.м., с кадастровым номером 24:04:6101015:1520, </w:t>
      </w:r>
      <w:r>
        <w:rPr>
          <w:rFonts w:ascii="Times New Roman" w:hAnsi="Times New Roman"/>
          <w:sz w:val="24"/>
          <w:szCs w:val="24"/>
        </w:rPr>
        <w:t xml:space="preserve">категория земель – земли населенных пунктов, разрешенное использование – </w:t>
      </w:r>
      <w:r w:rsidRPr="00590C28">
        <w:rPr>
          <w:rFonts w:ascii="Times New Roman" w:hAnsi="Times New Roman"/>
          <w:b/>
          <w:sz w:val="24"/>
          <w:szCs w:val="24"/>
        </w:rPr>
        <w:t>автомобильный транспорт.</w:t>
      </w:r>
    </w:p>
    <w:p w:rsidR="00E17223" w:rsidRPr="002135F1" w:rsidRDefault="00CA3DBA" w:rsidP="00E17223">
      <w:pPr>
        <w:tabs>
          <w:tab w:val="left" w:pos="846"/>
        </w:tabs>
        <w:spacing w:after="0"/>
        <w:jc w:val="both"/>
        <w:textAlignment w:val="baseline"/>
        <w:rPr>
          <w:rFonts w:ascii="Times New Roman" w:hAnsi="Times New Roman"/>
          <w:b/>
          <w:sz w:val="24"/>
          <w:szCs w:val="24"/>
        </w:rPr>
      </w:pPr>
      <w:r>
        <w:rPr>
          <w:rFonts w:ascii="Times New Roman" w:hAnsi="Times New Roman"/>
          <w:sz w:val="24"/>
          <w:szCs w:val="24"/>
        </w:rPr>
        <w:tab/>
      </w:r>
      <w:r w:rsidR="00E17223">
        <w:rPr>
          <w:rFonts w:ascii="Times New Roman" w:hAnsi="Times New Roman"/>
          <w:sz w:val="24"/>
          <w:szCs w:val="24"/>
        </w:rPr>
        <w:t>Обременения земельного участка: отсутствуют.</w:t>
      </w:r>
      <w:r w:rsidR="00E17223">
        <w:rPr>
          <w:rFonts w:ascii="Times New Roman" w:hAnsi="Times New Roman"/>
          <w:b/>
          <w:sz w:val="24"/>
          <w:szCs w:val="24"/>
        </w:rPr>
        <w:t xml:space="preserve">   </w:t>
      </w:r>
      <w:r w:rsidR="00E17223">
        <w:rPr>
          <w:rFonts w:ascii="Times New Roman" w:hAnsi="Times New Roman"/>
          <w:sz w:val="24"/>
          <w:szCs w:val="24"/>
        </w:rPr>
        <w:t>Государственная собственность на земельный участок не разграничена.</w:t>
      </w:r>
    </w:p>
    <w:p w:rsidR="00E17223" w:rsidRDefault="00E17223" w:rsidP="00E17223">
      <w:pPr>
        <w:spacing w:after="0" w:line="240" w:lineRule="auto"/>
        <w:ind w:firstLine="709"/>
        <w:jc w:val="both"/>
        <w:rPr>
          <w:rFonts w:ascii="Times New Roman" w:hAnsi="Times New Roman"/>
          <w:b/>
          <w:bCs/>
          <w:sz w:val="24"/>
          <w:szCs w:val="24"/>
        </w:rPr>
      </w:pPr>
      <w:r>
        <w:rPr>
          <w:rFonts w:ascii="Times New Roman" w:hAnsi="Times New Roman"/>
          <w:sz w:val="24"/>
          <w:szCs w:val="24"/>
        </w:rPr>
        <w:lastRenderedPageBreak/>
        <w:t>На основании генерального плана поселка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Pr>
          <w:rFonts w:ascii="Times New Roman" w:hAnsi="Times New Roman"/>
          <w:color w:val="000000"/>
          <w:sz w:val="24"/>
          <w:szCs w:val="24"/>
        </w:rPr>
        <w:t xml:space="preserve"> земельный участок расположен в зоне </w:t>
      </w:r>
      <w:r w:rsidRPr="002D293B">
        <w:rPr>
          <w:rFonts w:ascii="Times New Roman" w:hAnsi="Times New Roman"/>
          <w:b/>
          <w:color w:val="000000"/>
          <w:sz w:val="24"/>
          <w:szCs w:val="24"/>
        </w:rPr>
        <w:t>«ИТ» «</w:t>
      </w:r>
      <w:r w:rsidRPr="002D293B">
        <w:rPr>
          <w:rFonts w:ascii="Times New Roman" w:hAnsi="Times New Roman"/>
          <w:b/>
          <w:bCs/>
        </w:rPr>
        <w:t>Зона объектов автомобильного транспорта</w:t>
      </w:r>
      <w:r w:rsidRPr="002D293B">
        <w:rPr>
          <w:rFonts w:ascii="Times New Roman" w:hAnsi="Times New Roman"/>
          <w:b/>
          <w:bCs/>
          <w:sz w:val="24"/>
          <w:szCs w:val="24"/>
        </w:rPr>
        <w:t>»</w:t>
      </w:r>
      <w:r w:rsidR="00994E5F">
        <w:rPr>
          <w:rFonts w:ascii="Times New Roman" w:hAnsi="Times New Roman"/>
          <w:b/>
          <w:bCs/>
          <w:sz w:val="24"/>
          <w:szCs w:val="24"/>
        </w:rPr>
        <w:t xml:space="preserve"> </w:t>
      </w:r>
      <w:r w:rsidR="002D293B">
        <w:rPr>
          <w:rFonts w:ascii="Times New Roman" w:hAnsi="Times New Roman"/>
          <w:b/>
          <w:bCs/>
          <w:sz w:val="24"/>
          <w:szCs w:val="24"/>
        </w:rPr>
        <w:t xml:space="preserve"> (код 7.2)</w:t>
      </w:r>
      <w:r w:rsidRPr="002D293B">
        <w:rPr>
          <w:rFonts w:ascii="Times New Roman" w:hAnsi="Times New Roman"/>
          <w:b/>
          <w:bCs/>
          <w:sz w:val="24"/>
          <w:szCs w:val="24"/>
        </w:rPr>
        <w:t>.</w:t>
      </w:r>
    </w:p>
    <w:p w:rsidR="002D293B" w:rsidRPr="005265F2" w:rsidRDefault="002D293B" w:rsidP="00E17223">
      <w:pPr>
        <w:spacing w:after="0" w:line="240" w:lineRule="auto"/>
        <w:ind w:firstLine="709"/>
        <w:jc w:val="both"/>
        <w:rPr>
          <w:rFonts w:ascii="Times New Roman" w:hAnsi="Times New Roman"/>
          <w:color w:val="000000"/>
          <w:sz w:val="24"/>
          <w:szCs w:val="24"/>
        </w:rPr>
      </w:pPr>
    </w:p>
    <w:p w:rsidR="00E17223" w:rsidRPr="00E15A12" w:rsidRDefault="00E17223" w:rsidP="00E17223">
      <w:pPr>
        <w:spacing w:after="0" w:line="240" w:lineRule="auto"/>
        <w:ind w:firstLine="709"/>
        <w:jc w:val="both"/>
        <w:rPr>
          <w:b/>
          <w:sz w:val="28"/>
          <w:szCs w:val="28"/>
        </w:rPr>
      </w:pPr>
      <w:r w:rsidRPr="00E15A12">
        <w:rPr>
          <w:rFonts w:ascii="Times New Roman" w:hAnsi="Times New Roman"/>
          <w:b/>
          <w:sz w:val="24"/>
          <w:szCs w:val="24"/>
        </w:rPr>
        <w:t>Основные виды разрешенного использования</w:t>
      </w:r>
      <w:r w:rsidRPr="00E15A12">
        <w:rPr>
          <w:b/>
          <w:sz w:val="28"/>
          <w:szCs w:val="28"/>
        </w:rPr>
        <w:t>:</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xml:space="preserve">– автомобильный транспорт (код 7.2); </w:t>
      </w:r>
    </w:p>
    <w:p w:rsidR="00E17223" w:rsidRPr="00E15A12" w:rsidRDefault="00E17223" w:rsidP="00E17223">
      <w:pPr>
        <w:widowControl w:val="0"/>
        <w:autoSpaceDE w:val="0"/>
        <w:autoSpaceDN w:val="0"/>
        <w:adjustRightInd w:val="0"/>
        <w:spacing w:after="0" w:line="240" w:lineRule="auto"/>
        <w:jc w:val="both"/>
        <w:rPr>
          <w:rFonts w:ascii="Times New Roman" w:hAnsi="Times New Roman"/>
          <w:sz w:val="24"/>
          <w:szCs w:val="24"/>
        </w:rPr>
      </w:pPr>
      <w:r w:rsidRPr="00E15A12">
        <w:rPr>
          <w:rFonts w:ascii="Times New Roman" w:hAnsi="Times New Roman"/>
          <w:sz w:val="24"/>
          <w:szCs w:val="24"/>
        </w:rPr>
        <w:t>– водный транспорт (код 7.3), за исключением морских портов;</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придорожного сервиса (код 4.9.1);</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обеспечение внутреннего правопорядка (код 8.3);</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E17223"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гаражного назначения (код 2.7.1).</w:t>
      </w:r>
    </w:p>
    <w:p w:rsidR="00E17223" w:rsidRPr="00C24C74" w:rsidRDefault="00E15A12" w:rsidP="00E15A12">
      <w:pPr>
        <w:tabs>
          <w:tab w:val="left" w:pos="5446"/>
        </w:tabs>
        <w:spacing w:after="0" w:line="240" w:lineRule="auto"/>
        <w:jc w:val="both"/>
        <w:rPr>
          <w:rFonts w:ascii="Times New Roman" w:hAnsi="Times New Roman"/>
          <w:sz w:val="24"/>
          <w:szCs w:val="24"/>
        </w:rPr>
      </w:pPr>
      <w:r>
        <w:rPr>
          <w:rFonts w:ascii="Times New Roman" w:hAnsi="Times New Roman"/>
          <w:sz w:val="24"/>
          <w:szCs w:val="24"/>
        </w:rPr>
        <w:tab/>
      </w:r>
    </w:p>
    <w:p w:rsidR="00E17223" w:rsidRPr="005979F6" w:rsidRDefault="00E17223" w:rsidP="00E17223">
      <w:pPr>
        <w:spacing w:after="0" w:line="240" w:lineRule="auto"/>
        <w:ind w:firstLine="709"/>
        <w:jc w:val="both"/>
        <w:rPr>
          <w:b/>
          <w:sz w:val="28"/>
          <w:szCs w:val="28"/>
        </w:rPr>
      </w:pPr>
      <w:r w:rsidRPr="00DE78F1">
        <w:rPr>
          <w:rFonts w:ascii="Times New Roman" w:hAnsi="Times New Roman"/>
          <w:b/>
          <w:sz w:val="24"/>
          <w:szCs w:val="24"/>
        </w:rPr>
        <w:t>Условно разрешенные виды использования</w:t>
      </w:r>
      <w:r w:rsidRPr="005979F6">
        <w:rPr>
          <w:b/>
          <w:sz w:val="28"/>
          <w:szCs w:val="28"/>
        </w:rPr>
        <w:t>:</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w:t>
      </w:r>
      <w:r w:rsidRPr="00DE78F1">
        <w:rPr>
          <w:rFonts w:ascii="Times New Roman" w:eastAsia="Calibri" w:hAnsi="Times New Roman"/>
          <w:sz w:val="24"/>
          <w:szCs w:val="24"/>
        </w:rPr>
        <w:t xml:space="preserve"> </w:t>
      </w:r>
      <w:r w:rsidRPr="00DE78F1">
        <w:rPr>
          <w:rFonts w:ascii="Times New Roman" w:hAnsi="Times New Roman"/>
          <w:sz w:val="24"/>
          <w:szCs w:val="24"/>
        </w:rPr>
        <w:t>магазины (код 4.4).</w:t>
      </w:r>
    </w:p>
    <w:p w:rsidR="00E17223" w:rsidRPr="00DE78F1" w:rsidRDefault="00E17223" w:rsidP="00E17223">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E17223" w:rsidRPr="00DE78F1" w:rsidRDefault="00E17223" w:rsidP="00E17223">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w:t>
      </w:r>
      <w:r w:rsidR="00994E5F">
        <w:rPr>
          <w:rFonts w:ascii="Times New Roman" w:hAnsi="Times New Roman"/>
          <w:b/>
          <w:i/>
          <w:sz w:val="24"/>
          <w:szCs w:val="24"/>
        </w:rPr>
        <w:t>ьзования- «</w:t>
      </w:r>
      <w:r w:rsidRPr="00DE78F1">
        <w:rPr>
          <w:rFonts w:ascii="Times New Roman" w:hAnsi="Times New Roman"/>
          <w:b/>
          <w:i/>
          <w:sz w:val="24"/>
          <w:szCs w:val="24"/>
        </w:rPr>
        <w:t>автомобильный транспорт (код 7.2)».</w:t>
      </w:r>
    </w:p>
    <w:p w:rsidR="00971985"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xml:space="preserve">–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E17223" w:rsidRPr="001F2CC7" w:rsidRDefault="00E17223" w:rsidP="00E17223">
      <w:pPr>
        <w:pStyle w:val="ConsNormal"/>
        <w:widowControl/>
        <w:ind w:firstLine="0"/>
        <w:jc w:val="both"/>
        <w:rPr>
          <w:rFonts w:ascii="Times New Roman" w:hAnsi="Times New Roman" w:cs="Times New Roman"/>
        </w:rPr>
      </w:pPr>
      <w:r>
        <w:rPr>
          <w:rFonts w:ascii="Calibri" w:eastAsia="Times New Roman" w:hAnsi="Calibri" w:cs="Times New Roman"/>
          <w:kern w:val="0"/>
          <w:lang w:eastAsia="ru-RU" w:bidi="ar-SA"/>
        </w:rPr>
        <w:t xml:space="preserve">             </w:t>
      </w: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w:t>
      </w:r>
      <w:r>
        <w:rPr>
          <w:rFonts w:ascii="Times New Roman" w:hAnsi="Times New Roman" w:cs="Times New Roman"/>
        </w:rPr>
        <w:t>участка) – отсутствуют.</w:t>
      </w:r>
    </w:p>
    <w:p w:rsidR="00705456" w:rsidRPr="00CA3DBA" w:rsidRDefault="00705456" w:rsidP="00CA3DBA">
      <w:pPr>
        <w:pStyle w:val="3"/>
        <w:numPr>
          <w:ilvl w:val="0"/>
          <w:numId w:val="0"/>
        </w:numPr>
        <w:spacing w:before="0" w:after="0"/>
        <w:rPr>
          <w:rFonts w:ascii="Times New Roman" w:hAnsi="Times New Roman" w:cs="Times New Roman"/>
          <w:b w:val="0"/>
          <w:szCs w:val="28"/>
        </w:rPr>
      </w:pPr>
    </w:p>
    <w:p w:rsidR="00CA3DBA" w:rsidRPr="00CA3DBA" w:rsidRDefault="002D293B" w:rsidP="00E17223">
      <w:pPr>
        <w:pStyle w:val="3"/>
        <w:spacing w:before="0" w:after="0"/>
        <w:ind w:firstLine="0"/>
        <w:rPr>
          <w:rFonts w:ascii="Times New Roman" w:hAnsi="Times New Roman" w:cs="Times New Roman"/>
          <w:b w:val="0"/>
          <w:szCs w:val="28"/>
        </w:rPr>
      </w:pPr>
      <w:r>
        <w:rPr>
          <w:rFonts w:ascii="Times New Roman" w:hAnsi="Times New Roman" w:cs="Times New Roman"/>
          <w:sz w:val="24"/>
          <w:szCs w:val="24"/>
        </w:rPr>
        <w:t xml:space="preserve"> </w:t>
      </w:r>
      <w:r w:rsidR="00CA3DBA">
        <w:rPr>
          <w:rFonts w:ascii="Times New Roman" w:hAnsi="Times New Roman" w:cs="Times New Roman"/>
          <w:sz w:val="24"/>
          <w:szCs w:val="24"/>
        </w:rPr>
        <w:tab/>
      </w:r>
      <w:r w:rsidR="00E17223" w:rsidRPr="000C71A7">
        <w:rPr>
          <w:rFonts w:ascii="Times New Roman" w:hAnsi="Times New Roman" w:cs="Times New Roman"/>
          <w:sz w:val="24"/>
          <w:szCs w:val="24"/>
        </w:rPr>
        <w:t>Лот №</w:t>
      </w:r>
      <w:r w:rsidR="00E17223">
        <w:rPr>
          <w:rFonts w:ascii="Times New Roman" w:hAnsi="Times New Roman" w:cs="Times New Roman"/>
          <w:sz w:val="24"/>
          <w:szCs w:val="24"/>
        </w:rPr>
        <w:t xml:space="preserve"> 6</w:t>
      </w:r>
      <w:r w:rsidR="00E17223" w:rsidRPr="000C71A7">
        <w:rPr>
          <w:rFonts w:ascii="Times New Roman" w:hAnsi="Times New Roman" w:cs="Times New Roman"/>
          <w:b w:val="0"/>
          <w:sz w:val="24"/>
          <w:szCs w:val="24"/>
        </w:rPr>
        <w:t xml:space="preserve"> – земельный участок, расположенный по адресу: Российская Федерация,  Красноярский край, Березовский район, городское поселение поселок Березовка, пгт.</w:t>
      </w:r>
      <w:r w:rsidR="00971985">
        <w:rPr>
          <w:rFonts w:ascii="Times New Roman" w:hAnsi="Times New Roman" w:cs="Times New Roman"/>
          <w:b w:val="0"/>
          <w:sz w:val="24"/>
          <w:szCs w:val="24"/>
        </w:rPr>
        <w:t xml:space="preserve"> Березовка, общей площадью – 2 200</w:t>
      </w:r>
      <w:r w:rsidR="00E17223" w:rsidRPr="000C71A7">
        <w:rPr>
          <w:rFonts w:ascii="Times New Roman" w:hAnsi="Times New Roman" w:cs="Times New Roman"/>
          <w:b w:val="0"/>
          <w:sz w:val="24"/>
          <w:szCs w:val="24"/>
        </w:rPr>
        <w:t xml:space="preserve"> кв.м., с кадастровым номером 24:04:</w:t>
      </w:r>
      <w:r w:rsidR="00E17223">
        <w:rPr>
          <w:rFonts w:ascii="Times New Roman" w:hAnsi="Times New Roman" w:cs="Times New Roman"/>
          <w:b w:val="0"/>
          <w:bCs w:val="0"/>
          <w:sz w:val="24"/>
          <w:szCs w:val="24"/>
        </w:rPr>
        <w:t>6101015:1522</w:t>
      </w:r>
      <w:r w:rsidR="00E17223" w:rsidRPr="000C71A7">
        <w:rPr>
          <w:rFonts w:ascii="Times New Roman" w:hAnsi="Times New Roman" w:cs="Times New Roman"/>
          <w:b w:val="0"/>
          <w:sz w:val="24"/>
          <w:szCs w:val="24"/>
        </w:rPr>
        <w:t xml:space="preserve">, категория земель – земли населенных пунктов, разрешенное использование – </w:t>
      </w:r>
      <w:r w:rsidR="00CA3DBA">
        <w:rPr>
          <w:rFonts w:ascii="Times New Roman" w:hAnsi="Times New Roman" w:cs="Times New Roman"/>
          <w:bCs w:val="0"/>
          <w:sz w:val="24"/>
          <w:szCs w:val="24"/>
        </w:rPr>
        <w:t>с</w:t>
      </w:r>
      <w:r w:rsidR="00C07D3F">
        <w:rPr>
          <w:rFonts w:ascii="Times New Roman" w:hAnsi="Times New Roman" w:cs="Times New Roman"/>
          <w:bCs w:val="0"/>
          <w:sz w:val="24"/>
          <w:szCs w:val="24"/>
        </w:rPr>
        <w:t>клады (код. 6.</w:t>
      </w:r>
      <w:r w:rsidR="00E17223">
        <w:rPr>
          <w:rFonts w:ascii="Times New Roman" w:hAnsi="Times New Roman" w:cs="Times New Roman"/>
          <w:bCs w:val="0"/>
          <w:sz w:val="24"/>
          <w:szCs w:val="24"/>
        </w:rPr>
        <w:t>9).</w:t>
      </w:r>
    </w:p>
    <w:p w:rsidR="00E17223" w:rsidRPr="000C71A7" w:rsidRDefault="00E17223" w:rsidP="00E17223">
      <w:pPr>
        <w:pStyle w:val="3"/>
        <w:spacing w:before="0" w:after="0"/>
        <w:ind w:firstLine="0"/>
        <w:rPr>
          <w:rFonts w:ascii="Times New Roman" w:hAnsi="Times New Roman" w:cs="Times New Roman"/>
          <w:b w:val="0"/>
          <w:szCs w:val="28"/>
        </w:rPr>
      </w:pPr>
      <w:r>
        <w:rPr>
          <w:rFonts w:ascii="Times New Roman" w:hAnsi="Times New Roman" w:cs="Times New Roman"/>
          <w:bCs w:val="0"/>
          <w:sz w:val="24"/>
          <w:szCs w:val="24"/>
        </w:rPr>
        <w:t xml:space="preserve"> </w:t>
      </w:r>
      <w:r w:rsidR="00CA3DBA">
        <w:rPr>
          <w:rFonts w:ascii="Times New Roman" w:hAnsi="Times New Roman" w:cs="Times New Roman"/>
          <w:bCs w:val="0"/>
          <w:sz w:val="24"/>
          <w:szCs w:val="24"/>
        </w:rPr>
        <w:tab/>
      </w:r>
      <w:r w:rsidRPr="000C71A7">
        <w:rPr>
          <w:rFonts w:ascii="Times New Roman" w:hAnsi="Times New Roman"/>
          <w:b w:val="0"/>
          <w:sz w:val="24"/>
          <w:szCs w:val="24"/>
        </w:rPr>
        <w:t>Обременения земельного участка: отсутствуют. Государственная собственность на земельный участок не разграничена.</w:t>
      </w:r>
    </w:p>
    <w:p w:rsidR="00E17223" w:rsidRDefault="00E17223" w:rsidP="00CA3DBA">
      <w:pPr>
        <w:pStyle w:val="3"/>
        <w:spacing w:before="0" w:after="0"/>
        <w:ind w:firstLine="0"/>
        <w:rPr>
          <w:rFonts w:ascii="Times New Roman" w:hAnsi="Times New Roman" w:cs="Times New Roman"/>
          <w:sz w:val="24"/>
          <w:szCs w:val="24"/>
        </w:rPr>
      </w:pPr>
      <w:r>
        <w:rPr>
          <w:rFonts w:ascii="Times New Roman" w:hAnsi="Times New Roman"/>
          <w:b w:val="0"/>
          <w:sz w:val="24"/>
          <w:szCs w:val="24"/>
        </w:rPr>
        <w:t xml:space="preserve">          </w:t>
      </w:r>
      <w:r w:rsidRPr="000C71A7">
        <w:rPr>
          <w:rFonts w:ascii="Times New Roman" w:hAnsi="Times New Roman"/>
          <w:b w:val="0"/>
          <w:sz w:val="24"/>
          <w:szCs w:val="24"/>
        </w:rPr>
        <w:t>На основании генерального плана поселка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0C71A7">
        <w:rPr>
          <w:rFonts w:ascii="Times New Roman" w:hAnsi="Times New Roman"/>
          <w:b w:val="0"/>
          <w:color w:val="000000"/>
          <w:sz w:val="24"/>
          <w:szCs w:val="24"/>
        </w:rPr>
        <w:t xml:space="preserve"> земельный участок расположен в зоне</w:t>
      </w:r>
      <w:r>
        <w:rPr>
          <w:rFonts w:ascii="Times New Roman" w:hAnsi="Times New Roman"/>
          <w:b w:val="0"/>
          <w:color w:val="000000"/>
          <w:sz w:val="24"/>
          <w:szCs w:val="24"/>
        </w:rPr>
        <w:t xml:space="preserve"> </w:t>
      </w:r>
      <w:r w:rsidRPr="005979F6">
        <w:t xml:space="preserve"> </w:t>
      </w:r>
      <w:r w:rsidR="00C07D3F">
        <w:t xml:space="preserve">     «</w:t>
      </w:r>
      <w:r w:rsidRPr="007E379C">
        <w:rPr>
          <w:rFonts w:ascii="Times New Roman" w:hAnsi="Times New Roman" w:cs="Times New Roman"/>
          <w:bCs w:val="0"/>
          <w:sz w:val="24"/>
          <w:szCs w:val="24"/>
        </w:rPr>
        <w:t>Производственная зона предприятий</w:t>
      </w:r>
      <w:r w:rsidRPr="007E379C">
        <w:rPr>
          <w:rFonts w:ascii="Times New Roman" w:hAnsi="Times New Roman" w:cs="Times New Roman"/>
          <w:sz w:val="24"/>
          <w:szCs w:val="24"/>
        </w:rPr>
        <w:t xml:space="preserve"> </w:t>
      </w:r>
      <w:r w:rsidRPr="007E379C">
        <w:rPr>
          <w:rFonts w:ascii="Times New Roman" w:hAnsi="Times New Roman" w:cs="Times New Roman"/>
          <w:sz w:val="24"/>
          <w:szCs w:val="24"/>
          <w:lang w:val="en-US"/>
        </w:rPr>
        <w:t>IV</w:t>
      </w:r>
      <w:r w:rsidRPr="007E379C">
        <w:rPr>
          <w:rFonts w:ascii="Times New Roman" w:hAnsi="Times New Roman" w:cs="Times New Roman"/>
          <w:sz w:val="24"/>
          <w:szCs w:val="24"/>
        </w:rPr>
        <w:t>-</w:t>
      </w:r>
      <w:r w:rsidRPr="007E379C">
        <w:rPr>
          <w:rFonts w:ascii="Times New Roman" w:hAnsi="Times New Roman" w:cs="Times New Roman"/>
          <w:sz w:val="24"/>
          <w:szCs w:val="24"/>
          <w:lang w:val="en-US"/>
        </w:rPr>
        <w:t>V</w:t>
      </w:r>
      <w:r w:rsidRPr="007E379C">
        <w:rPr>
          <w:rFonts w:ascii="Times New Roman" w:hAnsi="Times New Roman" w:cs="Times New Roman"/>
          <w:sz w:val="24"/>
          <w:szCs w:val="24"/>
        </w:rPr>
        <w:t xml:space="preserve"> класса опасности «П1-3»</w:t>
      </w:r>
      <w:r>
        <w:rPr>
          <w:rFonts w:ascii="Times New Roman" w:hAnsi="Times New Roman" w:cs="Times New Roman"/>
          <w:sz w:val="24"/>
          <w:szCs w:val="24"/>
        </w:rPr>
        <w:t>.</w:t>
      </w:r>
    </w:p>
    <w:p w:rsidR="00CA3DBA" w:rsidRPr="00CA3DBA" w:rsidRDefault="00CA3DBA" w:rsidP="00CA3DBA">
      <w:pPr>
        <w:rPr>
          <w:lang w:eastAsia="ar-SA"/>
        </w:rPr>
      </w:pPr>
    </w:p>
    <w:p w:rsidR="00E17223" w:rsidRPr="00E15A12" w:rsidRDefault="00E17223" w:rsidP="00E17223">
      <w:pPr>
        <w:overflowPunct w:val="0"/>
        <w:autoSpaceDE w:val="0"/>
        <w:autoSpaceDN w:val="0"/>
        <w:adjustRightInd w:val="0"/>
        <w:spacing w:after="0"/>
        <w:ind w:firstLine="851"/>
        <w:jc w:val="both"/>
        <w:rPr>
          <w:rFonts w:ascii="Times New Roman" w:hAnsi="Times New Roman"/>
          <w:b/>
          <w:sz w:val="24"/>
          <w:szCs w:val="24"/>
        </w:rPr>
      </w:pPr>
      <w:r w:rsidRPr="00E15A12">
        <w:rPr>
          <w:rFonts w:ascii="Times New Roman" w:hAnsi="Times New Roman"/>
          <w:b/>
          <w:sz w:val="24"/>
          <w:szCs w:val="24"/>
        </w:rPr>
        <w:t>Основные виды разрешенного использования:</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t>– производственная деятельность (код 6.0), в части размещения промышленных объектов и производств с размерами санитарно-защитных зон не более 100 метров;</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t>– склады (код 6.9);</w:t>
      </w:r>
    </w:p>
    <w:p w:rsidR="00E17223" w:rsidRPr="00E15A12" w:rsidRDefault="00E17223" w:rsidP="00E17223">
      <w:pPr>
        <w:overflowPunct w:val="0"/>
        <w:autoSpaceDE w:val="0"/>
        <w:autoSpaceDN w:val="0"/>
        <w:adjustRightInd w:val="0"/>
        <w:spacing w:after="0" w:line="240" w:lineRule="auto"/>
        <w:jc w:val="both"/>
        <w:rPr>
          <w:rFonts w:ascii="Times New Roman" w:hAnsi="Times New Roman"/>
          <w:bCs/>
          <w:sz w:val="24"/>
          <w:szCs w:val="24"/>
        </w:rPr>
      </w:pPr>
      <w:r w:rsidRPr="00E15A12">
        <w:rPr>
          <w:rFonts w:ascii="Times New Roman" w:hAnsi="Times New Roman"/>
          <w:bCs/>
          <w:sz w:val="24"/>
          <w:szCs w:val="24"/>
        </w:rPr>
        <w:t>– проведение научных исследований (код 3.9.2), связанные с деятельностью предприятия;</w:t>
      </w:r>
    </w:p>
    <w:p w:rsidR="00E17223" w:rsidRPr="00E15A12" w:rsidRDefault="00E17223" w:rsidP="00E17223">
      <w:pPr>
        <w:overflowPunct w:val="0"/>
        <w:autoSpaceDE w:val="0"/>
        <w:autoSpaceDN w:val="0"/>
        <w:adjustRightInd w:val="0"/>
        <w:spacing w:after="0" w:line="240" w:lineRule="auto"/>
        <w:jc w:val="both"/>
        <w:rPr>
          <w:rFonts w:ascii="Times New Roman" w:hAnsi="Times New Roman"/>
          <w:bCs/>
          <w:sz w:val="24"/>
          <w:szCs w:val="24"/>
        </w:rPr>
      </w:pPr>
      <w:r w:rsidRPr="00E15A12">
        <w:rPr>
          <w:rFonts w:ascii="Times New Roman" w:hAnsi="Times New Roman"/>
          <w:bCs/>
          <w:sz w:val="24"/>
          <w:szCs w:val="24"/>
        </w:rPr>
        <w:t>– деловое управление (код 4.1);</w:t>
      </w:r>
    </w:p>
    <w:p w:rsidR="00E17223" w:rsidRPr="00E15A12" w:rsidRDefault="00E17223" w:rsidP="00E17223">
      <w:pPr>
        <w:pStyle w:val="ConsPlusNormal"/>
        <w:jc w:val="both"/>
        <w:rPr>
          <w:rFonts w:cs="Times New Roman"/>
          <w:bCs/>
          <w:lang w:eastAsia="en-US"/>
        </w:rPr>
      </w:pPr>
      <w:r w:rsidRPr="00E15A12">
        <w:rPr>
          <w:rFonts w:cs="Times New Roman"/>
          <w:bCs/>
          <w:lang w:eastAsia="en-US"/>
        </w:rPr>
        <w:t>– коммунальное обслуживание (код 3.1);</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t>– объекты торговли (торговые центры, торгово-развлекательные центры (комплексы) (код 4.2);</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t>– магазины (4.4);</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t>– служебные гаражи (код 4.9);</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lastRenderedPageBreak/>
        <w:t>– размещение железнодорожных путей (код 7.1.1)</w:t>
      </w:r>
    </w:p>
    <w:p w:rsidR="00E17223" w:rsidRPr="00E15A12" w:rsidRDefault="00E17223" w:rsidP="00E17223">
      <w:pPr>
        <w:pStyle w:val="ConsPlusNormal"/>
        <w:spacing w:line="0" w:lineRule="atLeast"/>
        <w:jc w:val="both"/>
        <w:rPr>
          <w:rFonts w:cs="Times New Roman"/>
          <w:bCs/>
          <w:lang w:eastAsia="en-US"/>
        </w:rPr>
      </w:pPr>
      <w:r w:rsidRPr="00E15A12">
        <w:rPr>
          <w:rFonts w:cs="Times New Roman"/>
          <w:bCs/>
          <w:lang w:eastAsia="en-US"/>
        </w:rPr>
        <w:t>–</w:t>
      </w:r>
      <w:bookmarkStart w:id="1" w:name="sub_1723"/>
      <w:r w:rsidRPr="00E15A12">
        <w:rPr>
          <w:rFonts w:cs="Times New Roman"/>
          <w:bCs/>
          <w:lang w:eastAsia="en-US"/>
        </w:rPr>
        <w:t xml:space="preserve"> </w:t>
      </w:r>
      <w:bookmarkEnd w:id="1"/>
      <w:r w:rsidRPr="00E15A12">
        <w:rPr>
          <w:rFonts w:cs="Times New Roman"/>
          <w:bCs/>
          <w:lang w:eastAsia="en-US"/>
        </w:rPr>
        <w:t>стоянки транспорта общего пользования (код 7.2.1);</w:t>
      </w:r>
    </w:p>
    <w:p w:rsidR="00E17223" w:rsidRPr="00F139F9" w:rsidRDefault="00E17223" w:rsidP="00E17223">
      <w:pPr>
        <w:pStyle w:val="ConsPlusNormal"/>
        <w:spacing w:line="0" w:lineRule="atLeast"/>
        <w:jc w:val="both"/>
        <w:rPr>
          <w:rFonts w:cs="Times New Roman"/>
          <w:bCs/>
          <w:lang w:eastAsia="en-US"/>
        </w:rPr>
      </w:pPr>
      <w:r w:rsidRPr="00E15A12">
        <w:rPr>
          <w:rFonts w:cs="Times New Roman"/>
          <w:bCs/>
          <w:lang w:eastAsia="en-US"/>
        </w:rPr>
        <w:t>– ремонт автомобилей (код 4.9.1.4).</w:t>
      </w:r>
    </w:p>
    <w:p w:rsidR="00E17223" w:rsidRPr="00F139F9" w:rsidRDefault="00E17223" w:rsidP="002D293B">
      <w:pPr>
        <w:overflowPunct w:val="0"/>
        <w:autoSpaceDE w:val="0"/>
        <w:autoSpaceDN w:val="0"/>
        <w:adjustRightInd w:val="0"/>
        <w:spacing w:after="0"/>
        <w:jc w:val="both"/>
        <w:rPr>
          <w:rFonts w:ascii="Times New Roman" w:hAnsi="Times New Roman"/>
          <w:b/>
          <w:sz w:val="24"/>
          <w:szCs w:val="24"/>
        </w:rPr>
      </w:pPr>
    </w:p>
    <w:p w:rsidR="00E17223" w:rsidRPr="00F139F9" w:rsidRDefault="00E17223" w:rsidP="002D293B">
      <w:pPr>
        <w:overflowPunct w:val="0"/>
        <w:autoSpaceDE w:val="0"/>
        <w:autoSpaceDN w:val="0"/>
        <w:adjustRightInd w:val="0"/>
        <w:spacing w:after="0"/>
        <w:ind w:firstLine="851"/>
        <w:jc w:val="both"/>
        <w:rPr>
          <w:rFonts w:ascii="Times New Roman" w:hAnsi="Times New Roman"/>
          <w:b/>
          <w:sz w:val="24"/>
          <w:szCs w:val="24"/>
        </w:rPr>
      </w:pPr>
      <w:r w:rsidRPr="00F139F9">
        <w:rPr>
          <w:rFonts w:ascii="Times New Roman" w:hAnsi="Times New Roman"/>
          <w:b/>
          <w:sz w:val="24"/>
          <w:szCs w:val="24"/>
        </w:rPr>
        <w:t xml:space="preserve">Условно разрешенное использование: </w:t>
      </w:r>
    </w:p>
    <w:p w:rsidR="00E17223" w:rsidRPr="00F139F9" w:rsidRDefault="00E17223" w:rsidP="00E17223">
      <w:pPr>
        <w:pStyle w:val="ConsPlusNormal"/>
        <w:jc w:val="both"/>
        <w:rPr>
          <w:rFonts w:cs="Times New Roman"/>
          <w:bCs/>
          <w:lang w:eastAsia="en-US"/>
        </w:rPr>
      </w:pPr>
      <w:r w:rsidRPr="00F139F9">
        <w:rPr>
          <w:rFonts w:cs="Times New Roman"/>
          <w:bCs/>
          <w:lang w:eastAsia="en-US"/>
        </w:rPr>
        <w:t>– коммунальное обслуживание (код 3.1);</w:t>
      </w:r>
    </w:p>
    <w:p w:rsidR="00E17223" w:rsidRDefault="00E17223" w:rsidP="00E17223">
      <w:pPr>
        <w:overflowPunct w:val="0"/>
        <w:autoSpaceDE w:val="0"/>
        <w:autoSpaceDN w:val="0"/>
        <w:adjustRightInd w:val="0"/>
        <w:spacing w:after="0" w:line="240" w:lineRule="auto"/>
        <w:jc w:val="both"/>
        <w:rPr>
          <w:rFonts w:ascii="Times New Roman" w:hAnsi="Times New Roman"/>
          <w:bCs/>
          <w:sz w:val="24"/>
          <w:szCs w:val="24"/>
        </w:rPr>
      </w:pPr>
      <w:r w:rsidRPr="00F139F9">
        <w:rPr>
          <w:rFonts w:ascii="Times New Roman" w:hAnsi="Times New Roman"/>
          <w:bCs/>
          <w:sz w:val="24"/>
          <w:szCs w:val="24"/>
        </w:rPr>
        <w:t>– земельные участки (территории) общего пользования (код 12.0);</w:t>
      </w:r>
    </w:p>
    <w:p w:rsidR="00E17223" w:rsidRPr="00F139F9" w:rsidRDefault="00E17223" w:rsidP="00E17223">
      <w:pPr>
        <w:overflowPunct w:val="0"/>
        <w:autoSpaceDE w:val="0"/>
        <w:autoSpaceDN w:val="0"/>
        <w:adjustRightInd w:val="0"/>
        <w:spacing w:after="0" w:line="240" w:lineRule="auto"/>
        <w:jc w:val="both"/>
        <w:rPr>
          <w:rFonts w:ascii="Times New Roman" w:hAnsi="Times New Roman"/>
          <w:sz w:val="24"/>
          <w:szCs w:val="24"/>
        </w:rPr>
      </w:pPr>
      <w:r w:rsidRPr="00F139F9">
        <w:rPr>
          <w:rFonts w:ascii="Times New Roman" w:hAnsi="Times New Roman"/>
          <w:bCs/>
          <w:sz w:val="24"/>
          <w:szCs w:val="24"/>
          <w:lang w:eastAsia="en-US"/>
        </w:rPr>
        <w:t>– хранение автотранспорта (код 2.7.1);</w:t>
      </w:r>
    </w:p>
    <w:p w:rsidR="00E17223" w:rsidRPr="00F139F9" w:rsidRDefault="00E17223" w:rsidP="00E17223">
      <w:pPr>
        <w:pStyle w:val="ConsPlusNormal"/>
        <w:jc w:val="both"/>
        <w:rPr>
          <w:rFonts w:cs="Times New Roman"/>
          <w:bCs/>
          <w:lang w:eastAsia="en-US"/>
        </w:rPr>
      </w:pPr>
      <w:r w:rsidRPr="00F139F9">
        <w:rPr>
          <w:rFonts w:cs="Times New Roman"/>
          <w:bCs/>
          <w:lang w:eastAsia="en-US"/>
        </w:rPr>
        <w:t>– заправка транспортных средств (код 4.9.1.1);</w:t>
      </w:r>
    </w:p>
    <w:p w:rsidR="00E17223" w:rsidRPr="00F139F9" w:rsidRDefault="00E17223" w:rsidP="00E17223">
      <w:pPr>
        <w:pStyle w:val="ConsPlusNormal"/>
        <w:jc w:val="both"/>
        <w:rPr>
          <w:rFonts w:cs="Times New Roman"/>
          <w:bCs/>
          <w:lang w:eastAsia="en-US"/>
        </w:rPr>
      </w:pPr>
      <w:r w:rsidRPr="00F139F9">
        <w:rPr>
          <w:rFonts w:cs="Times New Roman"/>
          <w:bCs/>
          <w:lang w:eastAsia="en-US"/>
        </w:rPr>
        <w:t>– проведение научных исследований (код 3.9.2);</w:t>
      </w:r>
    </w:p>
    <w:p w:rsidR="00E17223" w:rsidRPr="00F139F9" w:rsidRDefault="00E17223" w:rsidP="00E17223">
      <w:pPr>
        <w:pStyle w:val="ConsPlusNormal"/>
        <w:jc w:val="both"/>
        <w:rPr>
          <w:rFonts w:cs="Times New Roman"/>
          <w:bCs/>
          <w:lang w:eastAsia="en-US"/>
        </w:rPr>
      </w:pPr>
      <w:r w:rsidRPr="00F139F9">
        <w:rPr>
          <w:rFonts w:cs="Times New Roman"/>
          <w:bCs/>
          <w:lang w:eastAsia="en-US"/>
        </w:rPr>
        <w:t>– деловое управление (код 4.1);</w:t>
      </w:r>
    </w:p>
    <w:p w:rsidR="00E17223" w:rsidRPr="00F139F9" w:rsidRDefault="00E17223" w:rsidP="00E17223">
      <w:pPr>
        <w:pStyle w:val="ConsPlusNormal"/>
        <w:jc w:val="both"/>
        <w:rPr>
          <w:rFonts w:cs="Times New Roman"/>
          <w:bCs/>
          <w:lang w:eastAsia="en-US"/>
        </w:rPr>
      </w:pPr>
      <w:r w:rsidRPr="00F139F9">
        <w:rPr>
          <w:rFonts w:cs="Times New Roman"/>
          <w:bCs/>
          <w:lang w:eastAsia="en-US"/>
        </w:rPr>
        <w:t>– среднее и высшее профессиональное образование (код 3.5.2);</w:t>
      </w:r>
    </w:p>
    <w:p w:rsidR="00E17223" w:rsidRPr="00F139F9" w:rsidRDefault="00E17223" w:rsidP="00E17223">
      <w:pPr>
        <w:overflowPunct w:val="0"/>
        <w:autoSpaceDE w:val="0"/>
        <w:autoSpaceDN w:val="0"/>
        <w:adjustRightInd w:val="0"/>
        <w:spacing w:after="0" w:line="0" w:lineRule="atLeast"/>
        <w:jc w:val="both"/>
        <w:rPr>
          <w:rFonts w:ascii="Times New Roman" w:hAnsi="Times New Roman"/>
          <w:bCs/>
          <w:sz w:val="24"/>
          <w:szCs w:val="24"/>
        </w:rPr>
      </w:pPr>
      <w:r w:rsidRPr="00F139F9">
        <w:rPr>
          <w:rFonts w:ascii="Times New Roman" w:hAnsi="Times New Roman"/>
          <w:bCs/>
          <w:sz w:val="24"/>
          <w:szCs w:val="24"/>
        </w:rPr>
        <w:t>– бытовое обслуживание (код 3.3);</w:t>
      </w:r>
    </w:p>
    <w:p w:rsidR="00E17223" w:rsidRPr="00F139F9" w:rsidRDefault="00E17223" w:rsidP="00E17223">
      <w:pPr>
        <w:overflowPunct w:val="0"/>
        <w:autoSpaceDE w:val="0"/>
        <w:autoSpaceDN w:val="0"/>
        <w:adjustRightInd w:val="0"/>
        <w:spacing w:after="0" w:line="0" w:lineRule="atLeast"/>
        <w:jc w:val="both"/>
        <w:rPr>
          <w:rFonts w:ascii="Times New Roman" w:hAnsi="Times New Roman"/>
          <w:bCs/>
          <w:sz w:val="24"/>
          <w:szCs w:val="24"/>
        </w:rPr>
      </w:pPr>
      <w:r w:rsidRPr="00F139F9">
        <w:rPr>
          <w:rFonts w:ascii="Times New Roman" w:hAnsi="Times New Roman"/>
          <w:bCs/>
          <w:sz w:val="24"/>
          <w:szCs w:val="24"/>
        </w:rPr>
        <w:t>–</w:t>
      </w:r>
      <w:r w:rsidRPr="00F139F9">
        <w:rPr>
          <w:rFonts w:ascii="Times New Roman" w:hAnsi="Times New Roman"/>
          <w:sz w:val="24"/>
          <w:szCs w:val="24"/>
        </w:rPr>
        <w:t xml:space="preserve"> </w:t>
      </w:r>
      <w:r w:rsidRPr="00F139F9">
        <w:rPr>
          <w:rFonts w:ascii="Times New Roman" w:hAnsi="Times New Roman"/>
          <w:bCs/>
          <w:sz w:val="24"/>
          <w:szCs w:val="24"/>
        </w:rPr>
        <w:t>сельскохозяйственное использование (код 1.0).</w:t>
      </w:r>
    </w:p>
    <w:p w:rsidR="00E17223" w:rsidRPr="00F139F9" w:rsidRDefault="00E17223" w:rsidP="00E17223">
      <w:pPr>
        <w:pStyle w:val="aa"/>
        <w:spacing w:line="0" w:lineRule="atLeast"/>
        <w:rPr>
          <w:b/>
          <w:sz w:val="24"/>
          <w:szCs w:val="24"/>
        </w:rPr>
      </w:pPr>
    </w:p>
    <w:p w:rsidR="00E17223" w:rsidRPr="00F139F9" w:rsidRDefault="00E17223" w:rsidP="00E17223">
      <w:pPr>
        <w:overflowPunct w:val="0"/>
        <w:autoSpaceDE w:val="0"/>
        <w:autoSpaceDN w:val="0"/>
        <w:adjustRightInd w:val="0"/>
        <w:spacing w:after="0"/>
        <w:ind w:firstLine="851"/>
        <w:jc w:val="both"/>
        <w:rPr>
          <w:rFonts w:ascii="Times New Roman" w:hAnsi="Times New Roman"/>
          <w:b/>
          <w:sz w:val="24"/>
          <w:szCs w:val="24"/>
        </w:rPr>
      </w:pPr>
      <w:r w:rsidRPr="00F139F9">
        <w:rPr>
          <w:rFonts w:ascii="Times New Roman" w:hAnsi="Times New Roman"/>
          <w:b/>
          <w:sz w:val="24"/>
          <w:szCs w:val="24"/>
        </w:rPr>
        <w:t>Вспомогательные виды разрешенного использования:</w:t>
      </w:r>
    </w:p>
    <w:p w:rsidR="00E17223" w:rsidRPr="007E379C" w:rsidRDefault="00E17223" w:rsidP="00E17223">
      <w:pPr>
        <w:overflowPunct w:val="0"/>
        <w:autoSpaceDE w:val="0"/>
        <w:autoSpaceDN w:val="0"/>
        <w:adjustRightInd w:val="0"/>
        <w:jc w:val="both"/>
        <w:rPr>
          <w:rFonts w:ascii="Times New Roman" w:hAnsi="Times New Roman"/>
          <w:bCs/>
          <w:sz w:val="24"/>
          <w:szCs w:val="24"/>
        </w:rPr>
      </w:pPr>
      <w:r w:rsidRPr="00F139F9">
        <w:rPr>
          <w:rFonts w:ascii="Times New Roman" w:hAnsi="Times New Roman"/>
          <w:bCs/>
          <w:sz w:val="24"/>
          <w:szCs w:val="24"/>
        </w:rPr>
        <w:t>– обеспечение внутреннего правопорядка (код. 8.3).</w:t>
      </w:r>
    </w:p>
    <w:p w:rsidR="00E17223" w:rsidRPr="00F139F9" w:rsidRDefault="00E17223" w:rsidP="00E17223">
      <w:pPr>
        <w:pStyle w:val="aa"/>
        <w:ind w:firstLine="851"/>
        <w:rPr>
          <w:b/>
          <w:sz w:val="24"/>
          <w:szCs w:val="24"/>
        </w:rPr>
      </w:pPr>
      <w:r w:rsidRPr="00F139F9">
        <w:rPr>
          <w:b/>
          <w:sz w:val="24"/>
          <w:szCs w:val="24"/>
        </w:rPr>
        <w:t>Предельные параметры разрешенного строительства:</w:t>
      </w:r>
    </w:p>
    <w:p w:rsidR="00E17223" w:rsidRPr="00F139F9" w:rsidRDefault="00E17223" w:rsidP="00E17223">
      <w:pPr>
        <w:pStyle w:val="aa"/>
        <w:ind w:firstLine="0"/>
        <w:rPr>
          <w:b/>
          <w:sz w:val="24"/>
          <w:szCs w:val="24"/>
        </w:rPr>
      </w:pPr>
      <w:r w:rsidRPr="00F139F9">
        <w:rPr>
          <w:sz w:val="24"/>
          <w:szCs w:val="24"/>
        </w:rPr>
        <w:t xml:space="preserve">– ширина санитарно-защитных зон предприятий и коммунальных объектов IV и V класса вредности, складских объектов, баз, сооружений инженерно-транспортной </w:t>
      </w:r>
      <w:r>
        <w:rPr>
          <w:sz w:val="24"/>
          <w:szCs w:val="24"/>
        </w:rPr>
        <w:t>инфраструктуры - от 50м.,  до 100</w:t>
      </w:r>
      <w:r w:rsidRPr="00F139F9">
        <w:rPr>
          <w:sz w:val="24"/>
          <w:szCs w:val="24"/>
        </w:rPr>
        <w:t>м;</w:t>
      </w:r>
    </w:p>
    <w:p w:rsidR="00B34B3E" w:rsidRDefault="00B34B3E" w:rsidP="00E17223">
      <w:pPr>
        <w:overflowPunct w:val="0"/>
        <w:autoSpaceDE w:val="0"/>
        <w:autoSpaceDN w:val="0"/>
        <w:adjustRightInd w:val="0"/>
        <w:spacing w:after="0" w:line="240" w:lineRule="auto"/>
        <w:jc w:val="both"/>
        <w:rPr>
          <w:rFonts w:ascii="Times New Roman" w:hAnsi="Times New Roman"/>
          <w:b/>
          <w:sz w:val="24"/>
          <w:szCs w:val="24"/>
        </w:rPr>
      </w:pPr>
    </w:p>
    <w:p w:rsidR="00B34B3E" w:rsidRPr="00B34B3E" w:rsidRDefault="00CA3DBA" w:rsidP="00E17223">
      <w:p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E17223" w:rsidRPr="00F139F9">
        <w:rPr>
          <w:rFonts w:ascii="Times New Roman" w:hAnsi="Times New Roman"/>
          <w:b/>
          <w:sz w:val="24"/>
          <w:szCs w:val="24"/>
        </w:rPr>
        <w:t>Запрещается:</w:t>
      </w:r>
    </w:p>
    <w:p w:rsidR="00E17223" w:rsidRPr="007E379C" w:rsidRDefault="00E17223" w:rsidP="00E17223">
      <w:pPr>
        <w:overflowPunct w:val="0"/>
        <w:autoSpaceDE w:val="0"/>
        <w:autoSpaceDN w:val="0"/>
        <w:adjustRightInd w:val="0"/>
        <w:spacing w:after="0" w:line="240" w:lineRule="auto"/>
        <w:jc w:val="both"/>
        <w:rPr>
          <w:rFonts w:ascii="Times New Roman" w:hAnsi="Times New Roman"/>
          <w:b/>
          <w:sz w:val="24"/>
          <w:szCs w:val="24"/>
        </w:rPr>
      </w:pPr>
      <w:r w:rsidRPr="00F139F9">
        <w:rPr>
          <w:rFonts w:ascii="Times New Roman" w:hAnsi="Times New Roman"/>
          <w:bCs/>
          <w:sz w:val="24"/>
          <w:szCs w:val="24"/>
          <w:lang w:eastAsia="en-US"/>
        </w:rPr>
        <w:t>– строительство объектов производственной деятельности (код 6.0), в части размещения промышленных объектов и производств с размерами санитарно-защитных зон более 100 метров;</w:t>
      </w:r>
    </w:p>
    <w:p w:rsidR="00E17223" w:rsidRDefault="00E17223" w:rsidP="00E17223">
      <w:pPr>
        <w:pStyle w:val="aa"/>
        <w:ind w:firstLine="0"/>
        <w:rPr>
          <w:sz w:val="24"/>
          <w:szCs w:val="24"/>
        </w:rPr>
      </w:pPr>
      <w:r w:rsidRPr="00F139F9">
        <w:rPr>
          <w:sz w:val="24"/>
          <w:szCs w:val="24"/>
        </w:rPr>
        <w:t>– строительство и расширение жилья, зданий и объектов здравоохранения, рекреации, любых детских учреждений.</w:t>
      </w:r>
    </w:p>
    <w:p w:rsidR="002D293B" w:rsidRDefault="002D293B" w:rsidP="00E17223">
      <w:pPr>
        <w:pStyle w:val="aa"/>
        <w:ind w:firstLine="0"/>
        <w:rPr>
          <w:sz w:val="24"/>
          <w:szCs w:val="24"/>
        </w:rPr>
      </w:pPr>
    </w:p>
    <w:p w:rsidR="002D293B" w:rsidRDefault="002D293B" w:rsidP="00E17223">
      <w:pPr>
        <w:pStyle w:val="aa"/>
        <w:ind w:firstLine="0"/>
        <w:rPr>
          <w:sz w:val="24"/>
          <w:szCs w:val="24"/>
        </w:rPr>
      </w:pPr>
    </w:p>
    <w:p w:rsidR="00E1358A" w:rsidRPr="00E1358A" w:rsidRDefault="00E1358A" w:rsidP="00E1358A">
      <w:pPr>
        <w:pStyle w:val="3"/>
        <w:spacing w:before="0" w:after="0"/>
        <w:ind w:firstLine="0"/>
        <w:rPr>
          <w:rFonts w:ascii="Times New Roman" w:hAnsi="Times New Roman" w:cs="Times New Roman"/>
          <w:b w:val="0"/>
          <w:szCs w:val="28"/>
        </w:rPr>
      </w:pPr>
      <w:r>
        <w:rPr>
          <w:rFonts w:ascii="Times New Roman" w:hAnsi="Times New Roman" w:cs="Times New Roman"/>
          <w:sz w:val="24"/>
          <w:szCs w:val="24"/>
        </w:rPr>
        <w:t xml:space="preserve">       </w:t>
      </w:r>
    </w:p>
    <w:p w:rsidR="00CA3DBA" w:rsidRPr="00CA3DBA" w:rsidRDefault="00E1358A" w:rsidP="00E1358A">
      <w:pPr>
        <w:pStyle w:val="3"/>
        <w:spacing w:before="0" w:after="0"/>
        <w:ind w:firstLine="0"/>
        <w:rPr>
          <w:rFonts w:ascii="Times New Roman" w:hAnsi="Times New Roman" w:cs="Times New Roman"/>
          <w:b w:val="0"/>
          <w:szCs w:val="28"/>
        </w:rPr>
      </w:pPr>
      <w:r>
        <w:rPr>
          <w:rFonts w:ascii="Times New Roman" w:hAnsi="Times New Roman" w:cs="Times New Roman"/>
          <w:sz w:val="24"/>
          <w:szCs w:val="24"/>
        </w:rPr>
        <w:t xml:space="preserve">              </w:t>
      </w:r>
      <w:r w:rsidRPr="000C71A7">
        <w:rPr>
          <w:rFonts w:ascii="Times New Roman" w:hAnsi="Times New Roman" w:cs="Times New Roman"/>
          <w:sz w:val="24"/>
          <w:szCs w:val="24"/>
        </w:rPr>
        <w:t>Лот №</w:t>
      </w:r>
      <w:r>
        <w:rPr>
          <w:rFonts w:ascii="Times New Roman" w:hAnsi="Times New Roman" w:cs="Times New Roman"/>
          <w:sz w:val="24"/>
          <w:szCs w:val="24"/>
        </w:rPr>
        <w:t xml:space="preserve"> 7</w:t>
      </w:r>
      <w:r w:rsidRPr="000C71A7">
        <w:rPr>
          <w:rFonts w:ascii="Times New Roman" w:hAnsi="Times New Roman" w:cs="Times New Roman"/>
          <w:b w:val="0"/>
          <w:sz w:val="24"/>
          <w:szCs w:val="24"/>
        </w:rPr>
        <w:t xml:space="preserve"> – земельный участок, расположенный по адресу: Российская Федерация,  Красноярский край, Березовский район, городское поселение поселок Березовка, пгт. Березовка, общей площадью – </w:t>
      </w:r>
      <w:r>
        <w:rPr>
          <w:rFonts w:ascii="Times New Roman" w:hAnsi="Times New Roman" w:cs="Times New Roman"/>
          <w:b w:val="0"/>
          <w:sz w:val="24"/>
          <w:szCs w:val="24"/>
        </w:rPr>
        <w:t>176</w:t>
      </w:r>
      <w:r w:rsidRPr="000C71A7">
        <w:rPr>
          <w:rFonts w:ascii="Times New Roman" w:hAnsi="Times New Roman" w:cs="Times New Roman"/>
          <w:b w:val="0"/>
          <w:sz w:val="24"/>
          <w:szCs w:val="24"/>
        </w:rPr>
        <w:t xml:space="preserve"> кв.м., с кадастровым номером 24:04:</w:t>
      </w:r>
      <w:r>
        <w:rPr>
          <w:rFonts w:ascii="Times New Roman" w:hAnsi="Times New Roman" w:cs="Times New Roman"/>
          <w:b w:val="0"/>
          <w:bCs w:val="0"/>
          <w:sz w:val="24"/>
          <w:szCs w:val="24"/>
        </w:rPr>
        <w:t>6101006:5567</w:t>
      </w:r>
      <w:r w:rsidRPr="000C71A7">
        <w:rPr>
          <w:rFonts w:ascii="Times New Roman" w:hAnsi="Times New Roman" w:cs="Times New Roman"/>
          <w:b w:val="0"/>
          <w:sz w:val="24"/>
          <w:szCs w:val="24"/>
        </w:rPr>
        <w:t xml:space="preserve">, категория земель – земли населенных пунктов, разрешенное использование – </w:t>
      </w:r>
      <w:r w:rsidR="00C07D3F">
        <w:rPr>
          <w:rFonts w:ascii="Times New Roman" w:hAnsi="Times New Roman" w:cs="Times New Roman"/>
          <w:bCs w:val="0"/>
          <w:sz w:val="24"/>
          <w:szCs w:val="24"/>
          <w:lang w:eastAsia="en-US"/>
        </w:rPr>
        <w:t> о</w:t>
      </w:r>
      <w:r>
        <w:rPr>
          <w:rFonts w:ascii="Times New Roman" w:hAnsi="Times New Roman" w:cs="Times New Roman"/>
          <w:bCs w:val="0"/>
          <w:sz w:val="24"/>
          <w:szCs w:val="24"/>
          <w:lang w:eastAsia="en-US"/>
        </w:rPr>
        <w:t>бъекты гаражного назначения (код 2.7.1)</w:t>
      </w:r>
      <w:r>
        <w:rPr>
          <w:rFonts w:ascii="Times New Roman" w:hAnsi="Times New Roman" w:cs="Times New Roman"/>
          <w:bCs w:val="0"/>
          <w:sz w:val="24"/>
          <w:szCs w:val="24"/>
        </w:rPr>
        <w:t>.</w:t>
      </w:r>
    </w:p>
    <w:p w:rsidR="00E1358A" w:rsidRPr="000C71A7" w:rsidRDefault="00E1358A" w:rsidP="00E1358A">
      <w:pPr>
        <w:pStyle w:val="3"/>
        <w:spacing w:before="0" w:after="0"/>
        <w:ind w:firstLine="0"/>
        <w:rPr>
          <w:rFonts w:ascii="Times New Roman" w:hAnsi="Times New Roman" w:cs="Times New Roman"/>
          <w:b w:val="0"/>
          <w:szCs w:val="28"/>
        </w:rPr>
      </w:pPr>
      <w:r>
        <w:rPr>
          <w:rFonts w:ascii="Times New Roman" w:hAnsi="Times New Roman" w:cs="Times New Roman"/>
          <w:bCs w:val="0"/>
          <w:sz w:val="24"/>
          <w:szCs w:val="24"/>
        </w:rPr>
        <w:t xml:space="preserve"> </w:t>
      </w:r>
      <w:r w:rsidRPr="000C71A7">
        <w:rPr>
          <w:rFonts w:ascii="Times New Roman" w:hAnsi="Times New Roman"/>
          <w:b w:val="0"/>
          <w:sz w:val="24"/>
          <w:szCs w:val="24"/>
        </w:rPr>
        <w:t>Обременения земельного участка: отсутствуют. Государственная собственность на земельный участок не разграничена.</w:t>
      </w:r>
    </w:p>
    <w:p w:rsidR="00E1358A" w:rsidRDefault="00E1358A" w:rsidP="00B34B3E">
      <w:pPr>
        <w:pStyle w:val="3"/>
        <w:numPr>
          <w:ilvl w:val="0"/>
          <w:numId w:val="0"/>
        </w:numPr>
        <w:spacing w:before="0" w:after="0"/>
        <w:rPr>
          <w:rFonts w:ascii="Times New Roman" w:hAnsi="Times New Roman" w:cs="Times New Roman"/>
          <w:bCs w:val="0"/>
          <w:sz w:val="24"/>
          <w:szCs w:val="24"/>
        </w:rPr>
      </w:pPr>
      <w:r>
        <w:rPr>
          <w:rFonts w:ascii="Times New Roman" w:hAnsi="Times New Roman"/>
          <w:b w:val="0"/>
          <w:sz w:val="24"/>
          <w:szCs w:val="24"/>
        </w:rPr>
        <w:t xml:space="preserve">          </w:t>
      </w:r>
      <w:r w:rsidRPr="000C71A7">
        <w:rPr>
          <w:rFonts w:ascii="Times New Roman" w:hAnsi="Times New Roman"/>
          <w:b w:val="0"/>
          <w:sz w:val="24"/>
          <w:szCs w:val="24"/>
        </w:rPr>
        <w:t>На основании генерального плана поселка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0C71A7">
        <w:rPr>
          <w:rFonts w:ascii="Times New Roman" w:hAnsi="Times New Roman"/>
          <w:b w:val="0"/>
          <w:color w:val="000000"/>
          <w:sz w:val="24"/>
          <w:szCs w:val="24"/>
        </w:rPr>
        <w:t xml:space="preserve"> земельный участок расположен в зоне</w:t>
      </w:r>
      <w:r>
        <w:rPr>
          <w:rFonts w:ascii="Times New Roman" w:hAnsi="Times New Roman"/>
          <w:b w:val="0"/>
          <w:color w:val="000000"/>
          <w:sz w:val="24"/>
          <w:szCs w:val="24"/>
        </w:rPr>
        <w:t xml:space="preserve"> </w:t>
      </w:r>
      <w:r>
        <w:rPr>
          <w:b w:val="0"/>
          <w:szCs w:val="28"/>
        </w:rPr>
        <w:t xml:space="preserve">- </w:t>
      </w:r>
      <w:r w:rsidRPr="005D74F6">
        <w:rPr>
          <w:rFonts w:ascii="Times New Roman" w:hAnsi="Times New Roman" w:cs="Times New Roman"/>
          <w:bCs w:val="0"/>
          <w:sz w:val="24"/>
          <w:szCs w:val="24"/>
        </w:rPr>
        <w:t>Зона объектов автомобильного транспорта (ИТ)</w:t>
      </w:r>
      <w:r w:rsidR="00B34B3E">
        <w:rPr>
          <w:rFonts w:ascii="Times New Roman" w:hAnsi="Times New Roman" w:cs="Times New Roman"/>
          <w:bCs w:val="0"/>
          <w:sz w:val="24"/>
          <w:szCs w:val="24"/>
        </w:rPr>
        <w:t>.</w:t>
      </w:r>
    </w:p>
    <w:p w:rsidR="00B34B3E" w:rsidRPr="00B34B3E" w:rsidRDefault="00B34B3E" w:rsidP="00B34B3E">
      <w:pPr>
        <w:rPr>
          <w:lang w:eastAsia="ar-SA"/>
        </w:rPr>
      </w:pPr>
    </w:p>
    <w:p w:rsidR="00E1358A" w:rsidRPr="00E15A12" w:rsidRDefault="00E1358A" w:rsidP="00E1358A">
      <w:pPr>
        <w:spacing w:after="0"/>
        <w:ind w:firstLine="709"/>
        <w:jc w:val="both"/>
        <w:rPr>
          <w:rFonts w:ascii="Times New Roman" w:hAnsi="Times New Roman"/>
          <w:b/>
          <w:sz w:val="24"/>
          <w:szCs w:val="24"/>
        </w:rPr>
      </w:pPr>
      <w:r w:rsidRPr="00E15A12">
        <w:rPr>
          <w:rFonts w:ascii="Times New Roman" w:hAnsi="Times New Roman"/>
          <w:b/>
          <w:sz w:val="24"/>
          <w:szCs w:val="24"/>
        </w:rPr>
        <w:t>Основные виды разрешенного использования:</w:t>
      </w:r>
    </w:p>
    <w:p w:rsidR="00E1358A" w:rsidRPr="00E15A12" w:rsidRDefault="00E1358A" w:rsidP="00E1358A">
      <w:pPr>
        <w:spacing w:after="0"/>
        <w:jc w:val="both"/>
        <w:rPr>
          <w:rFonts w:ascii="Times New Roman" w:hAnsi="Times New Roman"/>
          <w:sz w:val="24"/>
          <w:szCs w:val="24"/>
        </w:rPr>
      </w:pPr>
      <w:r w:rsidRPr="00E15A12">
        <w:rPr>
          <w:rFonts w:ascii="Times New Roman" w:hAnsi="Times New Roman"/>
          <w:sz w:val="24"/>
          <w:szCs w:val="24"/>
        </w:rPr>
        <w:t xml:space="preserve">– автомобильный транспорт (код 7.2); </w:t>
      </w:r>
    </w:p>
    <w:p w:rsidR="00E1358A" w:rsidRPr="00E15A12" w:rsidRDefault="00E1358A" w:rsidP="00E1358A">
      <w:pPr>
        <w:widowControl w:val="0"/>
        <w:autoSpaceDE w:val="0"/>
        <w:autoSpaceDN w:val="0"/>
        <w:adjustRightInd w:val="0"/>
        <w:spacing w:after="0"/>
        <w:jc w:val="both"/>
        <w:rPr>
          <w:rFonts w:ascii="Times New Roman" w:hAnsi="Times New Roman"/>
          <w:sz w:val="24"/>
          <w:szCs w:val="24"/>
        </w:rPr>
      </w:pPr>
      <w:r w:rsidRPr="00E15A12">
        <w:rPr>
          <w:rFonts w:ascii="Times New Roman" w:hAnsi="Times New Roman"/>
          <w:sz w:val="24"/>
          <w:szCs w:val="24"/>
        </w:rPr>
        <w:t>– водный транспорт (код 7.3), за исключением морских портов;</w:t>
      </w:r>
    </w:p>
    <w:p w:rsidR="00E1358A" w:rsidRPr="00E15A12" w:rsidRDefault="00E1358A" w:rsidP="00E1358A">
      <w:pPr>
        <w:spacing w:after="0"/>
        <w:jc w:val="both"/>
        <w:rPr>
          <w:rFonts w:ascii="Times New Roman" w:hAnsi="Times New Roman"/>
          <w:sz w:val="24"/>
          <w:szCs w:val="24"/>
        </w:rPr>
      </w:pPr>
      <w:r w:rsidRPr="00E15A12">
        <w:rPr>
          <w:rFonts w:ascii="Times New Roman" w:hAnsi="Times New Roman"/>
          <w:sz w:val="24"/>
          <w:szCs w:val="24"/>
        </w:rPr>
        <w:t>– объекты придорожного сервиса (код 4.9.1);</w:t>
      </w:r>
    </w:p>
    <w:p w:rsidR="00E1358A" w:rsidRPr="00E15A12" w:rsidRDefault="00E1358A" w:rsidP="00E1358A">
      <w:pPr>
        <w:spacing w:after="0"/>
        <w:jc w:val="both"/>
        <w:rPr>
          <w:rFonts w:ascii="Times New Roman" w:hAnsi="Times New Roman"/>
          <w:sz w:val="24"/>
          <w:szCs w:val="24"/>
        </w:rPr>
      </w:pPr>
      <w:r w:rsidRPr="00E15A12">
        <w:rPr>
          <w:rFonts w:ascii="Times New Roman" w:hAnsi="Times New Roman"/>
          <w:sz w:val="24"/>
          <w:szCs w:val="24"/>
        </w:rPr>
        <w:t>– обеспечение внутреннего правопорядка (код 8.3);</w:t>
      </w:r>
    </w:p>
    <w:p w:rsidR="00E1358A" w:rsidRPr="00E15A12" w:rsidRDefault="00E1358A" w:rsidP="00E1358A">
      <w:pPr>
        <w:spacing w:after="0"/>
        <w:jc w:val="both"/>
        <w:rPr>
          <w:rFonts w:ascii="Times New Roman" w:hAnsi="Times New Roman"/>
          <w:sz w:val="24"/>
          <w:szCs w:val="24"/>
        </w:rPr>
      </w:pPr>
      <w:r w:rsidRPr="00E15A12">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E1358A" w:rsidRPr="005D74F6" w:rsidRDefault="00E1358A" w:rsidP="00E1358A">
      <w:pPr>
        <w:spacing w:after="0"/>
        <w:jc w:val="both"/>
        <w:rPr>
          <w:rFonts w:ascii="Times New Roman" w:hAnsi="Times New Roman"/>
          <w:sz w:val="24"/>
          <w:szCs w:val="24"/>
        </w:rPr>
      </w:pPr>
      <w:r w:rsidRPr="00E15A12">
        <w:rPr>
          <w:rFonts w:ascii="Times New Roman" w:hAnsi="Times New Roman"/>
          <w:sz w:val="24"/>
          <w:szCs w:val="24"/>
        </w:rPr>
        <w:t>– объекты гаражного назначения (код 2.7.1).</w:t>
      </w:r>
    </w:p>
    <w:p w:rsidR="00E1358A" w:rsidRPr="005D74F6" w:rsidRDefault="00E1358A" w:rsidP="00E1358A">
      <w:pPr>
        <w:spacing w:after="0"/>
        <w:ind w:firstLine="709"/>
        <w:jc w:val="both"/>
        <w:rPr>
          <w:rFonts w:ascii="Times New Roman" w:hAnsi="Times New Roman"/>
          <w:sz w:val="24"/>
          <w:szCs w:val="24"/>
        </w:rPr>
      </w:pPr>
    </w:p>
    <w:p w:rsidR="00E1358A" w:rsidRPr="005D74F6" w:rsidRDefault="00E1358A" w:rsidP="00E1358A">
      <w:pPr>
        <w:spacing w:after="0"/>
        <w:ind w:firstLine="709"/>
        <w:jc w:val="both"/>
        <w:rPr>
          <w:rFonts w:ascii="Times New Roman" w:hAnsi="Times New Roman"/>
          <w:b/>
          <w:sz w:val="24"/>
          <w:szCs w:val="24"/>
        </w:rPr>
      </w:pPr>
      <w:r w:rsidRPr="005D74F6">
        <w:rPr>
          <w:rFonts w:ascii="Times New Roman" w:hAnsi="Times New Roman"/>
          <w:b/>
          <w:sz w:val="24"/>
          <w:szCs w:val="24"/>
        </w:rPr>
        <w:lastRenderedPageBreak/>
        <w:t>Условно разрешенные виды использования:</w:t>
      </w:r>
    </w:p>
    <w:p w:rsidR="00E1358A" w:rsidRPr="005D74F6" w:rsidRDefault="00E1358A" w:rsidP="00E1358A">
      <w:pPr>
        <w:spacing w:after="0"/>
        <w:jc w:val="both"/>
        <w:rPr>
          <w:rFonts w:ascii="Times New Roman" w:hAnsi="Times New Roman"/>
          <w:sz w:val="24"/>
          <w:szCs w:val="24"/>
        </w:rPr>
      </w:pPr>
      <w:r w:rsidRPr="005D74F6">
        <w:rPr>
          <w:rFonts w:ascii="Times New Roman" w:hAnsi="Times New Roman"/>
          <w:sz w:val="24"/>
          <w:szCs w:val="24"/>
        </w:rPr>
        <w:t>– связь (код 6.8);</w:t>
      </w:r>
    </w:p>
    <w:p w:rsidR="00E1358A" w:rsidRPr="005D74F6" w:rsidRDefault="00E1358A" w:rsidP="00E1358A">
      <w:pPr>
        <w:spacing w:after="0"/>
        <w:jc w:val="both"/>
        <w:rPr>
          <w:rFonts w:ascii="Times New Roman" w:hAnsi="Times New Roman"/>
          <w:sz w:val="24"/>
          <w:szCs w:val="24"/>
        </w:rPr>
      </w:pPr>
      <w:r w:rsidRPr="005D74F6">
        <w:rPr>
          <w:rFonts w:ascii="Times New Roman" w:hAnsi="Times New Roman"/>
          <w:sz w:val="24"/>
          <w:szCs w:val="24"/>
        </w:rPr>
        <w:t>–</w:t>
      </w:r>
      <w:r w:rsidRPr="005D74F6">
        <w:rPr>
          <w:rFonts w:ascii="Times New Roman" w:eastAsia="Calibri" w:hAnsi="Times New Roman"/>
          <w:sz w:val="24"/>
          <w:szCs w:val="24"/>
        </w:rPr>
        <w:t xml:space="preserve"> </w:t>
      </w:r>
      <w:r w:rsidRPr="005D74F6">
        <w:rPr>
          <w:rFonts w:ascii="Times New Roman" w:hAnsi="Times New Roman"/>
          <w:sz w:val="24"/>
          <w:szCs w:val="24"/>
        </w:rPr>
        <w:t>магазины (код 4.4).</w:t>
      </w:r>
    </w:p>
    <w:p w:rsidR="00E1358A" w:rsidRPr="005D74F6" w:rsidRDefault="00E1358A" w:rsidP="00E1358A">
      <w:pPr>
        <w:spacing w:after="0"/>
        <w:ind w:firstLine="709"/>
        <w:jc w:val="both"/>
        <w:rPr>
          <w:rFonts w:ascii="Times New Roman" w:hAnsi="Times New Roman"/>
          <w:sz w:val="24"/>
          <w:szCs w:val="24"/>
        </w:rPr>
      </w:pPr>
    </w:p>
    <w:p w:rsidR="00E1358A" w:rsidRPr="005D74F6" w:rsidRDefault="00E1358A" w:rsidP="00E1358A">
      <w:pPr>
        <w:spacing w:after="0"/>
        <w:ind w:firstLine="851"/>
        <w:jc w:val="both"/>
        <w:rPr>
          <w:rFonts w:ascii="Times New Roman" w:hAnsi="Times New Roman"/>
          <w:b/>
          <w:sz w:val="24"/>
          <w:szCs w:val="24"/>
        </w:rPr>
      </w:pPr>
      <w:r w:rsidRPr="005D74F6">
        <w:rPr>
          <w:rFonts w:ascii="Times New Roman" w:hAnsi="Times New Roman"/>
          <w:b/>
          <w:sz w:val="24"/>
          <w:szCs w:val="24"/>
        </w:rPr>
        <w:t>Вспомогательные виды разрешенного использования:</w:t>
      </w:r>
    </w:p>
    <w:p w:rsidR="00E1358A" w:rsidRPr="005D74F6" w:rsidRDefault="00E1358A" w:rsidP="00E1358A">
      <w:pPr>
        <w:autoSpaceDE w:val="0"/>
        <w:autoSpaceDN w:val="0"/>
        <w:adjustRightInd w:val="0"/>
        <w:spacing w:after="0"/>
        <w:jc w:val="both"/>
        <w:rPr>
          <w:rFonts w:ascii="Times New Roman" w:hAnsi="Times New Roman"/>
          <w:b/>
          <w:i/>
          <w:sz w:val="24"/>
          <w:szCs w:val="24"/>
        </w:rPr>
      </w:pPr>
      <w:r w:rsidRPr="005D74F6">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вида разрешенного использования</w:t>
      </w:r>
      <w:r w:rsidR="00994E5F">
        <w:rPr>
          <w:rFonts w:ascii="Times New Roman" w:hAnsi="Times New Roman"/>
          <w:b/>
          <w:i/>
          <w:sz w:val="24"/>
          <w:szCs w:val="24"/>
        </w:rPr>
        <w:t>- «</w:t>
      </w:r>
      <w:r w:rsidRPr="005D74F6">
        <w:rPr>
          <w:rFonts w:ascii="Times New Roman" w:hAnsi="Times New Roman"/>
          <w:b/>
          <w:i/>
          <w:sz w:val="24"/>
          <w:szCs w:val="24"/>
        </w:rPr>
        <w:t>автомобильный транспорт (код 7.2)».</w:t>
      </w:r>
    </w:p>
    <w:p w:rsidR="00E1358A" w:rsidRPr="005D74F6" w:rsidRDefault="00E1358A" w:rsidP="00E1358A">
      <w:pPr>
        <w:spacing w:after="0"/>
        <w:jc w:val="both"/>
        <w:rPr>
          <w:rFonts w:ascii="Times New Roman" w:hAnsi="Times New Roman"/>
          <w:sz w:val="24"/>
          <w:szCs w:val="24"/>
        </w:rPr>
      </w:pPr>
      <w:r w:rsidRPr="005D74F6">
        <w:rPr>
          <w:rFonts w:ascii="Times New Roman" w:hAnsi="Times New Roman"/>
          <w:sz w:val="24"/>
          <w:szCs w:val="24"/>
        </w:rPr>
        <w:t>–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B34B3E" w:rsidRPr="00705456" w:rsidRDefault="00E1358A" w:rsidP="00705456">
      <w:pPr>
        <w:overflowPunct w:val="0"/>
        <w:autoSpaceDE w:val="0"/>
        <w:autoSpaceDN w:val="0"/>
        <w:adjustRightInd w:val="0"/>
        <w:spacing w:after="0"/>
        <w:ind w:firstLine="851"/>
        <w:jc w:val="both"/>
        <w:textAlignment w:val="baseline"/>
        <w:rPr>
          <w:rFonts w:ascii="Times New Roman" w:hAnsi="Times New Roman"/>
          <w:sz w:val="24"/>
          <w:szCs w:val="24"/>
        </w:rPr>
      </w:pPr>
      <w:r w:rsidRPr="005D74F6">
        <w:rPr>
          <w:rFonts w:ascii="Times New Roman" w:hAnsi="Times New Roman"/>
          <w:b/>
          <w:sz w:val="24"/>
          <w:szCs w:val="24"/>
        </w:rPr>
        <w:t>Предельные (минимальные и (или) максимальные) размеры</w:t>
      </w:r>
      <w:r w:rsidRPr="005D74F6">
        <w:rPr>
          <w:rFonts w:ascii="Times New Roman" w:hAnsi="Times New Roman"/>
          <w:sz w:val="24"/>
          <w:szCs w:val="24"/>
        </w:rPr>
        <w:t xml:space="preserve"> земельных участков, в том числе их площадь, </w:t>
      </w:r>
      <w:r w:rsidRPr="005D74F6">
        <w:rPr>
          <w:rFonts w:ascii="Times New Roman" w:hAnsi="Times New Roman"/>
          <w:b/>
          <w:sz w:val="24"/>
          <w:szCs w:val="24"/>
        </w:rPr>
        <w:t>минимальные отступы</w:t>
      </w:r>
      <w:r w:rsidRPr="005D74F6">
        <w:rPr>
          <w:rFonts w:ascii="Times New Roman" w:hAnsi="Times New Roman"/>
          <w:sz w:val="24"/>
          <w:szCs w:val="24"/>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D74F6">
        <w:rPr>
          <w:rFonts w:ascii="Times New Roman" w:hAnsi="Times New Roman"/>
          <w:b/>
          <w:sz w:val="24"/>
          <w:szCs w:val="24"/>
        </w:rPr>
        <w:t>предельное количество этажей</w:t>
      </w:r>
      <w:r w:rsidRPr="005D74F6">
        <w:rPr>
          <w:rFonts w:ascii="Times New Roman" w:hAnsi="Times New Roman"/>
          <w:sz w:val="24"/>
          <w:szCs w:val="24"/>
        </w:rPr>
        <w:t xml:space="preserve"> или </w:t>
      </w:r>
      <w:r w:rsidRPr="005D74F6">
        <w:rPr>
          <w:rFonts w:ascii="Times New Roman" w:hAnsi="Times New Roman"/>
          <w:b/>
          <w:sz w:val="24"/>
          <w:szCs w:val="24"/>
        </w:rPr>
        <w:t>предельная высота</w:t>
      </w:r>
      <w:r w:rsidRPr="005D74F6">
        <w:rPr>
          <w:rFonts w:ascii="Times New Roman" w:hAnsi="Times New Roman"/>
          <w:sz w:val="24"/>
          <w:szCs w:val="24"/>
        </w:rPr>
        <w:t xml:space="preserve"> зданий, строений, сооружений не подлежат установлению.</w:t>
      </w:r>
      <w:r>
        <w:rPr>
          <w:rFonts w:ascii="Times New Roman" w:hAnsi="Times New Roman"/>
          <w:sz w:val="24"/>
          <w:szCs w:val="24"/>
        </w:rPr>
        <w:t xml:space="preserve">  </w:t>
      </w:r>
      <w:r w:rsidRPr="005D74F6">
        <w:rPr>
          <w:rFonts w:ascii="Times New Roman" w:hAnsi="Times New Roman"/>
          <w:sz w:val="24"/>
          <w:szCs w:val="24"/>
        </w:rPr>
        <w:t xml:space="preserve">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-10%, максимальный – 60%;     </w:t>
      </w:r>
    </w:p>
    <w:p w:rsidR="00B34B3E" w:rsidRDefault="00B34B3E" w:rsidP="00E17223">
      <w:pPr>
        <w:pStyle w:val="aa"/>
        <w:ind w:firstLine="0"/>
        <w:rPr>
          <w:sz w:val="24"/>
          <w:szCs w:val="24"/>
        </w:rPr>
      </w:pPr>
    </w:p>
    <w:p w:rsidR="00705456" w:rsidRPr="00407559" w:rsidRDefault="00E17223" w:rsidP="00407559">
      <w:pPr>
        <w:tabs>
          <w:tab w:val="left" w:pos="846"/>
        </w:tabs>
        <w:spacing w:after="0" w:line="240" w:lineRule="auto"/>
        <w:ind w:firstLine="709"/>
        <w:jc w:val="both"/>
        <w:textAlignment w:val="baseline"/>
        <w:rPr>
          <w:rFonts w:ascii="Times New Roman" w:hAnsi="Times New Roman"/>
          <w:b/>
          <w:sz w:val="24"/>
          <w:szCs w:val="24"/>
        </w:rPr>
      </w:pPr>
      <w:r w:rsidRPr="005265F2">
        <w:rPr>
          <w:rFonts w:ascii="Times New Roman" w:hAnsi="Times New Roman"/>
          <w:b/>
          <w:sz w:val="24"/>
          <w:szCs w:val="24"/>
        </w:rPr>
        <w:t>Лот №</w:t>
      </w:r>
      <w:r>
        <w:rPr>
          <w:rFonts w:ascii="Times New Roman" w:hAnsi="Times New Roman"/>
          <w:b/>
          <w:sz w:val="24"/>
          <w:szCs w:val="24"/>
        </w:rPr>
        <w:t xml:space="preserve"> </w:t>
      </w:r>
      <w:r w:rsidR="00E1358A">
        <w:rPr>
          <w:rFonts w:ascii="Times New Roman" w:hAnsi="Times New Roman"/>
          <w:b/>
          <w:sz w:val="24"/>
          <w:szCs w:val="24"/>
        </w:rPr>
        <w:t>8</w:t>
      </w:r>
      <w:r w:rsidRPr="005265F2">
        <w:rPr>
          <w:rFonts w:ascii="Times New Roman" w:hAnsi="Times New Roman"/>
          <w:sz w:val="24"/>
          <w:szCs w:val="24"/>
        </w:rPr>
        <w:t xml:space="preserve"> – земельный участок,</w:t>
      </w:r>
      <w:r>
        <w:rPr>
          <w:rFonts w:ascii="Times New Roman" w:hAnsi="Times New Roman"/>
          <w:sz w:val="24"/>
          <w:szCs w:val="24"/>
        </w:rPr>
        <w:t xml:space="preserve"> расположенный по адресу: </w:t>
      </w:r>
      <w:r w:rsidRPr="005265F2">
        <w:rPr>
          <w:rFonts w:ascii="Times New Roman" w:hAnsi="Times New Roman"/>
          <w:sz w:val="24"/>
          <w:szCs w:val="24"/>
        </w:rPr>
        <w:t>Красноярский край, Березовский район,</w:t>
      </w:r>
      <w:r>
        <w:rPr>
          <w:rFonts w:ascii="Times New Roman" w:hAnsi="Times New Roman"/>
          <w:sz w:val="24"/>
          <w:szCs w:val="24"/>
        </w:rPr>
        <w:t xml:space="preserve"> </w:t>
      </w:r>
      <w:r w:rsidRPr="005265F2">
        <w:rPr>
          <w:rFonts w:ascii="Times New Roman" w:hAnsi="Times New Roman"/>
          <w:sz w:val="24"/>
          <w:szCs w:val="24"/>
        </w:rPr>
        <w:t>пгт. Березовка,</w:t>
      </w:r>
      <w:r>
        <w:rPr>
          <w:rFonts w:ascii="Times New Roman" w:hAnsi="Times New Roman"/>
          <w:sz w:val="24"/>
          <w:szCs w:val="24"/>
        </w:rPr>
        <w:t xml:space="preserve"> ул. Сурикова, б/н, в районе дома 10а (за гаражами),</w:t>
      </w:r>
      <w:r w:rsidRPr="005265F2">
        <w:rPr>
          <w:rFonts w:ascii="Times New Roman" w:hAnsi="Times New Roman"/>
          <w:sz w:val="24"/>
          <w:szCs w:val="24"/>
        </w:rPr>
        <w:t xml:space="preserve">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xml:space="preserve">– </w:t>
      </w:r>
      <w:r>
        <w:rPr>
          <w:rFonts w:ascii="Times New Roman" w:hAnsi="Times New Roman"/>
          <w:sz w:val="24"/>
          <w:szCs w:val="24"/>
        </w:rPr>
        <w:t xml:space="preserve">800 </w:t>
      </w:r>
      <w:r w:rsidRPr="005265F2">
        <w:rPr>
          <w:rFonts w:ascii="Times New Roman" w:hAnsi="Times New Roman"/>
          <w:bCs/>
          <w:sz w:val="24"/>
          <w:szCs w:val="24"/>
        </w:rPr>
        <w:t>кв.м., с кадастровым номером 24:04:</w:t>
      </w:r>
      <w:r>
        <w:rPr>
          <w:rFonts w:ascii="Times New Roman" w:hAnsi="Times New Roman"/>
          <w:bCs/>
          <w:sz w:val="24"/>
          <w:szCs w:val="24"/>
        </w:rPr>
        <w:t>6101010:15</w:t>
      </w:r>
      <w:r w:rsidRPr="005265F2">
        <w:rPr>
          <w:rFonts w:ascii="Times New Roman" w:hAnsi="Times New Roman"/>
          <w:bCs/>
          <w:sz w:val="24"/>
          <w:szCs w:val="24"/>
        </w:rPr>
        <w:t xml:space="preserve">, </w:t>
      </w:r>
      <w:r w:rsidRPr="005265F2">
        <w:rPr>
          <w:rFonts w:ascii="Times New Roman" w:hAnsi="Times New Roman"/>
          <w:sz w:val="24"/>
          <w:szCs w:val="24"/>
        </w:rPr>
        <w:t>категория земель – земли населенных пунктов, разрешенное использование</w:t>
      </w:r>
      <w:r>
        <w:rPr>
          <w:rFonts w:ascii="Times New Roman" w:hAnsi="Times New Roman"/>
          <w:sz w:val="24"/>
          <w:szCs w:val="24"/>
        </w:rPr>
        <w:t xml:space="preserve"> -</w:t>
      </w:r>
      <w:r w:rsidRPr="005265F2">
        <w:rPr>
          <w:rFonts w:ascii="Times New Roman" w:hAnsi="Times New Roman"/>
          <w:sz w:val="24"/>
          <w:szCs w:val="24"/>
        </w:rPr>
        <w:t xml:space="preserve"> </w:t>
      </w:r>
      <w:r>
        <w:rPr>
          <w:rFonts w:ascii="Times New Roman" w:hAnsi="Times New Roman"/>
          <w:b/>
          <w:sz w:val="24"/>
          <w:szCs w:val="24"/>
        </w:rPr>
        <w:t>для эксплуатации автомобильной стоянки.</w:t>
      </w:r>
      <w:r w:rsidR="00971985">
        <w:rPr>
          <w:rFonts w:ascii="Times New Roman" w:hAnsi="Times New Roman"/>
          <w:b/>
          <w:sz w:val="24"/>
          <w:szCs w:val="24"/>
        </w:rPr>
        <w:t xml:space="preserve"> </w:t>
      </w:r>
    </w:p>
    <w:p w:rsidR="00CA3DBA" w:rsidRDefault="00E17223" w:rsidP="00E1358A">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r w:rsidR="00E1358A">
        <w:rPr>
          <w:rFonts w:ascii="Times New Roman" w:hAnsi="Times New Roman"/>
          <w:sz w:val="24"/>
          <w:szCs w:val="24"/>
        </w:rPr>
        <w:t xml:space="preserve">  </w:t>
      </w:r>
    </w:p>
    <w:p w:rsidR="00E17223" w:rsidRPr="005265F2" w:rsidRDefault="00E17223" w:rsidP="00E1358A">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E17223" w:rsidRDefault="00E17223" w:rsidP="00E17223">
      <w:pPr>
        <w:spacing w:after="0" w:line="240" w:lineRule="auto"/>
        <w:ind w:firstLine="709"/>
        <w:jc w:val="both"/>
        <w:rPr>
          <w:rFonts w:ascii="Times New Roman" w:hAnsi="Times New Roman"/>
          <w:b/>
          <w:bCs/>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w:t>
      </w:r>
      <w:r w:rsidRPr="00500259">
        <w:rPr>
          <w:rFonts w:ascii="Times New Roman" w:hAnsi="Times New Roman"/>
          <w:b/>
          <w:color w:val="000000"/>
          <w:sz w:val="24"/>
          <w:szCs w:val="24"/>
        </w:rPr>
        <w:t>«ИТ-1» «</w:t>
      </w:r>
      <w:r w:rsidRPr="00500259">
        <w:rPr>
          <w:rFonts w:ascii="Times New Roman" w:hAnsi="Times New Roman"/>
          <w:b/>
          <w:bCs/>
        </w:rPr>
        <w:t>Зона объектов автомобильного транспорта</w:t>
      </w:r>
      <w:r w:rsidRPr="00500259">
        <w:rPr>
          <w:rFonts w:ascii="Times New Roman" w:hAnsi="Times New Roman"/>
          <w:b/>
          <w:bCs/>
          <w:sz w:val="24"/>
          <w:szCs w:val="24"/>
        </w:rPr>
        <w:t>».</w:t>
      </w:r>
      <w:r w:rsidR="00971985">
        <w:rPr>
          <w:rFonts w:ascii="Times New Roman" w:hAnsi="Times New Roman"/>
          <w:b/>
          <w:bCs/>
          <w:sz w:val="24"/>
          <w:szCs w:val="24"/>
        </w:rPr>
        <w:t xml:space="preserve"> (Код 7.2).</w:t>
      </w:r>
    </w:p>
    <w:p w:rsidR="00E17223" w:rsidRPr="005265F2" w:rsidRDefault="00E17223" w:rsidP="00E17223">
      <w:pPr>
        <w:spacing w:after="0" w:line="240" w:lineRule="auto"/>
        <w:ind w:firstLine="709"/>
        <w:jc w:val="both"/>
        <w:rPr>
          <w:rFonts w:ascii="Times New Roman" w:hAnsi="Times New Roman"/>
          <w:color w:val="000000"/>
          <w:sz w:val="24"/>
          <w:szCs w:val="24"/>
        </w:rPr>
      </w:pPr>
    </w:p>
    <w:p w:rsidR="00E17223" w:rsidRPr="00E15A12" w:rsidRDefault="00E17223" w:rsidP="00E17223">
      <w:pPr>
        <w:spacing w:after="0" w:line="240" w:lineRule="auto"/>
        <w:ind w:firstLine="709"/>
        <w:jc w:val="center"/>
        <w:rPr>
          <w:b/>
          <w:sz w:val="28"/>
          <w:szCs w:val="28"/>
        </w:rPr>
      </w:pPr>
      <w:r w:rsidRPr="00E15A12">
        <w:rPr>
          <w:rFonts w:ascii="Times New Roman" w:hAnsi="Times New Roman"/>
          <w:b/>
          <w:sz w:val="24"/>
          <w:szCs w:val="24"/>
        </w:rPr>
        <w:t>Основные виды разрешенного использования</w:t>
      </w:r>
      <w:r w:rsidRPr="00E15A12">
        <w:rPr>
          <w:b/>
          <w:sz w:val="28"/>
          <w:szCs w:val="28"/>
        </w:rPr>
        <w:t>:</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xml:space="preserve">– автомобильный транспорт (код 7.2); </w:t>
      </w:r>
    </w:p>
    <w:p w:rsidR="00E17223" w:rsidRPr="00E15A12" w:rsidRDefault="00E17223" w:rsidP="00E17223">
      <w:pPr>
        <w:widowControl w:val="0"/>
        <w:autoSpaceDE w:val="0"/>
        <w:autoSpaceDN w:val="0"/>
        <w:adjustRightInd w:val="0"/>
        <w:spacing w:after="0" w:line="240" w:lineRule="auto"/>
        <w:jc w:val="both"/>
        <w:rPr>
          <w:rFonts w:ascii="Times New Roman" w:hAnsi="Times New Roman"/>
          <w:sz w:val="24"/>
          <w:szCs w:val="24"/>
        </w:rPr>
      </w:pPr>
      <w:r w:rsidRPr="00E15A12">
        <w:rPr>
          <w:rFonts w:ascii="Times New Roman" w:hAnsi="Times New Roman"/>
          <w:sz w:val="24"/>
          <w:szCs w:val="24"/>
        </w:rPr>
        <w:t>– водный транспорт (код 7.3), за исключением морских портов;</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придорожного сервиса (код 4.9.1);</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обеспечение внутреннего правопорядка (код 8.3);</w:t>
      </w:r>
    </w:p>
    <w:p w:rsidR="00E17223" w:rsidRPr="00E15A12"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амбулаторно-поликлиническое обслуживание (код 3.4.1), в части размещения пунктов первой медицинской помощи;</w:t>
      </w:r>
    </w:p>
    <w:p w:rsidR="00E17223" w:rsidRDefault="00E17223" w:rsidP="00E17223">
      <w:pPr>
        <w:spacing w:after="0" w:line="240" w:lineRule="auto"/>
        <w:jc w:val="both"/>
        <w:rPr>
          <w:rFonts w:ascii="Times New Roman" w:hAnsi="Times New Roman"/>
          <w:sz w:val="24"/>
          <w:szCs w:val="24"/>
        </w:rPr>
      </w:pPr>
      <w:r w:rsidRPr="00E15A12">
        <w:rPr>
          <w:rFonts w:ascii="Times New Roman" w:hAnsi="Times New Roman"/>
          <w:sz w:val="24"/>
          <w:szCs w:val="24"/>
        </w:rPr>
        <w:t>– объекты гаражного назначения (код 2.7.1).</w:t>
      </w:r>
    </w:p>
    <w:p w:rsidR="00E17223" w:rsidRPr="00C24C74" w:rsidRDefault="00E17223" w:rsidP="00E17223">
      <w:pPr>
        <w:spacing w:after="0" w:line="240" w:lineRule="auto"/>
        <w:jc w:val="both"/>
        <w:rPr>
          <w:rFonts w:ascii="Times New Roman" w:hAnsi="Times New Roman"/>
          <w:sz w:val="24"/>
          <w:szCs w:val="24"/>
        </w:rPr>
      </w:pPr>
    </w:p>
    <w:p w:rsidR="00E17223" w:rsidRPr="005979F6" w:rsidRDefault="00E17223" w:rsidP="00E17223">
      <w:pPr>
        <w:spacing w:after="0" w:line="240" w:lineRule="auto"/>
        <w:ind w:firstLine="709"/>
        <w:jc w:val="center"/>
        <w:rPr>
          <w:b/>
          <w:sz w:val="28"/>
          <w:szCs w:val="28"/>
        </w:rPr>
      </w:pPr>
      <w:r w:rsidRPr="00DE78F1">
        <w:rPr>
          <w:rFonts w:ascii="Times New Roman" w:hAnsi="Times New Roman"/>
          <w:b/>
          <w:sz w:val="24"/>
          <w:szCs w:val="24"/>
        </w:rPr>
        <w:t>Условно разрешенные виды использования</w:t>
      </w:r>
      <w:r w:rsidRPr="005979F6">
        <w:rPr>
          <w:b/>
          <w:sz w:val="28"/>
          <w:szCs w:val="28"/>
        </w:rPr>
        <w:t>:</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связь (код 6.8);</w:t>
      </w:r>
    </w:p>
    <w:p w:rsidR="00E17223"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w:t>
      </w:r>
      <w:r w:rsidRPr="00DE78F1">
        <w:rPr>
          <w:rFonts w:ascii="Times New Roman" w:eastAsia="Calibri" w:hAnsi="Times New Roman"/>
          <w:sz w:val="24"/>
          <w:szCs w:val="24"/>
        </w:rPr>
        <w:t xml:space="preserve"> </w:t>
      </w:r>
      <w:r w:rsidRPr="00DE78F1">
        <w:rPr>
          <w:rFonts w:ascii="Times New Roman" w:hAnsi="Times New Roman"/>
          <w:sz w:val="24"/>
          <w:szCs w:val="24"/>
        </w:rPr>
        <w:t>магазины (код 4.4).</w:t>
      </w:r>
    </w:p>
    <w:p w:rsidR="00423634" w:rsidRDefault="00423634" w:rsidP="00E17223">
      <w:pPr>
        <w:spacing w:after="0" w:line="240" w:lineRule="auto"/>
        <w:jc w:val="both"/>
        <w:rPr>
          <w:rFonts w:ascii="Times New Roman" w:hAnsi="Times New Roman"/>
          <w:sz w:val="24"/>
          <w:szCs w:val="24"/>
        </w:rPr>
      </w:pPr>
    </w:p>
    <w:p w:rsidR="00E17223" w:rsidRPr="00DE78F1" w:rsidRDefault="00E17223" w:rsidP="00E17223">
      <w:pPr>
        <w:spacing w:after="0" w:line="240" w:lineRule="auto"/>
        <w:jc w:val="both"/>
        <w:rPr>
          <w:rFonts w:ascii="Times New Roman" w:hAnsi="Times New Roman"/>
          <w:b/>
          <w:sz w:val="24"/>
          <w:szCs w:val="24"/>
        </w:rPr>
      </w:pPr>
      <w:r>
        <w:rPr>
          <w:sz w:val="28"/>
          <w:szCs w:val="28"/>
        </w:rPr>
        <w:t xml:space="preserve">           </w:t>
      </w:r>
      <w:r w:rsidRPr="00DE78F1">
        <w:rPr>
          <w:rFonts w:ascii="Times New Roman" w:hAnsi="Times New Roman"/>
          <w:b/>
          <w:sz w:val="24"/>
          <w:szCs w:val="24"/>
        </w:rPr>
        <w:t>Вспомогательные виды разрешенного использования:</w:t>
      </w:r>
    </w:p>
    <w:p w:rsidR="00E17223" w:rsidRPr="00DE78F1" w:rsidRDefault="00E17223" w:rsidP="00E17223">
      <w:pPr>
        <w:autoSpaceDE w:val="0"/>
        <w:autoSpaceDN w:val="0"/>
        <w:adjustRightInd w:val="0"/>
        <w:spacing w:after="0" w:line="240" w:lineRule="auto"/>
        <w:jc w:val="both"/>
        <w:rPr>
          <w:rFonts w:ascii="Times New Roman" w:hAnsi="Times New Roman"/>
          <w:b/>
          <w:i/>
          <w:sz w:val="24"/>
          <w:szCs w:val="24"/>
        </w:rPr>
      </w:pPr>
      <w:r w:rsidRPr="00DE78F1">
        <w:rPr>
          <w:rFonts w:ascii="Times New Roman" w:hAnsi="Times New Roman"/>
          <w:b/>
          <w:i/>
          <w:sz w:val="24"/>
          <w:szCs w:val="24"/>
        </w:rPr>
        <w:t>Нижеперечисленные вспомогательные виды разрешенного использования применяются только для основного вид</w:t>
      </w:r>
      <w:r w:rsidR="00994E5F">
        <w:rPr>
          <w:rFonts w:ascii="Times New Roman" w:hAnsi="Times New Roman"/>
          <w:b/>
          <w:i/>
          <w:sz w:val="24"/>
          <w:szCs w:val="24"/>
        </w:rPr>
        <w:t>а разрешенного использования -«</w:t>
      </w:r>
      <w:r w:rsidRPr="00DE78F1">
        <w:rPr>
          <w:rFonts w:ascii="Times New Roman" w:hAnsi="Times New Roman"/>
          <w:b/>
          <w:i/>
          <w:sz w:val="24"/>
          <w:szCs w:val="24"/>
        </w:rPr>
        <w:t>автомобильный транспорт (код 7.2)».</w:t>
      </w:r>
    </w:p>
    <w:p w:rsidR="00E17223" w:rsidRPr="00DE78F1" w:rsidRDefault="00E17223" w:rsidP="00E17223">
      <w:pPr>
        <w:spacing w:after="0" w:line="240" w:lineRule="auto"/>
        <w:jc w:val="both"/>
        <w:rPr>
          <w:rFonts w:ascii="Times New Roman" w:hAnsi="Times New Roman"/>
          <w:sz w:val="24"/>
          <w:szCs w:val="24"/>
        </w:rPr>
      </w:pPr>
      <w:r w:rsidRPr="00DE78F1">
        <w:rPr>
          <w:rFonts w:ascii="Times New Roman" w:hAnsi="Times New Roman"/>
          <w:sz w:val="24"/>
          <w:szCs w:val="24"/>
        </w:rPr>
        <w:t xml:space="preserve">– сооружения, необходимые для эксплуатации объектов недвижимости основных видов разрешенного использования; объекты инженерной инфраструктуры, линейные объекты,  </w:t>
      </w:r>
      <w:r w:rsidRPr="00DE78F1">
        <w:rPr>
          <w:rFonts w:ascii="Times New Roman" w:hAnsi="Times New Roman"/>
          <w:sz w:val="24"/>
          <w:szCs w:val="24"/>
        </w:rPr>
        <w:lastRenderedPageBreak/>
        <w:t>необходимые для функционирования зоны; остановочные площадки; площадки для отстоя и разворота общественного транспорта; диспетчерские пункты; автомобильные парковки.</w:t>
      </w:r>
    </w:p>
    <w:p w:rsidR="00E17223" w:rsidRPr="005265F2" w:rsidRDefault="00E17223" w:rsidP="00E17223">
      <w:pPr>
        <w:pStyle w:val="ConsNormal"/>
        <w:widowControl/>
        <w:ind w:firstLine="0"/>
        <w:jc w:val="both"/>
        <w:rPr>
          <w:rFonts w:ascii="Times New Roman" w:hAnsi="Times New Roman" w:cs="Times New Roman"/>
        </w:rPr>
      </w:pPr>
      <w:r>
        <w:rPr>
          <w:rFonts w:ascii="Calibri" w:eastAsia="Times New Roman" w:hAnsi="Calibri" w:cs="Times New Roman"/>
          <w:kern w:val="0"/>
          <w:lang w:eastAsia="ru-RU" w:bidi="ar-SA"/>
        </w:rPr>
        <w:t xml:space="preserve">             </w:t>
      </w: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w:t>
      </w:r>
      <w:r w:rsidRPr="005265F2">
        <w:rPr>
          <w:rFonts w:ascii="Times New Roman" w:hAnsi="Times New Roman" w:cs="Times New Roman"/>
        </w:rPr>
        <w:t xml:space="preserve">участка) - отсутствуют. </w:t>
      </w:r>
    </w:p>
    <w:p w:rsidR="00E17223" w:rsidRPr="001F2D29" w:rsidRDefault="00E17223" w:rsidP="008F5A31">
      <w:pPr>
        <w:pStyle w:val="3"/>
        <w:numPr>
          <w:ilvl w:val="0"/>
          <w:numId w:val="0"/>
        </w:numPr>
        <w:spacing w:before="0" w:after="0"/>
        <w:rPr>
          <w:rFonts w:ascii="Times New Roman" w:hAnsi="Times New Roman" w:cs="Times New Roman"/>
          <w:b w:val="0"/>
          <w:szCs w:val="28"/>
        </w:rPr>
      </w:pPr>
    </w:p>
    <w:p w:rsidR="00F148B5" w:rsidRDefault="00F148B5" w:rsidP="00F809C8">
      <w:pPr>
        <w:tabs>
          <w:tab w:val="left" w:pos="709"/>
          <w:tab w:val="left" w:pos="851"/>
        </w:tabs>
        <w:spacing w:after="0" w:line="240" w:lineRule="auto"/>
        <w:ind w:firstLine="709"/>
        <w:jc w:val="both"/>
        <w:textAlignment w:val="baseline"/>
        <w:rPr>
          <w:rFonts w:ascii="Times New Roman" w:hAnsi="Times New Roman"/>
          <w:sz w:val="24"/>
          <w:szCs w:val="24"/>
        </w:rPr>
      </w:pPr>
      <w:r w:rsidRPr="00F809C8">
        <w:rPr>
          <w:rFonts w:ascii="Times New Roman" w:hAnsi="Times New Roman"/>
          <w:b/>
          <w:bCs/>
          <w:sz w:val="24"/>
          <w:szCs w:val="24"/>
        </w:rPr>
        <w:t xml:space="preserve">2.6. </w:t>
      </w:r>
      <w:r w:rsidRPr="00EC17E7">
        <w:rPr>
          <w:rFonts w:ascii="Times New Roman" w:hAnsi="Times New Roman"/>
          <w:b/>
          <w:sz w:val="24"/>
          <w:szCs w:val="24"/>
        </w:rPr>
        <w:t>Порядок внесения и возврата задатка</w:t>
      </w:r>
      <w:r w:rsidRPr="00F809C8">
        <w:rPr>
          <w:rFonts w:ascii="Times New Roman" w:hAnsi="Times New Roman"/>
          <w:sz w:val="24"/>
          <w:szCs w:val="24"/>
        </w:rPr>
        <w:t>:</w:t>
      </w:r>
    </w:p>
    <w:p w:rsidR="00B31616" w:rsidRPr="00F809C8" w:rsidRDefault="00B31616" w:rsidP="00F809C8">
      <w:pPr>
        <w:tabs>
          <w:tab w:val="left" w:pos="709"/>
          <w:tab w:val="left" w:pos="851"/>
        </w:tabs>
        <w:spacing w:after="0" w:line="240" w:lineRule="auto"/>
        <w:ind w:firstLine="709"/>
        <w:jc w:val="both"/>
        <w:textAlignment w:val="baseline"/>
        <w:rPr>
          <w:rFonts w:ascii="Times New Roman" w:hAnsi="Times New Roman"/>
          <w:sz w:val="24"/>
          <w:szCs w:val="24"/>
        </w:rPr>
      </w:pPr>
    </w:p>
    <w:p w:rsidR="008F5A31" w:rsidRDefault="008F5A31" w:rsidP="008F5A31">
      <w:pPr>
        <w:spacing w:after="0" w:line="240" w:lineRule="auto"/>
        <w:ind w:firstLine="709"/>
        <w:jc w:val="both"/>
        <w:rPr>
          <w:rFonts w:ascii="Times New Roman" w:hAnsi="Times New Roman"/>
          <w:b/>
          <w:sz w:val="24"/>
          <w:szCs w:val="24"/>
        </w:rPr>
      </w:pPr>
      <w:r w:rsidRPr="00F809C8">
        <w:rPr>
          <w:rFonts w:ascii="Times New Roman" w:hAnsi="Times New Roman"/>
          <w:sz w:val="24"/>
          <w:szCs w:val="24"/>
        </w:rPr>
        <w:t xml:space="preserve">Задаток должен поступить </w:t>
      </w:r>
      <w:r>
        <w:rPr>
          <w:rFonts w:ascii="Times New Roman" w:hAnsi="Times New Roman"/>
          <w:sz w:val="24"/>
          <w:szCs w:val="24"/>
        </w:rPr>
        <w:t xml:space="preserve">на временный счет, </w:t>
      </w:r>
      <w:r w:rsidRPr="00F809C8">
        <w:rPr>
          <w:rFonts w:ascii="Times New Roman" w:hAnsi="Times New Roman"/>
          <w:sz w:val="24"/>
          <w:szCs w:val="24"/>
        </w:rPr>
        <w:t>до дня рассмотрения заявок на участие в аукционе</w:t>
      </w:r>
      <w:r>
        <w:rPr>
          <w:rFonts w:ascii="Times New Roman" w:hAnsi="Times New Roman"/>
          <w:sz w:val="24"/>
          <w:szCs w:val="24"/>
        </w:rPr>
        <w:t xml:space="preserve"> </w:t>
      </w:r>
      <w:r w:rsidR="00924F4A">
        <w:rPr>
          <w:rFonts w:ascii="Times New Roman" w:hAnsi="Times New Roman"/>
          <w:sz w:val="24"/>
          <w:szCs w:val="24"/>
        </w:rPr>
        <w:t xml:space="preserve">до </w:t>
      </w:r>
      <w:r w:rsidRPr="00F809C8">
        <w:rPr>
          <w:rFonts w:ascii="Times New Roman" w:hAnsi="Times New Roman"/>
          <w:sz w:val="24"/>
          <w:szCs w:val="24"/>
        </w:rPr>
        <w:t xml:space="preserve"> </w:t>
      </w:r>
      <w:r>
        <w:rPr>
          <w:rFonts w:ascii="Times New Roman" w:hAnsi="Times New Roman"/>
          <w:b/>
          <w:sz w:val="24"/>
          <w:szCs w:val="24"/>
        </w:rPr>
        <w:t>1</w:t>
      </w:r>
      <w:r w:rsidR="00144AA8">
        <w:rPr>
          <w:rFonts w:ascii="Times New Roman" w:hAnsi="Times New Roman"/>
          <w:b/>
          <w:sz w:val="24"/>
          <w:szCs w:val="24"/>
        </w:rPr>
        <w:t>7</w:t>
      </w:r>
      <w:r>
        <w:rPr>
          <w:rFonts w:ascii="Times New Roman" w:hAnsi="Times New Roman"/>
          <w:b/>
          <w:sz w:val="24"/>
          <w:szCs w:val="24"/>
        </w:rPr>
        <w:t>.07.</w:t>
      </w:r>
      <w:r w:rsidRPr="00F809C8">
        <w:rPr>
          <w:rFonts w:ascii="Times New Roman" w:hAnsi="Times New Roman"/>
          <w:b/>
          <w:sz w:val="24"/>
          <w:szCs w:val="24"/>
        </w:rPr>
        <w:t>20</w:t>
      </w:r>
      <w:r>
        <w:rPr>
          <w:rFonts w:ascii="Times New Roman" w:hAnsi="Times New Roman"/>
          <w:b/>
          <w:sz w:val="24"/>
          <w:szCs w:val="24"/>
        </w:rPr>
        <w:t xml:space="preserve">21г. </w:t>
      </w:r>
    </w:p>
    <w:p w:rsidR="008F5A31" w:rsidRPr="00C715B5" w:rsidRDefault="008F5A31" w:rsidP="008F5A31">
      <w:pPr>
        <w:spacing w:after="0" w:line="240" w:lineRule="auto"/>
        <w:ind w:firstLine="709"/>
        <w:jc w:val="both"/>
        <w:rPr>
          <w:rFonts w:ascii="Times New Roman" w:hAnsi="Times New Roman"/>
          <w:sz w:val="24"/>
          <w:szCs w:val="24"/>
        </w:rPr>
      </w:pPr>
      <w:r w:rsidRPr="00C715B5">
        <w:rPr>
          <w:rFonts w:ascii="Times New Roman" w:hAnsi="Times New Roman"/>
          <w:sz w:val="24"/>
          <w:szCs w:val="24"/>
        </w:rPr>
        <w:t>Реквизиты счета</w:t>
      </w:r>
      <w:r w:rsidRPr="00EE57F5">
        <w:rPr>
          <w:rFonts w:ascii="Times New Roman" w:hAnsi="Times New Roman"/>
          <w:sz w:val="24"/>
          <w:szCs w:val="24"/>
        </w:rPr>
        <w:t>:  ИНН</w:t>
      </w:r>
      <w:r w:rsidR="001604F9">
        <w:rPr>
          <w:rFonts w:ascii="Times New Roman" w:hAnsi="Times New Roman"/>
          <w:sz w:val="24"/>
          <w:szCs w:val="24"/>
        </w:rPr>
        <w:t xml:space="preserve"> 2404000419. КПП 240401001. ОКТ</w:t>
      </w:r>
      <w:r w:rsidRPr="00EE57F5">
        <w:rPr>
          <w:rFonts w:ascii="Times New Roman" w:hAnsi="Times New Roman"/>
          <w:sz w:val="24"/>
          <w:szCs w:val="24"/>
        </w:rPr>
        <w:t>МО 046</w:t>
      </w:r>
      <w:r w:rsidR="001604F9">
        <w:rPr>
          <w:rFonts w:ascii="Times New Roman" w:hAnsi="Times New Roman"/>
          <w:sz w:val="24"/>
          <w:szCs w:val="24"/>
        </w:rPr>
        <w:t>0</w:t>
      </w:r>
      <w:r w:rsidRPr="00EE57F5">
        <w:rPr>
          <w:rFonts w:ascii="Times New Roman" w:hAnsi="Times New Roman"/>
          <w:sz w:val="24"/>
          <w:szCs w:val="24"/>
        </w:rPr>
        <w:t xml:space="preserve">5151. Получатель: УФК по Красноярскому краю (Администрация поселка Березовка, Березовского района, Красноярского края), л/с 05193005340. Счет получателя: ЕКС 40102810245370000011 </w:t>
      </w:r>
      <w:r w:rsidR="001604F9">
        <w:rPr>
          <w:rFonts w:ascii="Times New Roman" w:hAnsi="Times New Roman"/>
          <w:sz w:val="24"/>
          <w:szCs w:val="24"/>
        </w:rPr>
        <w:t>в ОТДЕЛЕНИИ КРАСНОЯРСК БАНКА РОССИИ</w:t>
      </w:r>
      <w:r w:rsidRPr="00EE57F5">
        <w:rPr>
          <w:rFonts w:ascii="Times New Roman" w:hAnsi="Times New Roman"/>
          <w:sz w:val="24"/>
          <w:szCs w:val="24"/>
        </w:rPr>
        <w:t xml:space="preserve">//УФК по Красноярскому краю, г. Красноярск.  Казначейский счет </w:t>
      </w:r>
      <w:r w:rsidR="00D42F6C">
        <w:rPr>
          <w:rFonts w:ascii="Times New Roman" w:hAnsi="Times New Roman"/>
          <w:sz w:val="24"/>
          <w:szCs w:val="24"/>
        </w:rPr>
        <w:t>03232643046051511900</w:t>
      </w:r>
      <w:r w:rsidR="00DC4CE6">
        <w:rPr>
          <w:rFonts w:ascii="Times New Roman" w:hAnsi="Times New Roman"/>
          <w:sz w:val="24"/>
          <w:szCs w:val="24"/>
        </w:rPr>
        <w:t>.</w:t>
      </w:r>
      <w:r w:rsidRPr="00EE57F5">
        <w:rPr>
          <w:rFonts w:ascii="Times New Roman" w:hAnsi="Times New Roman"/>
          <w:sz w:val="24"/>
          <w:szCs w:val="24"/>
        </w:rPr>
        <w:t xml:space="preserve"> БИК ТОФК 010407105, Назначение платежа: «</w:t>
      </w:r>
      <w:r w:rsidR="00924F4A">
        <w:rPr>
          <w:rFonts w:ascii="Times New Roman" w:hAnsi="Times New Roman"/>
          <w:sz w:val="24"/>
          <w:szCs w:val="24"/>
        </w:rPr>
        <w:t xml:space="preserve">Обеспечение заявки на участие в аукционе на право заключения Договора </w:t>
      </w:r>
      <w:r w:rsidR="00A42A0E">
        <w:rPr>
          <w:rFonts w:ascii="Times New Roman" w:hAnsi="Times New Roman"/>
          <w:sz w:val="24"/>
          <w:szCs w:val="24"/>
        </w:rPr>
        <w:t>аренды</w:t>
      </w:r>
      <w:r w:rsidR="00924F4A">
        <w:rPr>
          <w:rFonts w:ascii="Times New Roman" w:hAnsi="Times New Roman"/>
          <w:sz w:val="24"/>
          <w:szCs w:val="24"/>
        </w:rPr>
        <w:t xml:space="preserve"> земельного участка</w:t>
      </w:r>
      <w:r w:rsidRPr="00EE57F5">
        <w:rPr>
          <w:rFonts w:ascii="Times New Roman" w:hAnsi="Times New Roman"/>
          <w:sz w:val="24"/>
          <w:szCs w:val="24"/>
        </w:rPr>
        <w:t>».</w:t>
      </w:r>
      <w:r w:rsidRPr="00F809C8">
        <w:rPr>
          <w:rFonts w:ascii="Times New Roman" w:hAnsi="Times New Roman"/>
          <w:sz w:val="24"/>
          <w:szCs w:val="24"/>
          <w:u w:val="single"/>
        </w:rPr>
        <w:t xml:space="preserve"> </w:t>
      </w:r>
    </w:p>
    <w:p w:rsidR="00924F4A" w:rsidRDefault="008F5A31" w:rsidP="00E15A12">
      <w:pPr>
        <w:spacing w:after="0" w:line="240" w:lineRule="auto"/>
        <w:ind w:firstLine="709"/>
        <w:jc w:val="both"/>
        <w:rPr>
          <w:rFonts w:ascii="Times New Roman" w:hAnsi="Times New Roman"/>
          <w:sz w:val="24"/>
          <w:szCs w:val="24"/>
        </w:rPr>
      </w:pPr>
      <w:r w:rsidRPr="00F809C8">
        <w:rPr>
          <w:rFonts w:ascii="Times New Roman" w:hAnsi="Times New Roman"/>
          <w:sz w:val="24"/>
          <w:szCs w:val="24"/>
        </w:rPr>
        <w:t>Документом, подтверждающим поступление задатка на счет, является выписка со счета организатора торгов. Задаток, внесенный лицом, признанны</w:t>
      </w:r>
      <w:r>
        <w:rPr>
          <w:rFonts w:ascii="Times New Roman" w:hAnsi="Times New Roman"/>
          <w:sz w:val="24"/>
          <w:szCs w:val="24"/>
        </w:rPr>
        <w:t xml:space="preserve">м победителем аукциона, </w:t>
      </w:r>
      <w:r w:rsidRPr="00F809C8">
        <w:rPr>
          <w:rFonts w:ascii="Times New Roman" w:hAnsi="Times New Roman"/>
          <w:sz w:val="24"/>
          <w:szCs w:val="24"/>
        </w:rPr>
        <w:t xml:space="preserve"> </w:t>
      </w:r>
      <w:r>
        <w:rPr>
          <w:rFonts w:ascii="Times New Roman" w:hAnsi="Times New Roman"/>
          <w:sz w:val="24"/>
          <w:szCs w:val="24"/>
        </w:rPr>
        <w:t>возвращается после заключения  Догово</w:t>
      </w:r>
      <w:r w:rsidR="00E946FC">
        <w:rPr>
          <w:rFonts w:ascii="Times New Roman" w:hAnsi="Times New Roman"/>
          <w:sz w:val="24"/>
          <w:szCs w:val="24"/>
        </w:rPr>
        <w:t xml:space="preserve">ра </w:t>
      </w:r>
      <w:r w:rsidR="00A42A0E">
        <w:rPr>
          <w:rFonts w:ascii="Times New Roman" w:hAnsi="Times New Roman"/>
          <w:sz w:val="24"/>
          <w:szCs w:val="24"/>
        </w:rPr>
        <w:t>аренды</w:t>
      </w:r>
      <w:r w:rsidR="00E946FC">
        <w:rPr>
          <w:rFonts w:ascii="Times New Roman" w:hAnsi="Times New Roman"/>
          <w:sz w:val="24"/>
          <w:szCs w:val="24"/>
        </w:rPr>
        <w:t xml:space="preserve"> земельного участка</w:t>
      </w:r>
      <w:r w:rsidR="00924F4A">
        <w:rPr>
          <w:rFonts w:ascii="Times New Roman" w:hAnsi="Times New Roman"/>
          <w:sz w:val="24"/>
          <w:szCs w:val="24"/>
        </w:rPr>
        <w:t>,  и полной</w:t>
      </w:r>
      <w:r w:rsidR="00A42A0E">
        <w:rPr>
          <w:rFonts w:ascii="Times New Roman" w:hAnsi="Times New Roman"/>
          <w:sz w:val="24"/>
          <w:szCs w:val="24"/>
        </w:rPr>
        <w:t xml:space="preserve"> оплаты</w:t>
      </w:r>
      <w:r w:rsidR="00924F4A">
        <w:rPr>
          <w:rFonts w:ascii="Times New Roman" w:hAnsi="Times New Roman"/>
          <w:sz w:val="24"/>
          <w:szCs w:val="24"/>
        </w:rPr>
        <w:t xml:space="preserve"> </w:t>
      </w:r>
      <w:r w:rsidR="00A42A0E">
        <w:rPr>
          <w:rFonts w:ascii="Times New Roman" w:hAnsi="Times New Roman"/>
          <w:sz w:val="24"/>
          <w:szCs w:val="24"/>
        </w:rPr>
        <w:t>за  квартал действия Договора</w:t>
      </w:r>
      <w:r w:rsidRPr="00F809C8">
        <w:rPr>
          <w:rFonts w:ascii="Times New Roman" w:hAnsi="Times New Roman"/>
          <w:sz w:val="24"/>
          <w:szCs w:val="24"/>
        </w:rPr>
        <w:t xml:space="preserve">. </w:t>
      </w:r>
    </w:p>
    <w:p w:rsidR="00407559" w:rsidRDefault="00F148B5" w:rsidP="00924F4A">
      <w:pPr>
        <w:spacing w:after="0" w:line="240" w:lineRule="auto"/>
        <w:ind w:firstLine="709"/>
        <w:jc w:val="both"/>
        <w:rPr>
          <w:rFonts w:ascii="Times New Roman" w:hAnsi="Times New Roman"/>
          <w:sz w:val="24"/>
          <w:szCs w:val="24"/>
        </w:rPr>
      </w:pPr>
      <w:r w:rsidRPr="00F809C8">
        <w:rPr>
          <w:rFonts w:ascii="Times New Roman" w:hAnsi="Times New Roman"/>
          <w:sz w:val="24"/>
          <w:szCs w:val="24"/>
        </w:rPr>
        <w:t xml:space="preserve">Задатки, внесенные этими лицами, </w:t>
      </w:r>
      <w:r w:rsidR="008F5A31">
        <w:rPr>
          <w:rFonts w:ascii="Times New Roman" w:hAnsi="Times New Roman"/>
          <w:sz w:val="24"/>
          <w:szCs w:val="24"/>
        </w:rPr>
        <w:t xml:space="preserve">и </w:t>
      </w:r>
      <w:r w:rsidRPr="00F809C8">
        <w:rPr>
          <w:rFonts w:ascii="Times New Roman" w:hAnsi="Times New Roman"/>
          <w:sz w:val="24"/>
          <w:szCs w:val="24"/>
        </w:rPr>
        <w:t xml:space="preserve">не </w:t>
      </w:r>
      <w:r w:rsidR="008F5A31">
        <w:rPr>
          <w:rFonts w:ascii="Times New Roman" w:hAnsi="Times New Roman"/>
          <w:sz w:val="24"/>
          <w:szCs w:val="24"/>
        </w:rPr>
        <w:t xml:space="preserve">заключившими </w:t>
      </w:r>
      <w:r w:rsidR="00DC7512">
        <w:rPr>
          <w:rFonts w:ascii="Times New Roman" w:hAnsi="Times New Roman"/>
          <w:sz w:val="24"/>
          <w:szCs w:val="24"/>
        </w:rPr>
        <w:t xml:space="preserve"> Д</w:t>
      </w:r>
      <w:r w:rsidRPr="00F809C8">
        <w:rPr>
          <w:rFonts w:ascii="Times New Roman" w:hAnsi="Times New Roman"/>
          <w:sz w:val="24"/>
          <w:szCs w:val="24"/>
        </w:rPr>
        <w:t xml:space="preserve">оговор </w:t>
      </w:r>
      <w:r w:rsidR="00DC7512">
        <w:rPr>
          <w:rFonts w:ascii="Times New Roman" w:hAnsi="Times New Roman"/>
          <w:sz w:val="24"/>
          <w:szCs w:val="24"/>
        </w:rPr>
        <w:t xml:space="preserve">аренды </w:t>
      </w:r>
      <w:r w:rsidRPr="00F809C8">
        <w:rPr>
          <w:rFonts w:ascii="Times New Roman" w:hAnsi="Times New Roman"/>
          <w:sz w:val="24"/>
          <w:szCs w:val="24"/>
        </w:rPr>
        <w:t xml:space="preserve"> земельного участка вследствие уклонения от заключения указанного договора, не возвращаются.</w:t>
      </w:r>
    </w:p>
    <w:p w:rsidR="008C5950" w:rsidRDefault="00407559" w:rsidP="00161BA4">
      <w:pPr>
        <w:spacing w:after="0" w:line="240" w:lineRule="auto"/>
        <w:jc w:val="both"/>
        <w:rPr>
          <w:rFonts w:ascii="Times New Roman" w:hAnsi="Times New Roman"/>
          <w:sz w:val="24"/>
          <w:szCs w:val="24"/>
        </w:rPr>
      </w:pPr>
      <w:r>
        <w:rPr>
          <w:rFonts w:ascii="Times New Roman" w:hAnsi="Times New Roman"/>
          <w:sz w:val="24"/>
          <w:szCs w:val="24"/>
        </w:rPr>
        <w:t xml:space="preserve">          </w:t>
      </w:r>
      <w:r w:rsidR="00423634">
        <w:rPr>
          <w:rFonts w:ascii="Times New Roman" w:hAnsi="Times New Roman"/>
          <w:sz w:val="24"/>
          <w:szCs w:val="24"/>
        </w:rPr>
        <w:t>При внесении задатка в графе «назначение платежа» необходимо указывать: «Задаток за участие в аукционе по продаже права аренды земельного участка с кадастровым номером</w:t>
      </w:r>
      <w:r w:rsidR="00C07D3F">
        <w:rPr>
          <w:rFonts w:ascii="Times New Roman" w:hAnsi="Times New Roman"/>
          <w:sz w:val="24"/>
          <w:szCs w:val="24"/>
        </w:rPr>
        <w:t xml:space="preserve"> </w:t>
      </w:r>
      <w:r w:rsidR="00423634">
        <w:rPr>
          <w:rFonts w:ascii="Times New Roman" w:hAnsi="Times New Roman"/>
          <w:sz w:val="24"/>
          <w:szCs w:val="24"/>
        </w:rPr>
        <w:t>___________________________».</w:t>
      </w:r>
      <w:r w:rsidR="008C5950">
        <w:rPr>
          <w:rFonts w:ascii="Times New Roman" w:hAnsi="Times New Roman"/>
          <w:sz w:val="24"/>
          <w:szCs w:val="24"/>
        </w:rPr>
        <w:t xml:space="preserve">           </w:t>
      </w:r>
    </w:p>
    <w:p w:rsidR="00E15A12" w:rsidRDefault="008C5950" w:rsidP="008C5950">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C07D3F">
        <w:rPr>
          <w:rFonts w:ascii="Times New Roman" w:hAnsi="Times New Roman"/>
          <w:sz w:val="24"/>
          <w:szCs w:val="24"/>
        </w:rPr>
        <w:t xml:space="preserve">  </w:t>
      </w:r>
    </w:p>
    <w:p w:rsidR="00F148B5" w:rsidRPr="00F809C8" w:rsidRDefault="00E15A12" w:rsidP="008C5950">
      <w:pPr>
        <w:tabs>
          <w:tab w:val="left" w:pos="709"/>
          <w:tab w:val="left" w:pos="851"/>
        </w:tabs>
        <w:spacing w:after="0" w:line="240" w:lineRule="auto"/>
        <w:jc w:val="both"/>
        <w:rPr>
          <w:rFonts w:ascii="Times New Roman" w:hAnsi="Times New Roman"/>
          <w:b/>
          <w:spacing w:val="-4"/>
          <w:sz w:val="24"/>
          <w:szCs w:val="24"/>
        </w:rPr>
      </w:pPr>
      <w:r>
        <w:rPr>
          <w:rFonts w:ascii="Times New Roman" w:hAnsi="Times New Roman"/>
          <w:sz w:val="24"/>
          <w:szCs w:val="24"/>
        </w:rPr>
        <w:t xml:space="preserve">       </w:t>
      </w:r>
      <w:r w:rsidR="008C5950">
        <w:rPr>
          <w:rFonts w:ascii="Times New Roman" w:hAnsi="Times New Roman"/>
          <w:sz w:val="24"/>
          <w:szCs w:val="24"/>
        </w:rPr>
        <w:t xml:space="preserve"> </w:t>
      </w:r>
      <w:r w:rsidR="00F148B5" w:rsidRPr="00F809C8">
        <w:rPr>
          <w:rFonts w:ascii="Times New Roman" w:hAnsi="Times New Roman"/>
          <w:sz w:val="24"/>
          <w:szCs w:val="24"/>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w:t>
      </w:r>
      <w:r w:rsidR="0014388E">
        <w:rPr>
          <w:rFonts w:cs="Times New Roman"/>
        </w:rPr>
        <w:t>х</w:t>
      </w:r>
      <w:r w:rsidRPr="00F809C8">
        <w:rPr>
          <w:rFonts w:cs="Times New Roman"/>
        </w:rPr>
        <w:t xml:space="preserve">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7D389E" w:rsidRDefault="00F148B5" w:rsidP="00F40223">
      <w:pPr>
        <w:spacing w:after="0" w:line="240" w:lineRule="auto"/>
        <w:ind w:firstLine="709"/>
        <w:jc w:val="both"/>
        <w:rPr>
          <w:rFonts w:ascii="Times New Roman" w:hAnsi="Times New Roman"/>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Начальная ц</w:t>
      </w:r>
      <w:r w:rsidR="000C3B91">
        <w:rPr>
          <w:rFonts w:ascii="Times New Roman" w:hAnsi="Times New Roman"/>
          <w:sz w:val="24"/>
          <w:szCs w:val="24"/>
        </w:rPr>
        <w:t xml:space="preserve">ена предмета аукциона </w:t>
      </w:r>
      <w:r w:rsidR="00423634">
        <w:rPr>
          <w:rFonts w:ascii="Times New Roman" w:hAnsi="Times New Roman"/>
          <w:sz w:val="24"/>
          <w:szCs w:val="24"/>
        </w:rPr>
        <w:t>на право заключения договора аренды</w:t>
      </w:r>
      <w:r w:rsidRPr="00F809C8">
        <w:rPr>
          <w:rFonts w:ascii="Times New Roman" w:hAnsi="Times New Roman"/>
          <w:sz w:val="24"/>
          <w:szCs w:val="24"/>
        </w:rPr>
        <w:t xml:space="preserve"> находящихся в государственной или муниципальной собственности земельных участков (цена участка) устанавливается в размере </w:t>
      </w:r>
      <w:r w:rsidR="00423634">
        <w:rPr>
          <w:rFonts w:ascii="Times New Roman" w:hAnsi="Times New Roman"/>
          <w:sz w:val="24"/>
          <w:szCs w:val="24"/>
        </w:rPr>
        <w:t>годовой арендной платы</w:t>
      </w:r>
      <w:r w:rsidRPr="00F809C8">
        <w:rPr>
          <w:rFonts w:ascii="Times New Roman" w:hAnsi="Times New Roman"/>
          <w:sz w:val="24"/>
          <w:szCs w:val="24"/>
        </w:rPr>
        <w:t>.</w:t>
      </w:r>
    </w:p>
    <w:p w:rsidR="00F87645" w:rsidRPr="00F809C8" w:rsidRDefault="00F87645" w:rsidP="00F809C8">
      <w:pPr>
        <w:spacing w:after="0" w:line="240" w:lineRule="auto"/>
        <w:ind w:firstLine="709"/>
        <w:jc w:val="both"/>
        <w:rPr>
          <w:rFonts w:ascii="Times New Roman" w:hAnsi="Times New Roman"/>
          <w:sz w:val="24"/>
          <w:szCs w:val="24"/>
        </w:rPr>
      </w:pPr>
    </w:p>
    <w:p w:rsidR="00344490" w:rsidRPr="005E2FCA" w:rsidRDefault="00161BA4" w:rsidP="00423634">
      <w:pPr>
        <w:snapToGrid w:val="0"/>
        <w:ind w:left="720"/>
        <w:jc w:val="center"/>
        <w:rPr>
          <w:rFonts w:ascii="Times New Roman" w:hAnsi="Times New Roman"/>
          <w:b/>
          <w:i/>
        </w:rPr>
      </w:pPr>
      <w:r>
        <w:rPr>
          <w:rFonts w:ascii="Times New Roman" w:hAnsi="Times New Roman"/>
          <w:b/>
          <w:i/>
        </w:rPr>
        <w:t>Начальная цена предмета аукциона (ежегодный размер арендной платы), шаг аукциона.</w:t>
      </w:r>
    </w:p>
    <w:tbl>
      <w:tblPr>
        <w:tblStyle w:val="af2"/>
        <w:tblW w:w="9606" w:type="dxa"/>
        <w:tblLayout w:type="fixed"/>
        <w:tblLook w:val="04A0"/>
      </w:tblPr>
      <w:tblGrid>
        <w:gridCol w:w="534"/>
        <w:gridCol w:w="4536"/>
        <w:gridCol w:w="1559"/>
        <w:gridCol w:w="992"/>
        <w:gridCol w:w="992"/>
        <w:gridCol w:w="993"/>
      </w:tblGrid>
      <w:tr w:rsidR="001521C7" w:rsidRPr="009F1717" w:rsidTr="00161BA4">
        <w:trPr>
          <w:trHeight w:val="897"/>
        </w:trPr>
        <w:tc>
          <w:tcPr>
            <w:tcW w:w="534" w:type="dxa"/>
            <w:hideMark/>
          </w:tcPr>
          <w:p w:rsidR="001521C7" w:rsidRPr="005D74F6" w:rsidRDefault="001521C7" w:rsidP="00CD5610">
            <w:pPr>
              <w:autoSpaceDE w:val="0"/>
              <w:autoSpaceDN w:val="0"/>
              <w:adjustRightInd w:val="0"/>
              <w:jc w:val="center"/>
              <w:rPr>
                <w:rFonts w:ascii="Times New Roman" w:hAnsi="Times New Roman"/>
                <w:b/>
                <w:sz w:val="20"/>
                <w:szCs w:val="20"/>
              </w:rPr>
            </w:pPr>
            <w:r w:rsidRPr="005D74F6">
              <w:rPr>
                <w:rFonts w:ascii="Times New Roman" w:hAnsi="Times New Roman"/>
                <w:b/>
                <w:sz w:val="20"/>
                <w:szCs w:val="20"/>
              </w:rPr>
              <w:t>№</w:t>
            </w:r>
          </w:p>
          <w:p w:rsidR="001521C7" w:rsidRPr="005D74F6" w:rsidRDefault="001521C7" w:rsidP="00CD5610">
            <w:pPr>
              <w:autoSpaceDE w:val="0"/>
              <w:autoSpaceDN w:val="0"/>
              <w:adjustRightInd w:val="0"/>
              <w:jc w:val="center"/>
              <w:rPr>
                <w:rFonts w:ascii="Times New Roman" w:hAnsi="Times New Roman"/>
                <w:b/>
                <w:sz w:val="20"/>
                <w:szCs w:val="20"/>
              </w:rPr>
            </w:pPr>
            <w:r w:rsidRPr="005D74F6">
              <w:rPr>
                <w:rFonts w:ascii="Times New Roman" w:hAnsi="Times New Roman"/>
                <w:b/>
                <w:sz w:val="20"/>
                <w:szCs w:val="20"/>
              </w:rPr>
              <w:t>п/п</w:t>
            </w:r>
          </w:p>
        </w:tc>
        <w:tc>
          <w:tcPr>
            <w:tcW w:w="4536" w:type="dxa"/>
            <w:hideMark/>
          </w:tcPr>
          <w:p w:rsidR="001521C7" w:rsidRPr="005D74F6" w:rsidRDefault="001521C7" w:rsidP="00CD5610">
            <w:pPr>
              <w:autoSpaceDE w:val="0"/>
              <w:autoSpaceDN w:val="0"/>
              <w:adjustRightInd w:val="0"/>
              <w:jc w:val="center"/>
              <w:rPr>
                <w:rFonts w:ascii="Times New Roman" w:eastAsia="Calibri" w:hAnsi="Times New Roman"/>
                <w:b/>
                <w:sz w:val="20"/>
                <w:szCs w:val="20"/>
              </w:rPr>
            </w:pPr>
            <w:r w:rsidRPr="005D74F6">
              <w:rPr>
                <w:rFonts w:ascii="Times New Roman" w:hAnsi="Times New Roman"/>
                <w:b/>
                <w:sz w:val="20"/>
                <w:szCs w:val="20"/>
              </w:rPr>
              <w:t>Адрес земельного участка, кадастровый номер</w:t>
            </w:r>
          </w:p>
        </w:tc>
        <w:tc>
          <w:tcPr>
            <w:tcW w:w="1559" w:type="dxa"/>
            <w:hideMark/>
          </w:tcPr>
          <w:p w:rsidR="00161BA4" w:rsidRDefault="001521C7" w:rsidP="00CD5610">
            <w:pPr>
              <w:autoSpaceDE w:val="0"/>
              <w:autoSpaceDN w:val="0"/>
              <w:adjustRightInd w:val="0"/>
              <w:jc w:val="center"/>
              <w:rPr>
                <w:rFonts w:ascii="Times New Roman" w:hAnsi="Times New Roman"/>
                <w:b/>
                <w:sz w:val="20"/>
                <w:szCs w:val="20"/>
              </w:rPr>
            </w:pPr>
            <w:r w:rsidRPr="005D74F6">
              <w:rPr>
                <w:rFonts w:ascii="Times New Roman" w:hAnsi="Times New Roman"/>
                <w:b/>
                <w:sz w:val="20"/>
                <w:szCs w:val="20"/>
              </w:rPr>
              <w:t>Начал</w:t>
            </w:r>
            <w:r w:rsidR="00161BA4">
              <w:rPr>
                <w:rFonts w:ascii="Times New Roman" w:hAnsi="Times New Roman"/>
                <w:b/>
                <w:sz w:val="20"/>
                <w:szCs w:val="20"/>
              </w:rPr>
              <w:t>ьный размер рыночной стоимости,</w:t>
            </w:r>
          </w:p>
          <w:p w:rsidR="001521C7" w:rsidRPr="00161BA4" w:rsidRDefault="001521C7" w:rsidP="00161BA4">
            <w:pPr>
              <w:autoSpaceDE w:val="0"/>
              <w:autoSpaceDN w:val="0"/>
              <w:adjustRightInd w:val="0"/>
              <w:jc w:val="center"/>
              <w:rPr>
                <w:rFonts w:ascii="Times New Roman" w:hAnsi="Times New Roman"/>
                <w:b/>
                <w:sz w:val="20"/>
                <w:szCs w:val="20"/>
              </w:rPr>
            </w:pPr>
            <w:r w:rsidRPr="005D74F6">
              <w:rPr>
                <w:rFonts w:ascii="Times New Roman" w:hAnsi="Times New Roman"/>
                <w:b/>
                <w:sz w:val="20"/>
                <w:szCs w:val="20"/>
              </w:rPr>
              <w:t>руб. в год</w:t>
            </w:r>
          </w:p>
        </w:tc>
        <w:tc>
          <w:tcPr>
            <w:tcW w:w="992" w:type="dxa"/>
            <w:hideMark/>
          </w:tcPr>
          <w:p w:rsidR="00423634" w:rsidRDefault="001521C7" w:rsidP="001521C7">
            <w:pPr>
              <w:autoSpaceDE w:val="0"/>
              <w:autoSpaceDN w:val="0"/>
              <w:adjustRightInd w:val="0"/>
              <w:ind w:left="-108" w:right="-108"/>
              <w:jc w:val="center"/>
              <w:rPr>
                <w:rFonts w:ascii="Times New Roman" w:hAnsi="Times New Roman"/>
                <w:b/>
                <w:sz w:val="20"/>
                <w:szCs w:val="20"/>
              </w:rPr>
            </w:pPr>
            <w:r w:rsidRPr="005D74F6">
              <w:rPr>
                <w:rFonts w:ascii="Times New Roman" w:hAnsi="Times New Roman"/>
                <w:b/>
                <w:sz w:val="20"/>
                <w:szCs w:val="20"/>
              </w:rPr>
              <w:t>Шаг аукциона, руб.</w:t>
            </w:r>
            <w:r w:rsidR="00423634">
              <w:rPr>
                <w:rFonts w:ascii="Times New Roman" w:hAnsi="Times New Roman"/>
                <w:b/>
                <w:sz w:val="20"/>
                <w:szCs w:val="20"/>
              </w:rPr>
              <w:t xml:space="preserve"> </w:t>
            </w:r>
          </w:p>
          <w:p w:rsidR="001521C7" w:rsidRPr="005D74F6" w:rsidRDefault="00423634" w:rsidP="001521C7">
            <w:pPr>
              <w:autoSpaceDE w:val="0"/>
              <w:autoSpaceDN w:val="0"/>
              <w:adjustRightInd w:val="0"/>
              <w:ind w:left="-108" w:right="-108"/>
              <w:jc w:val="center"/>
              <w:rPr>
                <w:rFonts w:ascii="Times New Roman" w:eastAsia="Calibri" w:hAnsi="Times New Roman"/>
                <w:b/>
                <w:sz w:val="20"/>
                <w:szCs w:val="20"/>
              </w:rPr>
            </w:pPr>
            <w:r>
              <w:rPr>
                <w:rFonts w:ascii="Times New Roman" w:hAnsi="Times New Roman"/>
                <w:b/>
                <w:sz w:val="20"/>
                <w:szCs w:val="20"/>
              </w:rPr>
              <w:t>(3 %)</w:t>
            </w:r>
          </w:p>
        </w:tc>
        <w:tc>
          <w:tcPr>
            <w:tcW w:w="992" w:type="dxa"/>
            <w:hideMark/>
          </w:tcPr>
          <w:p w:rsidR="001521C7" w:rsidRDefault="001521C7" w:rsidP="00CD5610">
            <w:pPr>
              <w:autoSpaceDE w:val="0"/>
              <w:autoSpaceDN w:val="0"/>
              <w:adjustRightInd w:val="0"/>
              <w:ind w:right="-140" w:hanging="108"/>
              <w:jc w:val="center"/>
              <w:rPr>
                <w:rFonts w:ascii="Times New Roman" w:hAnsi="Times New Roman"/>
                <w:b/>
                <w:sz w:val="20"/>
                <w:szCs w:val="20"/>
              </w:rPr>
            </w:pPr>
            <w:r w:rsidRPr="005D74F6">
              <w:rPr>
                <w:rFonts w:ascii="Times New Roman" w:hAnsi="Times New Roman"/>
                <w:b/>
                <w:sz w:val="20"/>
                <w:szCs w:val="20"/>
              </w:rPr>
              <w:t>Размер задатка, руб.</w:t>
            </w:r>
          </w:p>
          <w:p w:rsidR="00423634" w:rsidRPr="005D74F6" w:rsidRDefault="00423634" w:rsidP="00CD5610">
            <w:pPr>
              <w:autoSpaceDE w:val="0"/>
              <w:autoSpaceDN w:val="0"/>
              <w:adjustRightInd w:val="0"/>
              <w:ind w:right="-140" w:hanging="108"/>
              <w:jc w:val="center"/>
              <w:rPr>
                <w:rFonts w:ascii="Times New Roman" w:eastAsia="Calibri" w:hAnsi="Times New Roman"/>
                <w:b/>
                <w:sz w:val="20"/>
                <w:szCs w:val="20"/>
              </w:rPr>
            </w:pPr>
            <w:r>
              <w:rPr>
                <w:rFonts w:ascii="Times New Roman" w:hAnsi="Times New Roman"/>
                <w:b/>
                <w:sz w:val="20"/>
                <w:szCs w:val="20"/>
              </w:rPr>
              <w:t>(20%)</w:t>
            </w:r>
          </w:p>
        </w:tc>
        <w:tc>
          <w:tcPr>
            <w:tcW w:w="993" w:type="dxa"/>
          </w:tcPr>
          <w:p w:rsidR="00161BA4" w:rsidRDefault="00161BA4" w:rsidP="00CD5610">
            <w:pPr>
              <w:autoSpaceDE w:val="0"/>
              <w:autoSpaceDN w:val="0"/>
              <w:adjustRightInd w:val="0"/>
              <w:ind w:right="-140" w:hanging="108"/>
              <w:jc w:val="center"/>
              <w:rPr>
                <w:rFonts w:ascii="Times New Roman" w:hAnsi="Times New Roman"/>
                <w:b/>
                <w:sz w:val="20"/>
                <w:szCs w:val="20"/>
              </w:rPr>
            </w:pPr>
            <w:r>
              <w:rPr>
                <w:rFonts w:ascii="Times New Roman" w:hAnsi="Times New Roman"/>
                <w:b/>
                <w:sz w:val="20"/>
                <w:szCs w:val="20"/>
              </w:rPr>
              <w:t xml:space="preserve">Срок </w:t>
            </w:r>
          </w:p>
          <w:p w:rsidR="001521C7" w:rsidRPr="005D74F6" w:rsidRDefault="00161BA4" w:rsidP="00CD5610">
            <w:pPr>
              <w:autoSpaceDE w:val="0"/>
              <w:autoSpaceDN w:val="0"/>
              <w:adjustRightInd w:val="0"/>
              <w:ind w:right="-140" w:hanging="108"/>
              <w:jc w:val="center"/>
              <w:rPr>
                <w:rFonts w:ascii="Times New Roman" w:hAnsi="Times New Roman"/>
                <w:b/>
                <w:sz w:val="20"/>
                <w:szCs w:val="20"/>
              </w:rPr>
            </w:pPr>
            <w:r>
              <w:rPr>
                <w:rFonts w:ascii="Times New Roman" w:hAnsi="Times New Roman"/>
                <w:b/>
                <w:sz w:val="20"/>
                <w:szCs w:val="20"/>
              </w:rPr>
              <w:t>аренды</w:t>
            </w:r>
          </w:p>
        </w:tc>
      </w:tr>
      <w:tr w:rsidR="001521C7" w:rsidRPr="009F1717" w:rsidTr="00161BA4">
        <w:trPr>
          <w:trHeight w:val="734"/>
        </w:trPr>
        <w:tc>
          <w:tcPr>
            <w:tcW w:w="534" w:type="dxa"/>
          </w:tcPr>
          <w:p w:rsidR="001521C7" w:rsidRPr="007C0B59" w:rsidRDefault="001521C7" w:rsidP="00CD561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1</w:t>
            </w:r>
          </w:p>
        </w:tc>
        <w:tc>
          <w:tcPr>
            <w:tcW w:w="4536" w:type="dxa"/>
          </w:tcPr>
          <w:p w:rsidR="001521C7" w:rsidRPr="00EB23FB" w:rsidRDefault="001521C7" w:rsidP="00CD5610">
            <w:pPr>
              <w:jc w:val="both"/>
              <w:rPr>
                <w:rFonts w:ascii="Times New Roman" w:hAnsi="Times New Roman"/>
                <w:sz w:val="20"/>
                <w:szCs w:val="20"/>
              </w:rPr>
            </w:pPr>
            <w:r w:rsidRPr="00EB23FB">
              <w:rPr>
                <w:rFonts w:ascii="Times New Roman" w:hAnsi="Times New Roman"/>
                <w:sz w:val="20"/>
                <w:szCs w:val="20"/>
              </w:rPr>
              <w:t>Российская Федерация, Красноя</w:t>
            </w:r>
            <w:r>
              <w:rPr>
                <w:rFonts w:ascii="Times New Roman" w:hAnsi="Times New Roman"/>
                <w:sz w:val="20"/>
                <w:szCs w:val="20"/>
              </w:rPr>
              <w:t>рский край, Березовский район,</w:t>
            </w:r>
            <w:r w:rsidRPr="00EB23FB">
              <w:rPr>
                <w:rFonts w:ascii="Times New Roman" w:hAnsi="Times New Roman"/>
                <w:sz w:val="20"/>
                <w:szCs w:val="20"/>
              </w:rPr>
              <w:t xml:space="preserve"> пгт. Березовка, </w:t>
            </w:r>
            <w:r w:rsidRPr="00EB23FB">
              <w:rPr>
                <w:rFonts w:ascii="Times New Roman" w:hAnsi="Times New Roman"/>
                <w:bCs/>
                <w:sz w:val="20"/>
                <w:szCs w:val="20"/>
              </w:rPr>
              <w:t xml:space="preserve">с кадастровым номером </w:t>
            </w:r>
            <w:r w:rsidRPr="002F78F8">
              <w:rPr>
                <w:rFonts w:ascii="Times New Roman" w:hAnsi="Times New Roman"/>
                <w:bCs/>
                <w:sz w:val="20"/>
                <w:szCs w:val="20"/>
              </w:rPr>
              <w:t>24:04:0401001:1011</w:t>
            </w:r>
            <w:r>
              <w:rPr>
                <w:rFonts w:ascii="Times New Roman" w:hAnsi="Times New Roman"/>
                <w:bCs/>
                <w:sz w:val="20"/>
                <w:szCs w:val="20"/>
              </w:rPr>
              <w:t>.</w:t>
            </w:r>
          </w:p>
        </w:tc>
        <w:tc>
          <w:tcPr>
            <w:tcW w:w="1559"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63 600</w:t>
            </w:r>
          </w:p>
        </w:tc>
        <w:tc>
          <w:tcPr>
            <w:tcW w:w="992"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1 908</w:t>
            </w:r>
          </w:p>
        </w:tc>
        <w:tc>
          <w:tcPr>
            <w:tcW w:w="992"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12</w:t>
            </w:r>
            <w:r w:rsidR="00CA5766">
              <w:rPr>
                <w:rFonts w:ascii="Times New Roman" w:hAnsi="Times New Roman"/>
                <w:color w:val="000000"/>
                <w:sz w:val="20"/>
                <w:szCs w:val="20"/>
              </w:rPr>
              <w:t> </w:t>
            </w:r>
            <w:r w:rsidRPr="002F50F3">
              <w:rPr>
                <w:rFonts w:ascii="Times New Roman" w:hAnsi="Times New Roman"/>
                <w:color w:val="000000"/>
                <w:sz w:val="20"/>
                <w:szCs w:val="20"/>
              </w:rPr>
              <w:t>720</w:t>
            </w:r>
          </w:p>
        </w:tc>
        <w:tc>
          <w:tcPr>
            <w:tcW w:w="993" w:type="dxa"/>
          </w:tcPr>
          <w:p w:rsidR="001521C7" w:rsidRDefault="001521C7" w:rsidP="00CD5610">
            <w:pPr>
              <w:jc w:val="center"/>
              <w:rPr>
                <w:rFonts w:ascii="Times New Roman" w:hAnsi="Times New Roman"/>
                <w:color w:val="000000"/>
                <w:sz w:val="20"/>
                <w:szCs w:val="20"/>
              </w:rPr>
            </w:pPr>
          </w:p>
          <w:p w:rsidR="00CA5766" w:rsidRPr="007C0B59" w:rsidRDefault="00CA5766" w:rsidP="00CD5610">
            <w:pPr>
              <w:jc w:val="center"/>
              <w:rPr>
                <w:rFonts w:ascii="Times New Roman" w:hAnsi="Times New Roman"/>
                <w:color w:val="000000"/>
                <w:sz w:val="20"/>
                <w:szCs w:val="20"/>
              </w:rPr>
            </w:pPr>
            <w:r>
              <w:rPr>
                <w:rFonts w:ascii="Times New Roman" w:hAnsi="Times New Roman"/>
                <w:color w:val="000000"/>
                <w:sz w:val="20"/>
                <w:szCs w:val="20"/>
              </w:rPr>
              <w:t>10 лет</w:t>
            </w:r>
          </w:p>
        </w:tc>
      </w:tr>
      <w:tr w:rsidR="001521C7" w:rsidRPr="009F1717" w:rsidTr="00161BA4">
        <w:trPr>
          <w:trHeight w:val="512"/>
        </w:trPr>
        <w:tc>
          <w:tcPr>
            <w:tcW w:w="534" w:type="dxa"/>
          </w:tcPr>
          <w:p w:rsidR="001521C7" w:rsidRPr="007C0B59" w:rsidRDefault="001521C7" w:rsidP="00CD561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t>2</w:t>
            </w:r>
          </w:p>
        </w:tc>
        <w:tc>
          <w:tcPr>
            <w:tcW w:w="4536" w:type="dxa"/>
          </w:tcPr>
          <w:p w:rsidR="001521C7" w:rsidRPr="00B73DAC" w:rsidRDefault="001521C7" w:rsidP="00CD5610">
            <w:pPr>
              <w:jc w:val="both"/>
              <w:rPr>
                <w:rFonts w:ascii="Times New Roman" w:hAnsi="Times New Roman"/>
                <w:sz w:val="20"/>
                <w:szCs w:val="20"/>
              </w:rPr>
            </w:pPr>
            <w:r w:rsidRPr="00B73DAC">
              <w:rPr>
                <w:rFonts w:ascii="Times New Roman" w:hAnsi="Times New Roman"/>
                <w:sz w:val="20"/>
                <w:szCs w:val="20"/>
              </w:rPr>
              <w:t>Российская Федерация, Красно</w:t>
            </w:r>
            <w:r>
              <w:rPr>
                <w:rFonts w:ascii="Times New Roman" w:hAnsi="Times New Roman"/>
                <w:sz w:val="20"/>
                <w:szCs w:val="20"/>
              </w:rPr>
              <w:t xml:space="preserve">ярский край, Березовский район пгт. Березовка,  </w:t>
            </w:r>
            <w:r w:rsidRPr="005F2F64">
              <w:rPr>
                <w:rFonts w:ascii="Times New Roman" w:hAnsi="Times New Roman"/>
                <w:bCs/>
                <w:sz w:val="20"/>
                <w:szCs w:val="20"/>
              </w:rPr>
              <w:t xml:space="preserve">с кадастровым номером </w:t>
            </w:r>
            <w:r w:rsidRPr="002F78F8">
              <w:rPr>
                <w:rFonts w:ascii="Times New Roman" w:hAnsi="Times New Roman"/>
                <w:bCs/>
                <w:sz w:val="20"/>
                <w:szCs w:val="20"/>
              </w:rPr>
              <w:t>24:04:6101011:3763.</w:t>
            </w:r>
          </w:p>
        </w:tc>
        <w:tc>
          <w:tcPr>
            <w:tcW w:w="1559"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68300</w:t>
            </w:r>
          </w:p>
        </w:tc>
        <w:tc>
          <w:tcPr>
            <w:tcW w:w="992"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2 049</w:t>
            </w:r>
          </w:p>
        </w:tc>
        <w:tc>
          <w:tcPr>
            <w:tcW w:w="992"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13</w:t>
            </w:r>
            <w:r w:rsidR="00CA5766">
              <w:rPr>
                <w:rFonts w:ascii="Times New Roman" w:hAnsi="Times New Roman"/>
                <w:color w:val="000000"/>
                <w:sz w:val="20"/>
                <w:szCs w:val="20"/>
              </w:rPr>
              <w:t> </w:t>
            </w:r>
            <w:r w:rsidRPr="002F50F3">
              <w:rPr>
                <w:rFonts w:ascii="Times New Roman" w:hAnsi="Times New Roman"/>
                <w:color w:val="000000"/>
                <w:sz w:val="20"/>
                <w:szCs w:val="20"/>
              </w:rPr>
              <w:t>660</w:t>
            </w:r>
          </w:p>
        </w:tc>
        <w:tc>
          <w:tcPr>
            <w:tcW w:w="993" w:type="dxa"/>
          </w:tcPr>
          <w:p w:rsidR="00CA5766" w:rsidRDefault="00CA5766" w:rsidP="00CD5610">
            <w:pPr>
              <w:jc w:val="center"/>
              <w:rPr>
                <w:rFonts w:ascii="Times New Roman" w:hAnsi="Times New Roman"/>
                <w:color w:val="000000"/>
                <w:sz w:val="20"/>
                <w:szCs w:val="20"/>
              </w:rPr>
            </w:pPr>
          </w:p>
          <w:p w:rsidR="001521C7" w:rsidRPr="007C0B59" w:rsidRDefault="00CA5766" w:rsidP="00CD5610">
            <w:pPr>
              <w:jc w:val="center"/>
              <w:rPr>
                <w:rFonts w:ascii="Times New Roman" w:hAnsi="Times New Roman"/>
                <w:color w:val="000000"/>
                <w:sz w:val="20"/>
                <w:szCs w:val="20"/>
              </w:rPr>
            </w:pPr>
            <w:r>
              <w:rPr>
                <w:rFonts w:ascii="Times New Roman" w:hAnsi="Times New Roman"/>
                <w:color w:val="000000"/>
                <w:sz w:val="20"/>
                <w:szCs w:val="20"/>
              </w:rPr>
              <w:t>10 лет</w:t>
            </w:r>
          </w:p>
        </w:tc>
      </w:tr>
      <w:tr w:rsidR="001521C7" w:rsidRPr="009F1717" w:rsidTr="00161BA4">
        <w:trPr>
          <w:trHeight w:val="512"/>
        </w:trPr>
        <w:tc>
          <w:tcPr>
            <w:tcW w:w="534" w:type="dxa"/>
          </w:tcPr>
          <w:p w:rsidR="001521C7" w:rsidRPr="007C0B59" w:rsidRDefault="001521C7" w:rsidP="00CD5610">
            <w:pPr>
              <w:autoSpaceDE w:val="0"/>
              <w:autoSpaceDN w:val="0"/>
              <w:adjustRightInd w:val="0"/>
              <w:jc w:val="center"/>
              <w:rPr>
                <w:rFonts w:ascii="Times New Roman" w:hAnsi="Times New Roman"/>
                <w:sz w:val="20"/>
                <w:szCs w:val="20"/>
              </w:rPr>
            </w:pPr>
            <w:r w:rsidRPr="007C0B59">
              <w:rPr>
                <w:rFonts w:ascii="Times New Roman" w:hAnsi="Times New Roman"/>
                <w:sz w:val="20"/>
                <w:szCs w:val="20"/>
              </w:rPr>
              <w:lastRenderedPageBreak/>
              <w:t>3</w:t>
            </w:r>
          </w:p>
        </w:tc>
        <w:tc>
          <w:tcPr>
            <w:tcW w:w="4536" w:type="dxa"/>
          </w:tcPr>
          <w:p w:rsidR="001521C7" w:rsidRPr="005F2F64" w:rsidRDefault="001521C7" w:rsidP="00CD5610">
            <w:pPr>
              <w:jc w:val="both"/>
              <w:rPr>
                <w:rFonts w:ascii="Times New Roman" w:hAnsi="Times New Roman"/>
                <w:sz w:val="20"/>
                <w:szCs w:val="20"/>
              </w:rPr>
            </w:pPr>
            <w:r w:rsidRPr="005F2F64">
              <w:rPr>
                <w:rFonts w:ascii="Times New Roman" w:hAnsi="Times New Roman"/>
                <w:sz w:val="20"/>
                <w:szCs w:val="20"/>
              </w:rPr>
              <w:t>Российская Федерация, Красноярский край, Березовский рай</w:t>
            </w:r>
            <w:r>
              <w:rPr>
                <w:rFonts w:ascii="Times New Roman" w:hAnsi="Times New Roman"/>
                <w:sz w:val="20"/>
                <w:szCs w:val="20"/>
              </w:rPr>
              <w:t xml:space="preserve">он, </w:t>
            </w:r>
            <w:r w:rsidRPr="005F2F64">
              <w:rPr>
                <w:rFonts w:ascii="Times New Roman" w:hAnsi="Times New Roman"/>
                <w:sz w:val="20"/>
                <w:szCs w:val="20"/>
              </w:rPr>
              <w:t xml:space="preserve">пгт. Березовка, </w:t>
            </w:r>
            <w:r w:rsidRPr="005F2F64">
              <w:rPr>
                <w:rFonts w:ascii="Times New Roman" w:hAnsi="Times New Roman"/>
                <w:bCs/>
                <w:sz w:val="20"/>
                <w:szCs w:val="20"/>
              </w:rPr>
              <w:t xml:space="preserve">с кадастровым номером </w:t>
            </w:r>
            <w:r w:rsidRPr="002F78F8">
              <w:rPr>
                <w:rFonts w:ascii="Times New Roman" w:hAnsi="Times New Roman"/>
                <w:bCs/>
                <w:sz w:val="20"/>
                <w:szCs w:val="20"/>
              </w:rPr>
              <w:t>24:04:6101010:3493</w:t>
            </w:r>
            <w:r>
              <w:rPr>
                <w:rFonts w:ascii="Times New Roman" w:hAnsi="Times New Roman"/>
                <w:bCs/>
                <w:sz w:val="20"/>
                <w:szCs w:val="20"/>
              </w:rPr>
              <w:t>.</w:t>
            </w:r>
          </w:p>
        </w:tc>
        <w:tc>
          <w:tcPr>
            <w:tcW w:w="1559"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19 400</w:t>
            </w:r>
          </w:p>
        </w:tc>
        <w:tc>
          <w:tcPr>
            <w:tcW w:w="992" w:type="dxa"/>
            <w:tcBorders>
              <w:bottom w:val="single" w:sz="4" w:space="0" w:color="auto"/>
            </w:tcBorders>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582</w:t>
            </w:r>
          </w:p>
        </w:tc>
        <w:tc>
          <w:tcPr>
            <w:tcW w:w="992" w:type="dxa"/>
          </w:tcPr>
          <w:p w:rsidR="001521C7" w:rsidRPr="002F50F3" w:rsidRDefault="001521C7" w:rsidP="00CD5610">
            <w:pPr>
              <w:jc w:val="center"/>
              <w:rPr>
                <w:rFonts w:ascii="Times New Roman" w:hAnsi="Times New Roman"/>
                <w:color w:val="000000"/>
                <w:sz w:val="20"/>
                <w:szCs w:val="20"/>
              </w:rPr>
            </w:pPr>
          </w:p>
          <w:p w:rsidR="00423634" w:rsidRPr="002F50F3" w:rsidRDefault="00423634" w:rsidP="00CD5610">
            <w:pPr>
              <w:jc w:val="center"/>
              <w:rPr>
                <w:rFonts w:ascii="Times New Roman" w:hAnsi="Times New Roman"/>
                <w:color w:val="000000"/>
                <w:sz w:val="20"/>
                <w:szCs w:val="20"/>
              </w:rPr>
            </w:pPr>
            <w:r w:rsidRPr="002F50F3">
              <w:rPr>
                <w:rFonts w:ascii="Times New Roman" w:hAnsi="Times New Roman"/>
                <w:color w:val="000000"/>
                <w:sz w:val="20"/>
                <w:szCs w:val="20"/>
              </w:rPr>
              <w:t>3</w:t>
            </w:r>
            <w:r w:rsidR="00CA5766">
              <w:rPr>
                <w:rFonts w:ascii="Times New Roman" w:hAnsi="Times New Roman"/>
                <w:color w:val="000000"/>
                <w:sz w:val="20"/>
                <w:szCs w:val="20"/>
              </w:rPr>
              <w:t> </w:t>
            </w:r>
            <w:r w:rsidRPr="002F50F3">
              <w:rPr>
                <w:rFonts w:ascii="Times New Roman" w:hAnsi="Times New Roman"/>
                <w:color w:val="000000"/>
                <w:sz w:val="20"/>
                <w:szCs w:val="20"/>
              </w:rPr>
              <w:t>880</w:t>
            </w:r>
          </w:p>
        </w:tc>
        <w:tc>
          <w:tcPr>
            <w:tcW w:w="993" w:type="dxa"/>
          </w:tcPr>
          <w:p w:rsidR="00CA5766" w:rsidRDefault="00CA5766" w:rsidP="00CA5766">
            <w:pPr>
              <w:jc w:val="center"/>
              <w:rPr>
                <w:rFonts w:ascii="Times New Roman" w:hAnsi="Times New Roman"/>
                <w:color w:val="000000"/>
                <w:sz w:val="20"/>
                <w:szCs w:val="20"/>
              </w:rPr>
            </w:pPr>
          </w:p>
          <w:p w:rsidR="001521C7" w:rsidRPr="007C0B59" w:rsidRDefault="00CA5766" w:rsidP="00CA5766">
            <w:pPr>
              <w:jc w:val="center"/>
              <w:rPr>
                <w:rFonts w:ascii="Times New Roman" w:hAnsi="Times New Roman"/>
                <w:color w:val="000000"/>
                <w:sz w:val="20"/>
                <w:szCs w:val="20"/>
              </w:rPr>
            </w:pPr>
            <w:r>
              <w:rPr>
                <w:rFonts w:ascii="Times New Roman" w:hAnsi="Times New Roman"/>
                <w:color w:val="000000"/>
                <w:sz w:val="20"/>
                <w:szCs w:val="20"/>
              </w:rPr>
              <w:t>10 лет</w:t>
            </w:r>
          </w:p>
        </w:tc>
      </w:tr>
      <w:tr w:rsidR="00CA5766" w:rsidTr="00161BA4">
        <w:trPr>
          <w:trHeight w:val="486"/>
        </w:trPr>
        <w:tc>
          <w:tcPr>
            <w:tcW w:w="534" w:type="dxa"/>
          </w:tcPr>
          <w:p w:rsidR="00CA5766" w:rsidRDefault="00CA5766" w:rsidP="00CD5610">
            <w:pPr>
              <w:tabs>
                <w:tab w:val="left" w:pos="851"/>
              </w:tabs>
              <w:jc w:val="both"/>
              <w:rPr>
                <w:b/>
              </w:rPr>
            </w:pPr>
            <w:r>
              <w:rPr>
                <w:rFonts w:ascii="Times New Roman" w:hAnsi="Times New Roman"/>
                <w:sz w:val="20"/>
                <w:szCs w:val="20"/>
              </w:rPr>
              <w:t>4</w:t>
            </w:r>
          </w:p>
        </w:tc>
        <w:tc>
          <w:tcPr>
            <w:tcW w:w="4536" w:type="dxa"/>
          </w:tcPr>
          <w:p w:rsidR="00CA5766" w:rsidRPr="00500259" w:rsidRDefault="00CA5766" w:rsidP="00CD5610">
            <w:pPr>
              <w:tabs>
                <w:tab w:val="left" w:pos="851"/>
              </w:tabs>
              <w:jc w:val="both"/>
              <w:rPr>
                <w:rFonts w:ascii="Times New Roman" w:hAnsi="Times New Roman"/>
                <w:sz w:val="20"/>
                <w:szCs w:val="20"/>
              </w:rPr>
            </w:pPr>
            <w:r>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пгт. Березовка, </w:t>
            </w:r>
            <w:r w:rsidRPr="005F2F64">
              <w:rPr>
                <w:rFonts w:ascii="Times New Roman" w:hAnsi="Times New Roman"/>
                <w:bCs/>
                <w:sz w:val="20"/>
                <w:szCs w:val="20"/>
              </w:rPr>
              <w:t xml:space="preserve">с кадастровым номером </w:t>
            </w:r>
            <w:r w:rsidRPr="002135F1">
              <w:rPr>
                <w:rFonts w:ascii="Times New Roman" w:hAnsi="Times New Roman"/>
                <w:bCs/>
                <w:sz w:val="20"/>
                <w:szCs w:val="20"/>
              </w:rPr>
              <w:t>24:04:6101015:1523</w:t>
            </w:r>
            <w:r>
              <w:rPr>
                <w:rFonts w:ascii="Times New Roman" w:hAnsi="Times New Roman"/>
                <w:bCs/>
                <w:sz w:val="20"/>
                <w:szCs w:val="20"/>
              </w:rPr>
              <w:t>.</w:t>
            </w:r>
          </w:p>
        </w:tc>
        <w:tc>
          <w:tcPr>
            <w:tcW w:w="1559" w:type="dxa"/>
            <w:tcBorders>
              <w:right w:val="single" w:sz="4" w:space="0" w:color="auto"/>
            </w:tcBorders>
          </w:tcPr>
          <w:p w:rsidR="00CA5766" w:rsidRPr="002F50F3" w:rsidRDefault="00CA5766" w:rsidP="00423634">
            <w:pPr>
              <w:tabs>
                <w:tab w:val="left" w:pos="851"/>
              </w:tabs>
              <w:jc w:val="center"/>
              <w:rPr>
                <w:b/>
                <w:sz w:val="20"/>
                <w:szCs w:val="20"/>
              </w:rPr>
            </w:pPr>
          </w:p>
          <w:p w:rsidR="00CA5766" w:rsidRPr="002F50F3" w:rsidRDefault="00CA5766" w:rsidP="00423634">
            <w:pPr>
              <w:tabs>
                <w:tab w:val="left" w:pos="851"/>
              </w:tabs>
              <w:jc w:val="center"/>
              <w:rPr>
                <w:rFonts w:ascii="Times New Roman" w:hAnsi="Times New Roman"/>
                <w:sz w:val="20"/>
                <w:szCs w:val="20"/>
              </w:rPr>
            </w:pPr>
            <w:r w:rsidRPr="002F50F3">
              <w:rPr>
                <w:rFonts w:ascii="Times New Roman" w:hAnsi="Times New Roman"/>
                <w:sz w:val="20"/>
                <w:szCs w:val="20"/>
              </w:rPr>
              <w:t>30 900</w:t>
            </w:r>
          </w:p>
        </w:tc>
        <w:tc>
          <w:tcPr>
            <w:tcW w:w="992" w:type="dxa"/>
            <w:tcBorders>
              <w:left w:val="single" w:sz="4" w:space="0" w:color="auto"/>
            </w:tcBorders>
          </w:tcPr>
          <w:p w:rsidR="00CA5766" w:rsidRPr="002F50F3" w:rsidRDefault="00CA5766" w:rsidP="00423634">
            <w:pPr>
              <w:tabs>
                <w:tab w:val="left" w:pos="851"/>
              </w:tabs>
              <w:jc w:val="center"/>
              <w:rPr>
                <w:rFonts w:ascii="Times New Roman" w:hAnsi="Times New Roman"/>
                <w:sz w:val="20"/>
                <w:szCs w:val="20"/>
              </w:rPr>
            </w:pPr>
          </w:p>
          <w:p w:rsidR="00CA5766" w:rsidRPr="002F50F3" w:rsidRDefault="00CA5766" w:rsidP="00423634">
            <w:pPr>
              <w:tabs>
                <w:tab w:val="left" w:pos="851"/>
              </w:tabs>
              <w:jc w:val="center"/>
              <w:rPr>
                <w:rFonts w:ascii="Times New Roman" w:hAnsi="Times New Roman"/>
                <w:sz w:val="20"/>
                <w:szCs w:val="20"/>
              </w:rPr>
            </w:pPr>
            <w:r w:rsidRPr="002F50F3">
              <w:rPr>
                <w:rFonts w:ascii="Times New Roman" w:hAnsi="Times New Roman"/>
                <w:sz w:val="20"/>
                <w:szCs w:val="20"/>
              </w:rPr>
              <w:t>927</w:t>
            </w:r>
          </w:p>
        </w:tc>
        <w:tc>
          <w:tcPr>
            <w:tcW w:w="992" w:type="dxa"/>
          </w:tcPr>
          <w:p w:rsidR="00CA5766" w:rsidRPr="002F50F3" w:rsidRDefault="00CA5766" w:rsidP="002F50F3">
            <w:pPr>
              <w:tabs>
                <w:tab w:val="left" w:pos="851"/>
              </w:tabs>
              <w:jc w:val="center"/>
              <w:rPr>
                <w:rFonts w:ascii="Times New Roman" w:hAnsi="Times New Roman"/>
                <w:sz w:val="20"/>
                <w:szCs w:val="20"/>
              </w:rPr>
            </w:pPr>
          </w:p>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6</w:t>
            </w:r>
            <w:r>
              <w:rPr>
                <w:rFonts w:ascii="Times New Roman" w:hAnsi="Times New Roman"/>
                <w:sz w:val="20"/>
                <w:szCs w:val="20"/>
              </w:rPr>
              <w:t> </w:t>
            </w:r>
            <w:r w:rsidRPr="002F50F3">
              <w:rPr>
                <w:rFonts w:ascii="Times New Roman" w:hAnsi="Times New Roman"/>
                <w:sz w:val="20"/>
                <w:szCs w:val="20"/>
              </w:rPr>
              <w:t>180</w:t>
            </w:r>
          </w:p>
        </w:tc>
        <w:tc>
          <w:tcPr>
            <w:tcW w:w="993" w:type="dxa"/>
          </w:tcPr>
          <w:p w:rsidR="00CA5766" w:rsidRDefault="00CA5766" w:rsidP="00CA5766">
            <w:pPr>
              <w:jc w:val="center"/>
              <w:rPr>
                <w:rFonts w:ascii="Times New Roman" w:hAnsi="Times New Roman"/>
                <w:color w:val="000000"/>
                <w:sz w:val="20"/>
                <w:szCs w:val="20"/>
              </w:rPr>
            </w:pPr>
          </w:p>
          <w:p w:rsidR="00CA5766" w:rsidRDefault="00CA5766" w:rsidP="00CA5766">
            <w:pPr>
              <w:jc w:val="center"/>
            </w:pPr>
            <w:r w:rsidRPr="00F25C14">
              <w:rPr>
                <w:rFonts w:ascii="Times New Roman" w:hAnsi="Times New Roman"/>
                <w:color w:val="000000"/>
                <w:sz w:val="20"/>
                <w:szCs w:val="20"/>
              </w:rPr>
              <w:t>10 лет</w:t>
            </w:r>
          </w:p>
        </w:tc>
      </w:tr>
      <w:tr w:rsidR="00CA5766" w:rsidTr="00161BA4">
        <w:trPr>
          <w:trHeight w:val="486"/>
        </w:trPr>
        <w:tc>
          <w:tcPr>
            <w:tcW w:w="534"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5</w:t>
            </w:r>
          </w:p>
        </w:tc>
        <w:tc>
          <w:tcPr>
            <w:tcW w:w="4536" w:type="dxa"/>
          </w:tcPr>
          <w:p w:rsidR="00CA5766" w:rsidRPr="005F2F64" w:rsidRDefault="00CA5766" w:rsidP="00CD5610">
            <w:pPr>
              <w:tabs>
                <w:tab w:val="left" w:pos="851"/>
              </w:tabs>
              <w:jc w:val="both"/>
              <w:rPr>
                <w:rFonts w:ascii="Times New Roman" w:hAnsi="Times New Roman"/>
                <w:sz w:val="20"/>
                <w:szCs w:val="20"/>
              </w:rPr>
            </w:pPr>
            <w:r>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пгт. Березовка,   </w:t>
            </w:r>
            <w:r w:rsidRPr="005F2F64">
              <w:rPr>
                <w:rFonts w:ascii="Times New Roman" w:hAnsi="Times New Roman"/>
                <w:bCs/>
                <w:sz w:val="20"/>
                <w:szCs w:val="20"/>
              </w:rPr>
              <w:t xml:space="preserve">с кадастровым номером </w:t>
            </w:r>
            <w:r w:rsidRPr="002135F1">
              <w:rPr>
                <w:rFonts w:ascii="Times New Roman" w:hAnsi="Times New Roman"/>
                <w:bCs/>
                <w:sz w:val="20"/>
                <w:szCs w:val="20"/>
              </w:rPr>
              <w:t>24:04:6101015:1520</w:t>
            </w:r>
            <w:r>
              <w:rPr>
                <w:rFonts w:ascii="Times New Roman" w:hAnsi="Times New Roman"/>
                <w:bCs/>
                <w:sz w:val="20"/>
                <w:szCs w:val="20"/>
              </w:rPr>
              <w:t>.</w:t>
            </w:r>
          </w:p>
        </w:tc>
        <w:tc>
          <w:tcPr>
            <w:tcW w:w="1559" w:type="dxa"/>
            <w:tcBorders>
              <w:right w:val="single" w:sz="4" w:space="0" w:color="auto"/>
            </w:tcBorders>
          </w:tcPr>
          <w:p w:rsidR="00CA5766" w:rsidRPr="002F50F3" w:rsidRDefault="00CA5766" w:rsidP="002F50F3">
            <w:pPr>
              <w:tabs>
                <w:tab w:val="left" w:pos="209"/>
                <w:tab w:val="center" w:pos="671"/>
                <w:tab w:val="left" w:pos="851"/>
              </w:tabs>
              <w:jc w:val="center"/>
              <w:rPr>
                <w:rFonts w:ascii="Times New Roman" w:hAnsi="Times New Roman"/>
                <w:sz w:val="20"/>
                <w:szCs w:val="20"/>
              </w:rPr>
            </w:pPr>
          </w:p>
          <w:p w:rsidR="00CA5766" w:rsidRPr="002F50F3" w:rsidRDefault="00CA5766" w:rsidP="002F50F3">
            <w:pPr>
              <w:tabs>
                <w:tab w:val="left" w:pos="209"/>
                <w:tab w:val="center" w:pos="671"/>
                <w:tab w:val="left" w:pos="851"/>
              </w:tabs>
              <w:jc w:val="center"/>
              <w:rPr>
                <w:rFonts w:ascii="Times New Roman" w:hAnsi="Times New Roman"/>
                <w:sz w:val="20"/>
                <w:szCs w:val="20"/>
              </w:rPr>
            </w:pPr>
            <w:r w:rsidRPr="002F50F3">
              <w:rPr>
                <w:rFonts w:ascii="Times New Roman" w:hAnsi="Times New Roman"/>
                <w:sz w:val="20"/>
                <w:szCs w:val="20"/>
              </w:rPr>
              <w:t>43 500</w:t>
            </w:r>
          </w:p>
        </w:tc>
        <w:tc>
          <w:tcPr>
            <w:tcW w:w="992" w:type="dxa"/>
            <w:tcBorders>
              <w:left w:val="single" w:sz="4" w:space="0" w:color="auto"/>
            </w:tcBorders>
          </w:tcPr>
          <w:p w:rsidR="00CA5766" w:rsidRPr="002F50F3" w:rsidRDefault="00CA5766" w:rsidP="002F50F3">
            <w:pPr>
              <w:tabs>
                <w:tab w:val="left" w:pos="851"/>
              </w:tabs>
              <w:jc w:val="center"/>
              <w:rPr>
                <w:rFonts w:ascii="Times New Roman" w:hAnsi="Times New Roman"/>
                <w:sz w:val="20"/>
                <w:szCs w:val="20"/>
              </w:rPr>
            </w:pPr>
          </w:p>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1 305</w:t>
            </w:r>
          </w:p>
        </w:tc>
        <w:tc>
          <w:tcPr>
            <w:tcW w:w="992" w:type="dxa"/>
          </w:tcPr>
          <w:p w:rsidR="00CA5766" w:rsidRPr="002F50F3" w:rsidRDefault="00CA5766" w:rsidP="002F50F3">
            <w:pPr>
              <w:tabs>
                <w:tab w:val="left" w:pos="851"/>
              </w:tabs>
              <w:jc w:val="center"/>
              <w:rPr>
                <w:rFonts w:ascii="Times New Roman" w:hAnsi="Times New Roman"/>
                <w:sz w:val="20"/>
                <w:szCs w:val="20"/>
              </w:rPr>
            </w:pPr>
          </w:p>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8</w:t>
            </w:r>
            <w:r>
              <w:rPr>
                <w:rFonts w:ascii="Times New Roman" w:hAnsi="Times New Roman"/>
                <w:sz w:val="20"/>
                <w:szCs w:val="20"/>
              </w:rPr>
              <w:t> </w:t>
            </w:r>
            <w:r w:rsidRPr="002F50F3">
              <w:rPr>
                <w:rFonts w:ascii="Times New Roman" w:hAnsi="Times New Roman"/>
                <w:sz w:val="20"/>
                <w:szCs w:val="20"/>
              </w:rPr>
              <w:t>700</w:t>
            </w:r>
          </w:p>
        </w:tc>
        <w:tc>
          <w:tcPr>
            <w:tcW w:w="993" w:type="dxa"/>
          </w:tcPr>
          <w:p w:rsidR="00CA5766" w:rsidRDefault="00CA5766" w:rsidP="00CA5766">
            <w:pPr>
              <w:jc w:val="center"/>
              <w:rPr>
                <w:rFonts w:ascii="Times New Roman" w:hAnsi="Times New Roman"/>
                <w:color w:val="000000"/>
                <w:sz w:val="20"/>
                <w:szCs w:val="20"/>
              </w:rPr>
            </w:pPr>
          </w:p>
          <w:p w:rsidR="00CA5766" w:rsidRDefault="00CA5766" w:rsidP="00CA5766">
            <w:pPr>
              <w:jc w:val="center"/>
            </w:pPr>
            <w:r w:rsidRPr="00F25C14">
              <w:rPr>
                <w:rFonts w:ascii="Times New Roman" w:hAnsi="Times New Roman"/>
                <w:color w:val="000000"/>
                <w:sz w:val="20"/>
                <w:szCs w:val="20"/>
              </w:rPr>
              <w:t>10 лет</w:t>
            </w:r>
          </w:p>
        </w:tc>
      </w:tr>
      <w:tr w:rsidR="00CA5766" w:rsidTr="00161BA4">
        <w:trPr>
          <w:trHeight w:val="486"/>
        </w:trPr>
        <w:tc>
          <w:tcPr>
            <w:tcW w:w="534"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6</w:t>
            </w:r>
          </w:p>
        </w:tc>
        <w:tc>
          <w:tcPr>
            <w:tcW w:w="4536"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пгт. Березовка,  </w:t>
            </w:r>
            <w:r w:rsidRPr="005F2F64">
              <w:rPr>
                <w:rFonts w:ascii="Times New Roman" w:hAnsi="Times New Roman"/>
                <w:bCs/>
                <w:sz w:val="20"/>
                <w:szCs w:val="20"/>
              </w:rPr>
              <w:t xml:space="preserve">с кадастровым номером </w:t>
            </w:r>
            <w:r w:rsidRPr="002135F1">
              <w:rPr>
                <w:rFonts w:ascii="Times New Roman" w:hAnsi="Times New Roman"/>
                <w:sz w:val="20"/>
                <w:szCs w:val="20"/>
              </w:rPr>
              <w:t>24:04:</w:t>
            </w:r>
            <w:r w:rsidRPr="002135F1">
              <w:rPr>
                <w:rFonts w:ascii="Times New Roman" w:hAnsi="Times New Roman"/>
                <w:bCs/>
                <w:sz w:val="20"/>
                <w:szCs w:val="20"/>
              </w:rPr>
              <w:t>6101015:1522</w:t>
            </w:r>
            <w:r>
              <w:rPr>
                <w:rFonts w:ascii="Times New Roman" w:hAnsi="Times New Roman"/>
                <w:bCs/>
                <w:sz w:val="20"/>
                <w:szCs w:val="20"/>
              </w:rPr>
              <w:t>.</w:t>
            </w:r>
          </w:p>
        </w:tc>
        <w:tc>
          <w:tcPr>
            <w:tcW w:w="1559" w:type="dxa"/>
            <w:tcBorders>
              <w:right w:val="single" w:sz="4" w:space="0" w:color="auto"/>
            </w:tcBorders>
          </w:tcPr>
          <w:p w:rsidR="00CA5766" w:rsidRPr="002F50F3" w:rsidRDefault="00CA5766" w:rsidP="002F50F3">
            <w:pPr>
              <w:tabs>
                <w:tab w:val="left" w:pos="851"/>
              </w:tabs>
              <w:jc w:val="center"/>
              <w:rPr>
                <w:rFonts w:ascii="Times New Roman" w:hAnsi="Times New Roman"/>
                <w:sz w:val="20"/>
                <w:szCs w:val="20"/>
              </w:rPr>
            </w:pPr>
          </w:p>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184 000</w:t>
            </w:r>
          </w:p>
        </w:tc>
        <w:tc>
          <w:tcPr>
            <w:tcW w:w="992" w:type="dxa"/>
            <w:tcBorders>
              <w:left w:val="single" w:sz="4" w:space="0" w:color="auto"/>
            </w:tcBorders>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5 520</w:t>
            </w:r>
          </w:p>
        </w:tc>
        <w:tc>
          <w:tcPr>
            <w:tcW w:w="992" w:type="dxa"/>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36</w:t>
            </w:r>
            <w:r>
              <w:rPr>
                <w:rFonts w:ascii="Times New Roman" w:hAnsi="Times New Roman"/>
                <w:sz w:val="20"/>
                <w:szCs w:val="20"/>
              </w:rPr>
              <w:t> </w:t>
            </w:r>
            <w:r w:rsidRPr="002F50F3">
              <w:rPr>
                <w:rFonts w:ascii="Times New Roman" w:hAnsi="Times New Roman"/>
                <w:sz w:val="20"/>
                <w:szCs w:val="20"/>
              </w:rPr>
              <w:t>800</w:t>
            </w:r>
          </w:p>
        </w:tc>
        <w:tc>
          <w:tcPr>
            <w:tcW w:w="993" w:type="dxa"/>
          </w:tcPr>
          <w:p w:rsidR="00CA5766" w:rsidRDefault="00CA5766" w:rsidP="00CA5766">
            <w:pPr>
              <w:jc w:val="center"/>
              <w:rPr>
                <w:rFonts w:ascii="Times New Roman" w:hAnsi="Times New Roman"/>
                <w:color w:val="000000"/>
                <w:sz w:val="20"/>
                <w:szCs w:val="20"/>
              </w:rPr>
            </w:pPr>
          </w:p>
          <w:p w:rsidR="00CA5766" w:rsidRDefault="00CA5766" w:rsidP="00CA5766">
            <w:pPr>
              <w:jc w:val="center"/>
            </w:pPr>
            <w:r w:rsidRPr="00F25C14">
              <w:rPr>
                <w:rFonts w:ascii="Times New Roman" w:hAnsi="Times New Roman"/>
                <w:color w:val="000000"/>
                <w:sz w:val="20"/>
                <w:szCs w:val="20"/>
              </w:rPr>
              <w:t>10 лет</w:t>
            </w:r>
          </w:p>
        </w:tc>
      </w:tr>
      <w:tr w:rsidR="00CA5766" w:rsidTr="00161BA4">
        <w:trPr>
          <w:trHeight w:val="486"/>
        </w:trPr>
        <w:tc>
          <w:tcPr>
            <w:tcW w:w="534"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7</w:t>
            </w:r>
          </w:p>
        </w:tc>
        <w:tc>
          <w:tcPr>
            <w:tcW w:w="4536"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пгт. Березовка,  </w:t>
            </w:r>
            <w:r w:rsidRPr="005F2F64">
              <w:rPr>
                <w:rFonts w:ascii="Times New Roman" w:hAnsi="Times New Roman"/>
                <w:bCs/>
                <w:sz w:val="20"/>
                <w:szCs w:val="20"/>
              </w:rPr>
              <w:t xml:space="preserve">с кадастровым номером </w:t>
            </w:r>
            <w:r w:rsidRPr="002135F1">
              <w:rPr>
                <w:rFonts w:ascii="Times New Roman" w:hAnsi="Times New Roman"/>
                <w:sz w:val="20"/>
                <w:szCs w:val="20"/>
              </w:rPr>
              <w:t>24:04:</w:t>
            </w:r>
            <w:r w:rsidRPr="002135F1">
              <w:rPr>
                <w:rFonts w:ascii="Times New Roman" w:hAnsi="Times New Roman"/>
                <w:bCs/>
                <w:sz w:val="20"/>
                <w:szCs w:val="20"/>
              </w:rPr>
              <w:t>61010</w:t>
            </w:r>
            <w:r>
              <w:rPr>
                <w:rFonts w:ascii="Times New Roman" w:hAnsi="Times New Roman"/>
                <w:bCs/>
                <w:sz w:val="20"/>
                <w:szCs w:val="20"/>
              </w:rPr>
              <w:t>06:5567.</w:t>
            </w:r>
          </w:p>
        </w:tc>
        <w:tc>
          <w:tcPr>
            <w:tcW w:w="1559" w:type="dxa"/>
            <w:tcBorders>
              <w:right w:val="single" w:sz="4" w:space="0" w:color="auto"/>
            </w:tcBorders>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18 300</w:t>
            </w:r>
          </w:p>
        </w:tc>
        <w:tc>
          <w:tcPr>
            <w:tcW w:w="992" w:type="dxa"/>
            <w:tcBorders>
              <w:left w:val="single" w:sz="4" w:space="0" w:color="auto"/>
            </w:tcBorders>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549</w:t>
            </w:r>
          </w:p>
        </w:tc>
        <w:tc>
          <w:tcPr>
            <w:tcW w:w="992" w:type="dxa"/>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3</w:t>
            </w:r>
            <w:r>
              <w:rPr>
                <w:rFonts w:ascii="Times New Roman" w:hAnsi="Times New Roman"/>
                <w:sz w:val="20"/>
                <w:szCs w:val="20"/>
              </w:rPr>
              <w:t> </w:t>
            </w:r>
            <w:r w:rsidRPr="002F50F3">
              <w:rPr>
                <w:rFonts w:ascii="Times New Roman" w:hAnsi="Times New Roman"/>
                <w:sz w:val="20"/>
                <w:szCs w:val="20"/>
              </w:rPr>
              <w:t>660</w:t>
            </w:r>
          </w:p>
        </w:tc>
        <w:tc>
          <w:tcPr>
            <w:tcW w:w="993" w:type="dxa"/>
          </w:tcPr>
          <w:p w:rsidR="00CA5766" w:rsidRDefault="00CA5766" w:rsidP="00CA5766">
            <w:pPr>
              <w:jc w:val="center"/>
              <w:rPr>
                <w:rFonts w:ascii="Times New Roman" w:hAnsi="Times New Roman"/>
                <w:color w:val="000000"/>
                <w:sz w:val="20"/>
                <w:szCs w:val="20"/>
              </w:rPr>
            </w:pPr>
          </w:p>
          <w:p w:rsidR="00CA5766" w:rsidRDefault="00CA5766" w:rsidP="00CA5766">
            <w:pPr>
              <w:jc w:val="center"/>
            </w:pPr>
            <w:r w:rsidRPr="00F25C14">
              <w:rPr>
                <w:rFonts w:ascii="Times New Roman" w:hAnsi="Times New Roman"/>
                <w:color w:val="000000"/>
                <w:sz w:val="20"/>
                <w:szCs w:val="20"/>
              </w:rPr>
              <w:t>10 лет</w:t>
            </w:r>
          </w:p>
        </w:tc>
      </w:tr>
      <w:tr w:rsidR="00CA5766" w:rsidTr="00161BA4">
        <w:trPr>
          <w:trHeight w:val="486"/>
        </w:trPr>
        <w:tc>
          <w:tcPr>
            <w:tcW w:w="534"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8</w:t>
            </w:r>
          </w:p>
        </w:tc>
        <w:tc>
          <w:tcPr>
            <w:tcW w:w="4536" w:type="dxa"/>
          </w:tcPr>
          <w:p w:rsidR="00CA5766" w:rsidRDefault="00CA5766" w:rsidP="00CD5610">
            <w:pPr>
              <w:tabs>
                <w:tab w:val="left" w:pos="851"/>
              </w:tabs>
              <w:jc w:val="both"/>
              <w:rPr>
                <w:rFonts w:ascii="Times New Roman" w:hAnsi="Times New Roman"/>
                <w:sz w:val="20"/>
                <w:szCs w:val="20"/>
              </w:rPr>
            </w:pPr>
            <w:r>
              <w:rPr>
                <w:rFonts w:ascii="Times New Roman" w:hAnsi="Times New Roman"/>
                <w:sz w:val="20"/>
                <w:szCs w:val="20"/>
              </w:rPr>
              <w:t xml:space="preserve">Российская Федерация, </w:t>
            </w:r>
            <w:r w:rsidRPr="005F2F64">
              <w:rPr>
                <w:rFonts w:ascii="Times New Roman" w:hAnsi="Times New Roman"/>
                <w:sz w:val="20"/>
                <w:szCs w:val="20"/>
              </w:rPr>
              <w:t>Красноярский край, Березовский район</w:t>
            </w:r>
            <w:r>
              <w:rPr>
                <w:rFonts w:ascii="Times New Roman" w:hAnsi="Times New Roman"/>
                <w:sz w:val="20"/>
                <w:szCs w:val="20"/>
              </w:rPr>
              <w:t xml:space="preserve">, пгт. Березовка, ул. Сурикова, в районе д. 10 «А» за гаражами  </w:t>
            </w:r>
            <w:r w:rsidRPr="005F2F64">
              <w:rPr>
                <w:rFonts w:ascii="Times New Roman" w:hAnsi="Times New Roman"/>
                <w:bCs/>
                <w:sz w:val="20"/>
                <w:szCs w:val="20"/>
              </w:rPr>
              <w:t xml:space="preserve">с кадастровым номером </w:t>
            </w:r>
            <w:r w:rsidRPr="002135F1">
              <w:rPr>
                <w:rFonts w:ascii="Times New Roman" w:hAnsi="Times New Roman"/>
                <w:sz w:val="20"/>
                <w:szCs w:val="20"/>
              </w:rPr>
              <w:t>24:04:</w:t>
            </w:r>
            <w:r w:rsidRPr="002135F1">
              <w:rPr>
                <w:rFonts w:ascii="Times New Roman" w:hAnsi="Times New Roman"/>
                <w:bCs/>
                <w:sz w:val="20"/>
                <w:szCs w:val="20"/>
              </w:rPr>
              <w:t>61010</w:t>
            </w:r>
            <w:r>
              <w:rPr>
                <w:rFonts w:ascii="Times New Roman" w:hAnsi="Times New Roman"/>
                <w:bCs/>
                <w:sz w:val="20"/>
                <w:szCs w:val="20"/>
              </w:rPr>
              <w:t>10:15</w:t>
            </w:r>
          </w:p>
        </w:tc>
        <w:tc>
          <w:tcPr>
            <w:tcW w:w="1559" w:type="dxa"/>
            <w:tcBorders>
              <w:right w:val="single" w:sz="4" w:space="0" w:color="auto"/>
            </w:tcBorders>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62 100</w:t>
            </w:r>
          </w:p>
        </w:tc>
        <w:tc>
          <w:tcPr>
            <w:tcW w:w="992" w:type="dxa"/>
            <w:tcBorders>
              <w:left w:val="single" w:sz="4" w:space="0" w:color="auto"/>
            </w:tcBorders>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1863</w:t>
            </w:r>
          </w:p>
        </w:tc>
        <w:tc>
          <w:tcPr>
            <w:tcW w:w="992" w:type="dxa"/>
          </w:tcPr>
          <w:p w:rsidR="00CA5766" w:rsidRPr="002F50F3" w:rsidRDefault="00CA5766" w:rsidP="002F50F3">
            <w:pPr>
              <w:tabs>
                <w:tab w:val="left" w:pos="851"/>
              </w:tabs>
              <w:jc w:val="center"/>
              <w:rPr>
                <w:rFonts w:ascii="Times New Roman" w:hAnsi="Times New Roman"/>
                <w:sz w:val="20"/>
                <w:szCs w:val="20"/>
              </w:rPr>
            </w:pPr>
            <w:r w:rsidRPr="002F50F3">
              <w:rPr>
                <w:rFonts w:ascii="Times New Roman" w:hAnsi="Times New Roman"/>
                <w:sz w:val="20"/>
                <w:szCs w:val="20"/>
              </w:rPr>
              <w:t>12</w:t>
            </w:r>
            <w:r>
              <w:rPr>
                <w:rFonts w:ascii="Times New Roman" w:hAnsi="Times New Roman"/>
                <w:sz w:val="20"/>
                <w:szCs w:val="20"/>
              </w:rPr>
              <w:t> </w:t>
            </w:r>
            <w:r w:rsidRPr="002F50F3">
              <w:rPr>
                <w:rFonts w:ascii="Times New Roman" w:hAnsi="Times New Roman"/>
                <w:sz w:val="20"/>
                <w:szCs w:val="20"/>
              </w:rPr>
              <w:t>420</w:t>
            </w:r>
          </w:p>
        </w:tc>
        <w:tc>
          <w:tcPr>
            <w:tcW w:w="993" w:type="dxa"/>
          </w:tcPr>
          <w:p w:rsidR="00CA5766" w:rsidRDefault="00CA5766" w:rsidP="00CA5766">
            <w:pPr>
              <w:jc w:val="center"/>
              <w:rPr>
                <w:rFonts w:ascii="Times New Roman" w:hAnsi="Times New Roman"/>
                <w:color w:val="000000"/>
                <w:sz w:val="20"/>
                <w:szCs w:val="20"/>
              </w:rPr>
            </w:pPr>
          </w:p>
          <w:p w:rsidR="00CA5766" w:rsidRDefault="00CA5766" w:rsidP="00CA5766">
            <w:pPr>
              <w:jc w:val="center"/>
            </w:pPr>
            <w:r w:rsidRPr="00F25C14">
              <w:rPr>
                <w:rFonts w:ascii="Times New Roman" w:hAnsi="Times New Roman"/>
                <w:color w:val="000000"/>
                <w:sz w:val="20"/>
                <w:szCs w:val="20"/>
              </w:rPr>
              <w:t>10 лет</w:t>
            </w:r>
          </w:p>
        </w:tc>
      </w:tr>
    </w:tbl>
    <w:p w:rsidR="00971985" w:rsidRDefault="00971985" w:rsidP="00344490">
      <w:pPr>
        <w:tabs>
          <w:tab w:val="left" w:pos="851"/>
        </w:tabs>
        <w:spacing w:after="0"/>
        <w:jc w:val="both"/>
        <w:rPr>
          <w:b/>
        </w:rPr>
      </w:pPr>
    </w:p>
    <w:p w:rsidR="008F5A31" w:rsidRDefault="008F5A31" w:rsidP="00344490">
      <w:pPr>
        <w:tabs>
          <w:tab w:val="left" w:pos="851"/>
        </w:tabs>
        <w:spacing w:after="0"/>
        <w:jc w:val="both"/>
        <w:rPr>
          <w:b/>
        </w:rPr>
      </w:pPr>
    </w:p>
    <w:p w:rsidR="00407559" w:rsidRDefault="00407559" w:rsidP="00344490">
      <w:pPr>
        <w:tabs>
          <w:tab w:val="left" w:pos="851"/>
        </w:tabs>
        <w:spacing w:after="0"/>
        <w:jc w:val="both"/>
        <w:rPr>
          <w:b/>
        </w:rPr>
      </w:pPr>
    </w:p>
    <w:p w:rsidR="00E15A12" w:rsidRDefault="00E15A12" w:rsidP="00C07D3F">
      <w:pPr>
        <w:tabs>
          <w:tab w:val="left" w:pos="851"/>
        </w:tabs>
        <w:spacing w:after="0" w:line="240" w:lineRule="auto"/>
        <w:rPr>
          <w:rFonts w:ascii="Times New Roman" w:hAnsi="Times New Roman"/>
          <w:b/>
          <w:sz w:val="24"/>
          <w:szCs w:val="24"/>
        </w:rPr>
      </w:pPr>
    </w:p>
    <w:p w:rsidR="00344490" w:rsidRDefault="00344490" w:rsidP="008F5A31">
      <w:pPr>
        <w:tabs>
          <w:tab w:val="left" w:pos="851"/>
        </w:tabs>
        <w:spacing w:after="0" w:line="240" w:lineRule="auto"/>
        <w:ind w:firstLine="851"/>
        <w:jc w:val="center"/>
        <w:rPr>
          <w:rFonts w:ascii="Times New Roman" w:hAnsi="Times New Roman"/>
          <w:sz w:val="24"/>
          <w:szCs w:val="24"/>
        </w:rPr>
      </w:pPr>
      <w:r w:rsidRPr="00CA29D6">
        <w:rPr>
          <w:rFonts w:ascii="Times New Roman" w:hAnsi="Times New Roman"/>
          <w:b/>
          <w:sz w:val="24"/>
          <w:szCs w:val="24"/>
        </w:rPr>
        <w:t>2.8</w:t>
      </w:r>
      <w:r w:rsidRPr="00CA29D6">
        <w:rPr>
          <w:rFonts w:ascii="Times New Roman" w:hAnsi="Times New Roman"/>
          <w:sz w:val="24"/>
          <w:szCs w:val="24"/>
        </w:rPr>
        <w:t xml:space="preserve">. </w:t>
      </w:r>
      <w:r w:rsidRPr="008F5A31">
        <w:rPr>
          <w:rFonts w:ascii="Times New Roman" w:hAnsi="Times New Roman"/>
          <w:b/>
          <w:sz w:val="24"/>
          <w:szCs w:val="24"/>
        </w:rPr>
        <w:t xml:space="preserve">Существенные условия </w:t>
      </w:r>
      <w:r w:rsidR="008F5A31">
        <w:rPr>
          <w:rFonts w:ascii="Times New Roman" w:hAnsi="Times New Roman"/>
          <w:b/>
          <w:sz w:val="24"/>
          <w:szCs w:val="24"/>
        </w:rPr>
        <w:t>заключения Договора аренды</w:t>
      </w:r>
      <w:r w:rsidRPr="008F5A31">
        <w:rPr>
          <w:rFonts w:ascii="Times New Roman" w:hAnsi="Times New Roman"/>
          <w:b/>
          <w:sz w:val="24"/>
          <w:szCs w:val="24"/>
        </w:rPr>
        <w:t xml:space="preserve"> земельного </w:t>
      </w:r>
      <w:r w:rsidR="008F5A31">
        <w:rPr>
          <w:rFonts w:ascii="Times New Roman" w:hAnsi="Times New Roman"/>
          <w:b/>
          <w:sz w:val="24"/>
          <w:szCs w:val="24"/>
        </w:rPr>
        <w:t xml:space="preserve">    </w:t>
      </w:r>
      <w:r w:rsidRPr="008F5A31">
        <w:rPr>
          <w:rFonts w:ascii="Times New Roman" w:hAnsi="Times New Roman"/>
          <w:b/>
          <w:sz w:val="24"/>
          <w:szCs w:val="24"/>
        </w:rPr>
        <w:t>участка, находящегося в государственной собственности</w:t>
      </w:r>
    </w:p>
    <w:p w:rsidR="002F50F3" w:rsidRPr="00CA29D6" w:rsidRDefault="002F50F3" w:rsidP="002F50F3">
      <w:pPr>
        <w:tabs>
          <w:tab w:val="left" w:pos="851"/>
        </w:tabs>
        <w:spacing w:after="0" w:line="240" w:lineRule="auto"/>
        <w:ind w:firstLine="851"/>
        <w:jc w:val="center"/>
        <w:rPr>
          <w:rFonts w:ascii="Times New Roman" w:hAnsi="Times New Roman"/>
          <w:sz w:val="24"/>
          <w:szCs w:val="24"/>
        </w:rPr>
      </w:pPr>
    </w:p>
    <w:tbl>
      <w:tblPr>
        <w:tblStyle w:val="af2"/>
        <w:tblW w:w="9606" w:type="dxa"/>
        <w:tblLayout w:type="fixed"/>
        <w:tblLook w:val="04A0"/>
      </w:tblPr>
      <w:tblGrid>
        <w:gridCol w:w="685"/>
        <w:gridCol w:w="7078"/>
        <w:gridCol w:w="1843"/>
      </w:tblGrid>
      <w:tr w:rsidR="00344490" w:rsidRPr="007C0B59" w:rsidTr="00161BA4">
        <w:trPr>
          <w:trHeight w:val="585"/>
        </w:trPr>
        <w:tc>
          <w:tcPr>
            <w:tcW w:w="685" w:type="dxa"/>
          </w:tcPr>
          <w:p w:rsidR="00344490" w:rsidRPr="005D74F6" w:rsidRDefault="00344490" w:rsidP="00CD5610">
            <w:pPr>
              <w:pStyle w:val="a3"/>
              <w:tabs>
                <w:tab w:val="left" w:pos="709"/>
                <w:tab w:val="left" w:pos="851"/>
              </w:tabs>
              <w:spacing w:before="0" w:after="0" w:line="276" w:lineRule="auto"/>
              <w:jc w:val="center"/>
              <w:rPr>
                <w:rFonts w:ascii="Times New Roman" w:hAnsi="Times New Roman" w:cs="Times New Roman"/>
                <w:b/>
                <w:sz w:val="20"/>
                <w:szCs w:val="20"/>
              </w:rPr>
            </w:pPr>
            <w:r w:rsidRPr="005D74F6">
              <w:rPr>
                <w:rFonts w:ascii="Times New Roman" w:hAnsi="Times New Roman" w:cs="Times New Roman"/>
                <w:b/>
                <w:sz w:val="20"/>
                <w:szCs w:val="20"/>
              </w:rPr>
              <w:t>№ п/п</w:t>
            </w:r>
          </w:p>
        </w:tc>
        <w:tc>
          <w:tcPr>
            <w:tcW w:w="7078" w:type="dxa"/>
          </w:tcPr>
          <w:p w:rsidR="00344490" w:rsidRPr="005D74F6" w:rsidRDefault="00344490" w:rsidP="00CD5610">
            <w:pPr>
              <w:pStyle w:val="a3"/>
              <w:tabs>
                <w:tab w:val="left" w:pos="709"/>
                <w:tab w:val="left" w:pos="851"/>
              </w:tabs>
              <w:spacing w:before="0" w:after="0" w:line="276" w:lineRule="auto"/>
              <w:jc w:val="center"/>
              <w:rPr>
                <w:rFonts w:ascii="Times New Roman" w:hAnsi="Times New Roman" w:cs="Times New Roman"/>
                <w:b/>
                <w:sz w:val="20"/>
                <w:szCs w:val="20"/>
              </w:rPr>
            </w:pPr>
            <w:r w:rsidRPr="005D74F6">
              <w:rPr>
                <w:rFonts w:ascii="Times New Roman" w:hAnsi="Times New Roman" w:cs="Times New Roman"/>
                <w:b/>
                <w:sz w:val="20"/>
                <w:szCs w:val="20"/>
              </w:rPr>
              <w:t>Предмет договора</w:t>
            </w:r>
          </w:p>
        </w:tc>
        <w:tc>
          <w:tcPr>
            <w:tcW w:w="1843" w:type="dxa"/>
          </w:tcPr>
          <w:p w:rsidR="00344490" w:rsidRPr="005D74F6" w:rsidRDefault="00344490" w:rsidP="00CD5610">
            <w:pPr>
              <w:pStyle w:val="a3"/>
              <w:tabs>
                <w:tab w:val="left" w:pos="709"/>
                <w:tab w:val="left" w:pos="851"/>
              </w:tabs>
              <w:spacing w:before="0" w:after="0" w:line="276" w:lineRule="auto"/>
              <w:jc w:val="center"/>
              <w:rPr>
                <w:rFonts w:ascii="Times New Roman" w:hAnsi="Times New Roman" w:cs="Times New Roman"/>
                <w:b/>
                <w:sz w:val="20"/>
                <w:szCs w:val="20"/>
              </w:rPr>
            </w:pPr>
            <w:r w:rsidRPr="005D74F6">
              <w:rPr>
                <w:rFonts w:ascii="Times New Roman" w:hAnsi="Times New Roman" w:cs="Times New Roman"/>
                <w:b/>
                <w:sz w:val="20"/>
                <w:szCs w:val="20"/>
              </w:rPr>
              <w:t>Цена договора</w:t>
            </w:r>
          </w:p>
        </w:tc>
      </w:tr>
      <w:tr w:rsidR="00971985" w:rsidRPr="007C0B59" w:rsidTr="00161BA4">
        <w:trPr>
          <w:trHeight w:val="585"/>
        </w:trPr>
        <w:tc>
          <w:tcPr>
            <w:tcW w:w="685" w:type="dxa"/>
          </w:tcPr>
          <w:p w:rsidR="00971985" w:rsidRPr="005D74F6" w:rsidRDefault="00971985" w:rsidP="00CD5610">
            <w:pPr>
              <w:pStyle w:val="a3"/>
              <w:tabs>
                <w:tab w:val="left" w:pos="709"/>
                <w:tab w:val="left" w:pos="851"/>
              </w:tabs>
              <w:spacing w:before="0" w:after="0" w:line="27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7078" w:type="dxa"/>
          </w:tcPr>
          <w:p w:rsidR="00971985" w:rsidRPr="00686697" w:rsidRDefault="00971985" w:rsidP="00C07D3F">
            <w:pPr>
              <w:pStyle w:val="2"/>
              <w:spacing w:before="0"/>
              <w:jc w:val="both"/>
              <w:outlineLvl w:val="1"/>
              <w:rPr>
                <w:rFonts w:ascii="Times New Roman" w:hAnsi="Times New Roman" w:cs="Times New Roman"/>
                <w:b w:val="0"/>
                <w:bCs w:val="0"/>
                <w:color w:val="auto"/>
                <w:sz w:val="20"/>
                <w:szCs w:val="20"/>
              </w:rPr>
            </w:pPr>
            <w:r w:rsidRPr="00686697">
              <w:rPr>
                <w:rFonts w:ascii="Times New Roman" w:hAnsi="Times New Roman"/>
                <w:b w:val="0"/>
                <w:color w:val="auto"/>
                <w:sz w:val="20"/>
                <w:szCs w:val="20"/>
              </w:rPr>
              <w:t xml:space="preserve">Земельный участок, расположенный по адресу: Красноярский край, Березовский район, пгт. Березовка,  </w:t>
            </w:r>
            <w:r w:rsidRPr="00686697">
              <w:rPr>
                <w:rFonts w:ascii="Times New Roman" w:hAnsi="Times New Roman"/>
                <w:b w:val="0"/>
                <w:bCs w:val="0"/>
                <w:color w:val="auto"/>
                <w:sz w:val="20"/>
                <w:szCs w:val="20"/>
              </w:rPr>
              <w:t xml:space="preserve">общей площадью </w:t>
            </w:r>
            <w:r w:rsidRPr="00686697">
              <w:rPr>
                <w:rFonts w:ascii="Times New Roman" w:hAnsi="Times New Roman"/>
                <w:b w:val="0"/>
                <w:color w:val="auto"/>
                <w:sz w:val="20"/>
                <w:szCs w:val="20"/>
              </w:rPr>
              <w:t xml:space="preserve">– 1077 </w:t>
            </w:r>
            <w:r w:rsidRPr="00686697">
              <w:rPr>
                <w:rFonts w:ascii="Times New Roman" w:hAnsi="Times New Roman"/>
                <w:b w:val="0"/>
                <w:bCs w:val="0"/>
                <w:color w:val="auto"/>
                <w:sz w:val="20"/>
                <w:szCs w:val="20"/>
              </w:rPr>
              <w:t xml:space="preserve">кв.м., с кадастровым номером 24:04:0401001:1011, </w:t>
            </w:r>
            <w:r w:rsidRPr="00686697">
              <w:rPr>
                <w:rFonts w:ascii="Times New Roman" w:hAnsi="Times New Roman"/>
                <w:b w:val="0"/>
                <w:color w:val="auto"/>
                <w:sz w:val="20"/>
                <w:szCs w:val="20"/>
              </w:rPr>
              <w:t>категория земель – земли населенных пунктов, разрешенное использование</w:t>
            </w:r>
            <w:r>
              <w:rPr>
                <w:rFonts w:ascii="Times New Roman" w:hAnsi="Times New Roman"/>
                <w:sz w:val="20"/>
                <w:szCs w:val="20"/>
              </w:rPr>
              <w:t xml:space="preserve"> </w:t>
            </w:r>
            <w:r w:rsidR="00C07D3F">
              <w:rPr>
                <w:rFonts w:ascii="Times New Roman" w:hAnsi="Times New Roman"/>
                <w:sz w:val="20"/>
                <w:szCs w:val="20"/>
              </w:rPr>
              <w:t>–</w:t>
            </w:r>
            <w:r w:rsidRPr="00971985">
              <w:rPr>
                <w:rFonts w:ascii="Times New Roman" w:hAnsi="Times New Roman"/>
                <w:sz w:val="20"/>
                <w:szCs w:val="20"/>
              </w:rPr>
              <w:t xml:space="preserve"> </w:t>
            </w:r>
            <w:r w:rsidR="00C07D3F">
              <w:rPr>
                <w:rFonts w:ascii="Times New Roman" w:hAnsi="Times New Roman"/>
                <w:color w:val="000000"/>
                <w:sz w:val="20"/>
                <w:szCs w:val="20"/>
              </w:rPr>
              <w:t>Служебные гаражи</w:t>
            </w:r>
            <w:r w:rsidR="00745482">
              <w:rPr>
                <w:rFonts w:ascii="Times New Roman" w:hAnsi="Times New Roman"/>
                <w:color w:val="000000"/>
                <w:sz w:val="20"/>
                <w:szCs w:val="20"/>
              </w:rPr>
              <w:t xml:space="preserve"> (код 4.9)</w:t>
            </w:r>
          </w:p>
        </w:tc>
        <w:tc>
          <w:tcPr>
            <w:tcW w:w="1843" w:type="dxa"/>
          </w:tcPr>
          <w:p w:rsidR="00971985" w:rsidRPr="005D74F6" w:rsidRDefault="00971985" w:rsidP="00CD5610">
            <w:pPr>
              <w:pStyle w:val="a3"/>
              <w:tabs>
                <w:tab w:val="left" w:pos="709"/>
                <w:tab w:val="left" w:pos="851"/>
              </w:tabs>
              <w:spacing w:before="0" w:after="0" w:line="276" w:lineRule="auto"/>
              <w:jc w:val="center"/>
              <w:rPr>
                <w:rFonts w:ascii="Times New Roman" w:hAnsi="Times New Roman" w:cs="Times New Roman"/>
                <w:b/>
                <w:sz w:val="20"/>
                <w:szCs w:val="20"/>
              </w:rPr>
            </w:pPr>
            <w:r w:rsidRPr="00DD140A">
              <w:rPr>
                <w:rFonts w:ascii="Times New Roman" w:hAnsi="Times New Roman"/>
                <w:sz w:val="20"/>
                <w:szCs w:val="20"/>
              </w:rPr>
              <w:t>Определяется по результатам аукциона</w:t>
            </w:r>
          </w:p>
        </w:tc>
      </w:tr>
      <w:tr w:rsidR="00344490" w:rsidRPr="007C0B59" w:rsidTr="00161BA4">
        <w:trPr>
          <w:trHeight w:val="981"/>
        </w:trPr>
        <w:tc>
          <w:tcPr>
            <w:tcW w:w="685" w:type="dxa"/>
          </w:tcPr>
          <w:p w:rsidR="00344490" w:rsidRPr="007C0B59"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78" w:type="dxa"/>
          </w:tcPr>
          <w:p w:rsidR="00344490" w:rsidRPr="00DD140A" w:rsidRDefault="00344490" w:rsidP="00CD5610">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 xml:space="preserve">емельный участок, расположенный по адресу: </w:t>
            </w:r>
            <w:r w:rsidRPr="000B2634">
              <w:rPr>
                <w:rFonts w:ascii="Times New Roman" w:hAnsi="Times New Roman"/>
                <w:sz w:val="20"/>
                <w:szCs w:val="20"/>
              </w:rPr>
              <w:t xml:space="preserve">Российская Федерация, Красноярский край, Березовский район, пгт. Березовка,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937</w:t>
            </w:r>
            <w:r w:rsidRPr="000B2634">
              <w:rPr>
                <w:rFonts w:ascii="Times New Roman" w:hAnsi="Times New Roman"/>
                <w:bCs/>
                <w:sz w:val="20"/>
                <w:szCs w:val="20"/>
              </w:rPr>
              <w:t xml:space="preserve"> кв.м., с кадастровым номером 24:04:6101011:</w:t>
            </w:r>
            <w:r>
              <w:rPr>
                <w:rFonts w:ascii="Times New Roman" w:hAnsi="Times New Roman"/>
                <w:bCs/>
                <w:sz w:val="20"/>
                <w:szCs w:val="20"/>
              </w:rPr>
              <w:t>3763</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использование – </w:t>
            </w:r>
            <w:r w:rsidR="00686697">
              <w:rPr>
                <w:rFonts w:ascii="Times New Roman" w:hAnsi="Times New Roman"/>
                <w:b/>
                <w:sz w:val="20"/>
                <w:szCs w:val="20"/>
              </w:rPr>
              <w:t>А</w:t>
            </w:r>
            <w:r w:rsidRPr="0042349F">
              <w:rPr>
                <w:rFonts w:ascii="Times New Roman" w:hAnsi="Times New Roman"/>
                <w:b/>
                <w:sz w:val="20"/>
                <w:szCs w:val="20"/>
              </w:rPr>
              <w:t>втомобильный транспорт</w:t>
            </w:r>
            <w:r w:rsidRPr="00745482">
              <w:rPr>
                <w:rFonts w:ascii="Times New Roman" w:hAnsi="Times New Roman"/>
                <w:b/>
                <w:sz w:val="20"/>
                <w:szCs w:val="20"/>
              </w:rPr>
              <w:t>.</w:t>
            </w:r>
            <w:r w:rsidR="00745482" w:rsidRPr="00745482">
              <w:rPr>
                <w:rFonts w:ascii="Times New Roman" w:hAnsi="Times New Roman"/>
                <w:b/>
                <w:sz w:val="20"/>
                <w:szCs w:val="20"/>
              </w:rPr>
              <w:t xml:space="preserve"> (код 7.2)</w:t>
            </w:r>
          </w:p>
        </w:tc>
        <w:tc>
          <w:tcPr>
            <w:tcW w:w="1843" w:type="dxa"/>
          </w:tcPr>
          <w:p w:rsidR="00344490" w:rsidRPr="00DD140A" w:rsidRDefault="00344490"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686697" w:rsidRPr="007C0B59" w:rsidTr="00161BA4">
        <w:trPr>
          <w:trHeight w:val="981"/>
        </w:trPr>
        <w:tc>
          <w:tcPr>
            <w:tcW w:w="685" w:type="dxa"/>
          </w:tcPr>
          <w:p w:rsidR="00686697"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78" w:type="dxa"/>
          </w:tcPr>
          <w:p w:rsidR="00686697" w:rsidRDefault="00686697" w:rsidP="00CD5610">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r>
              <w:rPr>
                <w:rFonts w:ascii="Times New Roman" w:hAnsi="Times New Roman"/>
                <w:sz w:val="20"/>
                <w:szCs w:val="20"/>
              </w:rPr>
              <w:t xml:space="preserve">пгт. Березовка,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 xml:space="preserve">190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6101010:3493</w:t>
            </w:r>
            <w:r w:rsidRPr="000B2634">
              <w:rPr>
                <w:rFonts w:ascii="Times New Roman" w:hAnsi="Times New Roman"/>
                <w:bCs/>
                <w:sz w:val="20"/>
                <w:szCs w:val="20"/>
              </w:rPr>
              <w:t xml:space="preserve">, </w:t>
            </w:r>
            <w:r w:rsidRPr="000B2634">
              <w:rPr>
                <w:rFonts w:ascii="Times New Roman" w:hAnsi="Times New Roman"/>
                <w:sz w:val="20"/>
                <w:szCs w:val="20"/>
              </w:rPr>
              <w:t>категория земель – земли населенных пунктов, разрешенное использование –</w:t>
            </w:r>
            <w:r w:rsidRPr="000B2634">
              <w:rPr>
                <w:sz w:val="20"/>
                <w:szCs w:val="20"/>
              </w:rPr>
              <w:t xml:space="preserve"> </w:t>
            </w:r>
            <w:r w:rsidR="00C07D3F">
              <w:rPr>
                <w:rFonts w:ascii="Times New Roman" w:hAnsi="Times New Roman"/>
                <w:b/>
                <w:bCs/>
                <w:sz w:val="20"/>
                <w:szCs w:val="20"/>
              </w:rPr>
              <w:t>Стоянки</w:t>
            </w:r>
            <w:r w:rsidRPr="00686697">
              <w:rPr>
                <w:rFonts w:ascii="Times New Roman" w:hAnsi="Times New Roman"/>
                <w:b/>
                <w:bCs/>
                <w:sz w:val="20"/>
                <w:szCs w:val="20"/>
              </w:rPr>
              <w:t xml:space="preserve"> транспорта общего пользования</w:t>
            </w:r>
            <w:r w:rsidRPr="00686697">
              <w:rPr>
                <w:rFonts w:ascii="Times New Roman" w:hAnsi="Times New Roman"/>
                <w:b/>
                <w:sz w:val="20"/>
                <w:szCs w:val="20"/>
              </w:rPr>
              <w:t>.</w:t>
            </w:r>
            <w:r w:rsidR="00745482">
              <w:rPr>
                <w:rFonts w:ascii="Times New Roman" w:hAnsi="Times New Roman"/>
                <w:b/>
                <w:sz w:val="20"/>
                <w:szCs w:val="20"/>
              </w:rPr>
              <w:t xml:space="preserve"> (код 7.2.1)</w:t>
            </w:r>
          </w:p>
        </w:tc>
        <w:tc>
          <w:tcPr>
            <w:tcW w:w="1843" w:type="dxa"/>
          </w:tcPr>
          <w:p w:rsidR="00686697" w:rsidRPr="00DD140A" w:rsidRDefault="00686697"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686697" w:rsidRPr="007C0B59" w:rsidTr="00161BA4">
        <w:trPr>
          <w:trHeight w:val="981"/>
        </w:trPr>
        <w:tc>
          <w:tcPr>
            <w:tcW w:w="685" w:type="dxa"/>
          </w:tcPr>
          <w:p w:rsidR="00686697"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78" w:type="dxa"/>
          </w:tcPr>
          <w:p w:rsidR="00686697" w:rsidRDefault="00686697" w:rsidP="00CD5610">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r>
              <w:rPr>
                <w:rFonts w:ascii="Times New Roman" w:hAnsi="Times New Roman"/>
                <w:sz w:val="20"/>
                <w:szCs w:val="20"/>
              </w:rPr>
              <w:t xml:space="preserve">пгт. Березовка,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 xml:space="preserve">240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6101015:1523</w:t>
            </w:r>
            <w:r w:rsidRPr="000B2634">
              <w:rPr>
                <w:rFonts w:ascii="Times New Roman" w:hAnsi="Times New Roman"/>
                <w:bCs/>
                <w:sz w:val="20"/>
                <w:szCs w:val="20"/>
              </w:rPr>
              <w:t xml:space="preserve">, </w:t>
            </w:r>
            <w:r w:rsidRPr="000B2634">
              <w:rPr>
                <w:rFonts w:ascii="Times New Roman" w:hAnsi="Times New Roman"/>
                <w:sz w:val="20"/>
                <w:szCs w:val="20"/>
              </w:rPr>
              <w:t>категория земель – земли населенных пунктов, разрешенное использование –</w:t>
            </w:r>
            <w:r w:rsidRPr="000B2634">
              <w:rPr>
                <w:sz w:val="20"/>
                <w:szCs w:val="20"/>
              </w:rPr>
              <w:t xml:space="preserve"> </w:t>
            </w:r>
            <w:r w:rsidRPr="00686697">
              <w:rPr>
                <w:rFonts w:ascii="Times New Roman" w:hAnsi="Times New Roman"/>
                <w:b/>
                <w:bCs/>
                <w:sz w:val="20"/>
                <w:szCs w:val="20"/>
              </w:rPr>
              <w:t>Автомобильный транспорт</w:t>
            </w:r>
            <w:r w:rsidRPr="000B2634">
              <w:rPr>
                <w:rFonts w:ascii="Times New Roman" w:hAnsi="Times New Roman"/>
                <w:sz w:val="20"/>
                <w:szCs w:val="20"/>
              </w:rPr>
              <w:t>.</w:t>
            </w:r>
          </w:p>
        </w:tc>
        <w:tc>
          <w:tcPr>
            <w:tcW w:w="1843" w:type="dxa"/>
          </w:tcPr>
          <w:p w:rsidR="00686697" w:rsidRPr="00DD140A" w:rsidRDefault="00686697"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686697" w:rsidRPr="007C0B59" w:rsidTr="00161BA4">
        <w:trPr>
          <w:trHeight w:val="981"/>
        </w:trPr>
        <w:tc>
          <w:tcPr>
            <w:tcW w:w="685" w:type="dxa"/>
          </w:tcPr>
          <w:p w:rsidR="00686697"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78" w:type="dxa"/>
          </w:tcPr>
          <w:p w:rsidR="00686697" w:rsidRDefault="00686697" w:rsidP="00CD5610">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 xml:space="preserve">емельный участок, расположенный по адресу: </w:t>
            </w:r>
            <w:r w:rsidRPr="000B2634">
              <w:rPr>
                <w:rFonts w:ascii="Times New Roman" w:hAnsi="Times New Roman"/>
                <w:sz w:val="20"/>
                <w:szCs w:val="20"/>
              </w:rPr>
              <w:t xml:space="preserve">Российская Федерация, Красноярский край, Березовский район, пгт. Березовка,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364</w:t>
            </w:r>
            <w:r w:rsidRPr="000B2634">
              <w:rPr>
                <w:rFonts w:ascii="Times New Roman" w:hAnsi="Times New Roman"/>
                <w:bCs/>
                <w:sz w:val="20"/>
                <w:szCs w:val="20"/>
              </w:rPr>
              <w:t xml:space="preserve"> кв.м., с кадастровым номером </w:t>
            </w:r>
            <w:r w:rsidRPr="00B517F2">
              <w:rPr>
                <w:rFonts w:ascii="Times New Roman" w:hAnsi="Times New Roman"/>
                <w:bCs/>
                <w:sz w:val="20"/>
                <w:szCs w:val="20"/>
              </w:rPr>
              <w:t>24:04:</w:t>
            </w:r>
            <w:r w:rsidR="0051411A">
              <w:rPr>
                <w:rFonts w:ascii="Times New Roman" w:hAnsi="Times New Roman"/>
                <w:bCs/>
                <w:sz w:val="20"/>
                <w:szCs w:val="20"/>
              </w:rPr>
              <w:t>61010</w:t>
            </w:r>
            <w:r>
              <w:rPr>
                <w:rFonts w:ascii="Times New Roman" w:hAnsi="Times New Roman"/>
                <w:bCs/>
                <w:sz w:val="20"/>
                <w:szCs w:val="20"/>
              </w:rPr>
              <w:t>15:1520</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использование – </w:t>
            </w:r>
            <w:r>
              <w:rPr>
                <w:rFonts w:ascii="Times New Roman" w:hAnsi="Times New Roman"/>
                <w:b/>
                <w:sz w:val="20"/>
                <w:szCs w:val="20"/>
              </w:rPr>
              <w:t>А</w:t>
            </w:r>
            <w:r w:rsidRPr="00686697">
              <w:rPr>
                <w:rFonts w:ascii="Times New Roman" w:hAnsi="Times New Roman"/>
                <w:b/>
                <w:sz w:val="20"/>
                <w:szCs w:val="20"/>
              </w:rPr>
              <w:t>втомобильный транспорт</w:t>
            </w:r>
            <w:r w:rsidRPr="000B2634">
              <w:rPr>
                <w:rFonts w:ascii="Times New Roman" w:hAnsi="Times New Roman"/>
                <w:sz w:val="20"/>
                <w:szCs w:val="20"/>
              </w:rPr>
              <w:t>.</w:t>
            </w:r>
          </w:p>
        </w:tc>
        <w:tc>
          <w:tcPr>
            <w:tcW w:w="1843" w:type="dxa"/>
          </w:tcPr>
          <w:p w:rsidR="00686697" w:rsidRPr="00DD140A" w:rsidRDefault="00686697"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686697" w:rsidRPr="007C0B59" w:rsidTr="00161BA4">
        <w:trPr>
          <w:trHeight w:val="981"/>
        </w:trPr>
        <w:tc>
          <w:tcPr>
            <w:tcW w:w="685" w:type="dxa"/>
          </w:tcPr>
          <w:p w:rsidR="00686697"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78" w:type="dxa"/>
          </w:tcPr>
          <w:p w:rsidR="00686697" w:rsidRDefault="00686697" w:rsidP="00CD5610">
            <w:pPr>
              <w:tabs>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емельный участок, расположенный по адресу</w:t>
            </w:r>
            <w:r>
              <w:rPr>
                <w:rFonts w:ascii="Times New Roman" w:hAnsi="Times New Roman"/>
                <w:sz w:val="20"/>
                <w:szCs w:val="20"/>
              </w:rPr>
              <w:t>:</w:t>
            </w:r>
            <w:r>
              <w:rPr>
                <w:rFonts w:ascii="Times New Roman" w:hAnsi="Times New Roman"/>
                <w:sz w:val="24"/>
                <w:szCs w:val="24"/>
              </w:rPr>
              <w:t xml:space="preserve"> </w:t>
            </w:r>
            <w:r w:rsidRPr="000B2634">
              <w:rPr>
                <w:rFonts w:ascii="Times New Roman" w:hAnsi="Times New Roman"/>
                <w:sz w:val="20"/>
                <w:szCs w:val="20"/>
              </w:rPr>
              <w:t xml:space="preserve">Российская Федерация, Красноярский край, Березовский район, городское поселение поселок </w:t>
            </w:r>
            <w:r>
              <w:rPr>
                <w:rFonts w:ascii="Times New Roman" w:hAnsi="Times New Roman"/>
                <w:sz w:val="20"/>
                <w:szCs w:val="20"/>
              </w:rPr>
              <w:t xml:space="preserve">пгт. Березовка,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 xml:space="preserve">2200 </w:t>
            </w:r>
            <w:r w:rsidRPr="000B2634">
              <w:rPr>
                <w:rFonts w:ascii="Times New Roman" w:hAnsi="Times New Roman"/>
                <w:bCs/>
                <w:sz w:val="20"/>
                <w:szCs w:val="20"/>
              </w:rPr>
              <w:t xml:space="preserve">кв.м., с кадастровым номером </w:t>
            </w:r>
            <w:r w:rsidRPr="00B517F2">
              <w:rPr>
                <w:rFonts w:ascii="Times New Roman" w:hAnsi="Times New Roman"/>
                <w:bCs/>
                <w:sz w:val="20"/>
                <w:szCs w:val="20"/>
              </w:rPr>
              <w:t>24:04:</w:t>
            </w:r>
            <w:r>
              <w:rPr>
                <w:rFonts w:ascii="Times New Roman" w:hAnsi="Times New Roman"/>
                <w:bCs/>
                <w:sz w:val="20"/>
                <w:szCs w:val="20"/>
              </w:rPr>
              <w:t>6101015:1522</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использование </w:t>
            </w:r>
            <w:r>
              <w:rPr>
                <w:rFonts w:ascii="Times New Roman" w:hAnsi="Times New Roman"/>
                <w:sz w:val="20"/>
                <w:szCs w:val="20"/>
              </w:rPr>
              <w:t xml:space="preserve">– </w:t>
            </w:r>
            <w:r>
              <w:rPr>
                <w:rFonts w:ascii="Times New Roman" w:hAnsi="Times New Roman"/>
                <w:b/>
                <w:sz w:val="20"/>
                <w:szCs w:val="20"/>
              </w:rPr>
              <w:t>С</w:t>
            </w:r>
            <w:r w:rsidRPr="00686697">
              <w:rPr>
                <w:rFonts w:ascii="Times New Roman" w:hAnsi="Times New Roman"/>
                <w:b/>
                <w:sz w:val="20"/>
                <w:szCs w:val="20"/>
              </w:rPr>
              <w:t>клады (код 6.9)</w:t>
            </w:r>
            <w:r>
              <w:rPr>
                <w:rFonts w:ascii="Times New Roman" w:hAnsi="Times New Roman"/>
                <w:sz w:val="20"/>
                <w:szCs w:val="20"/>
              </w:rPr>
              <w:t>.</w:t>
            </w:r>
          </w:p>
        </w:tc>
        <w:tc>
          <w:tcPr>
            <w:tcW w:w="1843" w:type="dxa"/>
          </w:tcPr>
          <w:p w:rsidR="00686697" w:rsidRPr="00DD140A" w:rsidRDefault="00686697"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344490" w:rsidRPr="007C0B59" w:rsidTr="00161BA4">
        <w:trPr>
          <w:trHeight w:val="1198"/>
        </w:trPr>
        <w:tc>
          <w:tcPr>
            <w:tcW w:w="685" w:type="dxa"/>
          </w:tcPr>
          <w:p w:rsidR="00344490" w:rsidRPr="007C0B59"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78" w:type="dxa"/>
          </w:tcPr>
          <w:p w:rsidR="00344490" w:rsidRPr="00DD140A" w:rsidRDefault="00344490" w:rsidP="00686697">
            <w:pPr>
              <w:tabs>
                <w:tab w:val="left" w:pos="709"/>
                <w:tab w:val="left" w:pos="851"/>
              </w:tabs>
              <w:jc w:val="both"/>
              <w:textAlignment w:val="baseline"/>
              <w:rPr>
                <w:rFonts w:ascii="Times New Roman" w:hAnsi="Times New Roman"/>
                <w:sz w:val="20"/>
                <w:szCs w:val="20"/>
              </w:rPr>
            </w:pPr>
            <w:r>
              <w:rPr>
                <w:rFonts w:ascii="Times New Roman" w:hAnsi="Times New Roman"/>
                <w:sz w:val="20"/>
                <w:szCs w:val="20"/>
              </w:rPr>
              <w:t>З</w:t>
            </w:r>
            <w:r w:rsidRPr="00DD140A">
              <w:rPr>
                <w:rFonts w:ascii="Times New Roman" w:hAnsi="Times New Roman"/>
                <w:sz w:val="20"/>
                <w:szCs w:val="20"/>
              </w:rPr>
              <w:t xml:space="preserve">емельный участок, расположенный по адресу: </w:t>
            </w:r>
            <w:r w:rsidRPr="000B2634">
              <w:rPr>
                <w:rFonts w:ascii="Times New Roman" w:hAnsi="Times New Roman"/>
                <w:sz w:val="20"/>
                <w:szCs w:val="20"/>
              </w:rPr>
              <w:t xml:space="preserve">Российская Федерация, Красноярский край, Березовский район, </w:t>
            </w:r>
            <w:r>
              <w:rPr>
                <w:rFonts w:ascii="Times New Roman" w:hAnsi="Times New Roman"/>
                <w:sz w:val="20"/>
                <w:szCs w:val="20"/>
              </w:rPr>
              <w:t xml:space="preserve">пгт. Березовка, </w:t>
            </w:r>
            <w:r w:rsidRPr="000B2634">
              <w:rPr>
                <w:rFonts w:ascii="Times New Roman" w:hAnsi="Times New Roman"/>
                <w:sz w:val="20"/>
                <w:szCs w:val="20"/>
              </w:rPr>
              <w:t xml:space="preserve"> </w:t>
            </w:r>
            <w:r w:rsidRPr="000B2634">
              <w:rPr>
                <w:rFonts w:ascii="Times New Roman" w:hAnsi="Times New Roman"/>
                <w:bCs/>
                <w:sz w:val="20"/>
                <w:szCs w:val="20"/>
              </w:rPr>
              <w:t xml:space="preserve">общей площадью </w:t>
            </w:r>
            <w:r w:rsidRPr="000B2634">
              <w:rPr>
                <w:rFonts w:ascii="Times New Roman" w:hAnsi="Times New Roman"/>
                <w:sz w:val="20"/>
                <w:szCs w:val="20"/>
              </w:rPr>
              <w:t xml:space="preserve">– </w:t>
            </w:r>
            <w:r>
              <w:rPr>
                <w:rFonts w:ascii="Times New Roman" w:hAnsi="Times New Roman"/>
                <w:sz w:val="20"/>
                <w:szCs w:val="20"/>
              </w:rPr>
              <w:t>1</w:t>
            </w:r>
            <w:r w:rsidR="00686697">
              <w:rPr>
                <w:rFonts w:ascii="Times New Roman" w:hAnsi="Times New Roman"/>
                <w:sz w:val="20"/>
                <w:szCs w:val="20"/>
              </w:rPr>
              <w:t>76</w:t>
            </w:r>
            <w:r w:rsidRPr="000B2634">
              <w:rPr>
                <w:rFonts w:ascii="Times New Roman" w:hAnsi="Times New Roman"/>
                <w:bCs/>
                <w:sz w:val="20"/>
                <w:szCs w:val="20"/>
              </w:rPr>
              <w:t xml:space="preserve"> кв.м., с кадастровым номером 24:04:6101006:55</w:t>
            </w:r>
            <w:r w:rsidR="00686697">
              <w:rPr>
                <w:rFonts w:ascii="Times New Roman" w:hAnsi="Times New Roman"/>
                <w:bCs/>
                <w:sz w:val="20"/>
                <w:szCs w:val="20"/>
              </w:rPr>
              <w:t>67</w:t>
            </w:r>
            <w:r w:rsidRPr="000B2634">
              <w:rPr>
                <w:rFonts w:ascii="Times New Roman" w:hAnsi="Times New Roman"/>
                <w:bCs/>
                <w:sz w:val="20"/>
                <w:szCs w:val="20"/>
              </w:rPr>
              <w:t xml:space="preserve">, </w:t>
            </w:r>
            <w:r w:rsidRPr="000B2634">
              <w:rPr>
                <w:rFonts w:ascii="Times New Roman" w:hAnsi="Times New Roman"/>
                <w:sz w:val="20"/>
                <w:szCs w:val="20"/>
              </w:rPr>
              <w:t xml:space="preserve">категория земель – земли населенных пунктов, разрешенное использование – </w:t>
            </w:r>
            <w:r w:rsidR="00686697">
              <w:rPr>
                <w:rFonts w:ascii="Times New Roman" w:hAnsi="Times New Roman"/>
                <w:b/>
                <w:sz w:val="20"/>
                <w:szCs w:val="20"/>
              </w:rPr>
              <w:t>Объекты гаражного назначения (код 2.7.1)</w:t>
            </w:r>
            <w:r w:rsidRPr="000B2634">
              <w:rPr>
                <w:rFonts w:ascii="Times New Roman" w:hAnsi="Times New Roman"/>
                <w:sz w:val="20"/>
                <w:szCs w:val="20"/>
              </w:rPr>
              <w:t>.</w:t>
            </w:r>
          </w:p>
        </w:tc>
        <w:tc>
          <w:tcPr>
            <w:tcW w:w="1843" w:type="dxa"/>
          </w:tcPr>
          <w:p w:rsidR="00344490" w:rsidRPr="00DD140A" w:rsidRDefault="00344490"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r w:rsidR="00344490" w:rsidRPr="007C0B59" w:rsidTr="00161BA4">
        <w:trPr>
          <w:trHeight w:val="1170"/>
        </w:trPr>
        <w:tc>
          <w:tcPr>
            <w:tcW w:w="685" w:type="dxa"/>
          </w:tcPr>
          <w:p w:rsidR="00344490" w:rsidRPr="007C0B59" w:rsidRDefault="00686697" w:rsidP="00CD5610">
            <w:pPr>
              <w:pStyle w:val="a3"/>
              <w:tabs>
                <w:tab w:val="left" w:pos="709"/>
                <w:tab w:val="left" w:pos="851"/>
              </w:tabs>
              <w:spacing w:before="0" w:after="0"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7078" w:type="dxa"/>
          </w:tcPr>
          <w:p w:rsidR="00344490" w:rsidRPr="004D6D17" w:rsidRDefault="00686697" w:rsidP="00CD5610">
            <w:pPr>
              <w:tabs>
                <w:tab w:val="left" w:pos="851"/>
              </w:tabs>
              <w:jc w:val="both"/>
              <w:textAlignment w:val="baseline"/>
              <w:rPr>
                <w:rFonts w:ascii="Times New Roman" w:hAnsi="Times New Roman"/>
                <w:b/>
                <w:sz w:val="20"/>
                <w:szCs w:val="20"/>
              </w:rPr>
            </w:pPr>
            <w:r>
              <w:rPr>
                <w:rFonts w:ascii="Times New Roman" w:hAnsi="Times New Roman"/>
                <w:sz w:val="20"/>
                <w:szCs w:val="20"/>
              </w:rPr>
              <w:t>З</w:t>
            </w:r>
            <w:r w:rsidRPr="00DC481C">
              <w:rPr>
                <w:rFonts w:ascii="Times New Roman" w:hAnsi="Times New Roman"/>
                <w:sz w:val="20"/>
                <w:szCs w:val="20"/>
              </w:rPr>
              <w:t>емельный участок, расположенный по адресу: Красноярский край, Березовский район</w:t>
            </w:r>
            <w:r>
              <w:rPr>
                <w:rFonts w:ascii="Times New Roman" w:hAnsi="Times New Roman"/>
                <w:sz w:val="20"/>
                <w:szCs w:val="20"/>
              </w:rPr>
              <w:t xml:space="preserve">, пгт. Березовка, ул. Сурикова б/н, в районе дома 10а (за гаражами), </w:t>
            </w:r>
            <w:r w:rsidRPr="00DC481C">
              <w:rPr>
                <w:rFonts w:ascii="Times New Roman" w:hAnsi="Times New Roman"/>
                <w:sz w:val="20"/>
                <w:szCs w:val="20"/>
              </w:rPr>
              <w:t xml:space="preserve"> </w:t>
            </w:r>
            <w:r w:rsidRPr="00DC481C">
              <w:rPr>
                <w:rFonts w:ascii="Times New Roman" w:hAnsi="Times New Roman"/>
                <w:bCs/>
                <w:sz w:val="20"/>
                <w:szCs w:val="20"/>
              </w:rPr>
              <w:t xml:space="preserve">общей площадью </w:t>
            </w:r>
            <w:r w:rsidRPr="00DC481C">
              <w:rPr>
                <w:rFonts w:ascii="Times New Roman" w:hAnsi="Times New Roman"/>
                <w:sz w:val="20"/>
                <w:szCs w:val="20"/>
              </w:rPr>
              <w:t xml:space="preserve">– </w:t>
            </w:r>
            <w:r>
              <w:rPr>
                <w:rFonts w:ascii="Times New Roman" w:hAnsi="Times New Roman"/>
                <w:sz w:val="20"/>
                <w:szCs w:val="20"/>
              </w:rPr>
              <w:t>800</w:t>
            </w:r>
            <w:r w:rsidRPr="00DC481C">
              <w:rPr>
                <w:rFonts w:ascii="Times New Roman" w:hAnsi="Times New Roman"/>
                <w:sz w:val="20"/>
                <w:szCs w:val="20"/>
              </w:rPr>
              <w:t xml:space="preserve"> </w:t>
            </w:r>
            <w:r w:rsidRPr="00DC481C">
              <w:rPr>
                <w:rFonts w:ascii="Times New Roman" w:hAnsi="Times New Roman"/>
                <w:bCs/>
                <w:sz w:val="20"/>
                <w:szCs w:val="20"/>
              </w:rPr>
              <w:t>кв.м., с кадастровым номером 24:04:</w:t>
            </w:r>
            <w:r>
              <w:rPr>
                <w:rFonts w:ascii="Times New Roman" w:hAnsi="Times New Roman"/>
                <w:bCs/>
                <w:sz w:val="20"/>
                <w:szCs w:val="20"/>
              </w:rPr>
              <w:t>6101010:15</w:t>
            </w:r>
            <w:r w:rsidRPr="00DC481C">
              <w:rPr>
                <w:rFonts w:ascii="Times New Roman" w:hAnsi="Times New Roman"/>
                <w:bCs/>
                <w:sz w:val="20"/>
                <w:szCs w:val="20"/>
              </w:rPr>
              <w:t xml:space="preserve">, </w:t>
            </w:r>
            <w:r w:rsidRPr="00DC481C">
              <w:rPr>
                <w:rFonts w:ascii="Times New Roman" w:hAnsi="Times New Roman"/>
                <w:sz w:val="20"/>
                <w:szCs w:val="20"/>
              </w:rPr>
              <w:t xml:space="preserve">категория земель – земли населенных пунктов, разрешенное </w:t>
            </w:r>
            <w:r>
              <w:rPr>
                <w:rFonts w:ascii="Times New Roman" w:hAnsi="Times New Roman"/>
                <w:sz w:val="20"/>
                <w:szCs w:val="20"/>
              </w:rPr>
              <w:t>использование –</w:t>
            </w:r>
            <w:r w:rsidRPr="00DC481C">
              <w:rPr>
                <w:rFonts w:ascii="Times New Roman" w:hAnsi="Times New Roman"/>
                <w:sz w:val="20"/>
                <w:szCs w:val="20"/>
              </w:rPr>
              <w:t xml:space="preserve"> </w:t>
            </w:r>
            <w:r w:rsidR="00C07D3F">
              <w:rPr>
                <w:rFonts w:ascii="Times New Roman" w:hAnsi="Times New Roman"/>
                <w:b/>
                <w:sz w:val="20"/>
                <w:szCs w:val="20"/>
              </w:rPr>
              <w:t>Д</w:t>
            </w:r>
            <w:r>
              <w:rPr>
                <w:rFonts w:ascii="Times New Roman" w:hAnsi="Times New Roman"/>
                <w:b/>
                <w:sz w:val="20"/>
                <w:szCs w:val="20"/>
              </w:rPr>
              <w:t>ля эксплуатации автомобильной стоянки</w:t>
            </w:r>
            <w:r>
              <w:rPr>
                <w:rFonts w:ascii="Times New Roman" w:hAnsi="Times New Roman"/>
                <w:sz w:val="20"/>
                <w:szCs w:val="20"/>
              </w:rPr>
              <w:t>.</w:t>
            </w:r>
          </w:p>
        </w:tc>
        <w:tc>
          <w:tcPr>
            <w:tcW w:w="1843" w:type="dxa"/>
          </w:tcPr>
          <w:p w:rsidR="00344490" w:rsidRPr="00DD140A" w:rsidRDefault="00686697" w:rsidP="00CD5610">
            <w:pPr>
              <w:tabs>
                <w:tab w:val="left" w:pos="709"/>
                <w:tab w:val="left" w:pos="851"/>
              </w:tabs>
              <w:jc w:val="center"/>
              <w:textAlignment w:val="baseline"/>
              <w:rPr>
                <w:rFonts w:ascii="Times New Roman" w:hAnsi="Times New Roman"/>
                <w:sz w:val="20"/>
                <w:szCs w:val="20"/>
              </w:rPr>
            </w:pPr>
            <w:r w:rsidRPr="00DD140A">
              <w:rPr>
                <w:rFonts w:ascii="Times New Roman" w:hAnsi="Times New Roman"/>
                <w:sz w:val="20"/>
                <w:szCs w:val="20"/>
              </w:rPr>
              <w:t>Определяется по результатам аукциона</w:t>
            </w:r>
          </w:p>
        </w:tc>
      </w:tr>
    </w:tbl>
    <w:p w:rsidR="00DC7512" w:rsidRPr="007C0B59" w:rsidRDefault="00DC7512" w:rsidP="00686697">
      <w:pPr>
        <w:pStyle w:val="a3"/>
        <w:tabs>
          <w:tab w:val="left" w:pos="709"/>
          <w:tab w:val="left" w:pos="851"/>
        </w:tabs>
        <w:spacing w:before="0" w:after="0"/>
        <w:jc w:val="both"/>
        <w:rPr>
          <w:rFonts w:ascii="Times New Roman" w:hAnsi="Times New Roman" w:cs="Times New Roman"/>
          <w:color w:val="auto"/>
          <w:sz w:val="20"/>
          <w:szCs w:val="20"/>
        </w:rPr>
      </w:pPr>
    </w:p>
    <w:p w:rsidR="00C21392" w:rsidRPr="00487E99" w:rsidRDefault="00F148B5" w:rsidP="00CA3DBA">
      <w:pPr>
        <w:pStyle w:val="a3"/>
        <w:tabs>
          <w:tab w:val="left" w:pos="709"/>
          <w:tab w:val="left" w:pos="851"/>
        </w:tabs>
        <w:spacing w:before="0" w:afterLines="40"/>
        <w:ind w:firstLine="709"/>
        <w:jc w:val="both"/>
        <w:rPr>
          <w:rFonts w:ascii="Times New Roman" w:hAnsi="Times New Roman" w:cs="Times New Roman"/>
          <w:color w:val="auto"/>
          <w:w w:val="104"/>
        </w:rPr>
      </w:pPr>
      <w:r w:rsidRPr="00F809C8">
        <w:rPr>
          <w:rFonts w:ascii="Times New Roman" w:hAnsi="Times New Roman" w:cs="Times New Roman"/>
          <w:color w:val="auto"/>
        </w:rPr>
        <w:t>Плата по договору победителем аукциона вносится не позднее дня за</w:t>
      </w:r>
      <w:r w:rsidR="00DC7512">
        <w:rPr>
          <w:rFonts w:ascii="Times New Roman" w:hAnsi="Times New Roman" w:cs="Times New Roman"/>
          <w:color w:val="auto"/>
        </w:rPr>
        <w:t>ключения Д</w:t>
      </w:r>
      <w:r w:rsidRPr="00F809C8">
        <w:rPr>
          <w:rFonts w:ascii="Times New Roman" w:hAnsi="Times New Roman" w:cs="Times New Roman"/>
          <w:color w:val="auto"/>
        </w:rPr>
        <w:t xml:space="preserve">оговора </w:t>
      </w:r>
      <w:r w:rsidR="007E379C">
        <w:rPr>
          <w:rFonts w:ascii="Times New Roman" w:hAnsi="Times New Roman" w:cs="Times New Roman"/>
          <w:color w:val="auto"/>
        </w:rPr>
        <w:t>аренды</w:t>
      </w:r>
      <w:r w:rsidRPr="00F809C8">
        <w:rPr>
          <w:rFonts w:ascii="Times New Roman" w:hAnsi="Times New Roman" w:cs="Times New Roman"/>
          <w:color w:val="auto"/>
        </w:rPr>
        <w:t xml:space="preserve"> земельного участка. </w:t>
      </w:r>
    </w:p>
    <w:p w:rsidR="009665B4" w:rsidRPr="00E15A12" w:rsidRDefault="00F148B5" w:rsidP="00CA3DBA">
      <w:pPr>
        <w:spacing w:afterLines="40" w:line="240" w:lineRule="auto"/>
        <w:ind w:firstLine="709"/>
        <w:jc w:val="both"/>
        <w:rPr>
          <w:rFonts w:ascii="Times New Roman" w:hAnsi="Times New Roman"/>
          <w:sz w:val="24"/>
          <w:szCs w:val="24"/>
        </w:rPr>
      </w:pPr>
      <w:r w:rsidRPr="00F809C8">
        <w:rPr>
          <w:rFonts w:ascii="Times New Roman" w:hAnsi="Times New Roman"/>
          <w:w w:val="104"/>
          <w:sz w:val="24"/>
          <w:szCs w:val="24"/>
        </w:rPr>
        <w:t xml:space="preserve">Победитель аукциона перечисляет сумму за земельный участок на счёт: </w:t>
      </w:r>
      <w:r w:rsidRPr="00E15A12">
        <w:rPr>
          <w:rFonts w:ascii="Times New Roman" w:hAnsi="Times New Roman"/>
          <w:sz w:val="24"/>
          <w:szCs w:val="24"/>
        </w:rPr>
        <w:t xml:space="preserve">УФК по Красноярскому краю (Управление по АГЗ и имущественным отношениям администрации района), </w:t>
      </w:r>
      <w:r w:rsidR="00B4075A" w:rsidRPr="00E15A12">
        <w:rPr>
          <w:rFonts w:ascii="Times New Roman" w:hAnsi="Times New Roman"/>
          <w:sz w:val="24"/>
          <w:szCs w:val="24"/>
        </w:rPr>
        <w:t xml:space="preserve">казначейский счет 03100643000000011900, </w:t>
      </w:r>
      <w:r w:rsidR="003D37E5" w:rsidRPr="00E15A12">
        <w:rPr>
          <w:rFonts w:ascii="Times New Roman" w:hAnsi="Times New Roman"/>
          <w:sz w:val="24"/>
          <w:szCs w:val="24"/>
        </w:rPr>
        <w:t>единый казначейский счет 40102810245370000011</w:t>
      </w:r>
      <w:r w:rsidRPr="00E15A12">
        <w:rPr>
          <w:rFonts w:ascii="Times New Roman" w:hAnsi="Times New Roman"/>
          <w:sz w:val="24"/>
          <w:szCs w:val="24"/>
        </w:rPr>
        <w:t>, в отделение Красноярск</w:t>
      </w:r>
      <w:r w:rsidR="003D37E5" w:rsidRPr="00E15A12">
        <w:rPr>
          <w:rFonts w:ascii="Times New Roman" w:hAnsi="Times New Roman"/>
          <w:sz w:val="24"/>
          <w:szCs w:val="24"/>
        </w:rPr>
        <w:t xml:space="preserve"> банка России//УФК по красноярскому краю</w:t>
      </w:r>
      <w:r w:rsidRPr="00E15A12">
        <w:rPr>
          <w:rFonts w:ascii="Times New Roman" w:hAnsi="Times New Roman"/>
          <w:sz w:val="24"/>
          <w:szCs w:val="24"/>
        </w:rPr>
        <w:t>, г. Кр</w:t>
      </w:r>
      <w:r w:rsidR="003D37E5" w:rsidRPr="00E15A12">
        <w:rPr>
          <w:rFonts w:ascii="Times New Roman" w:hAnsi="Times New Roman"/>
          <w:sz w:val="24"/>
          <w:szCs w:val="24"/>
        </w:rPr>
        <w:t>асноярск, ИНН 2404013305, БИК 01</w:t>
      </w:r>
      <w:r w:rsidRPr="00E15A12">
        <w:rPr>
          <w:rFonts w:ascii="Times New Roman" w:hAnsi="Times New Roman"/>
          <w:sz w:val="24"/>
          <w:szCs w:val="24"/>
        </w:rPr>
        <w:t>0407</w:t>
      </w:r>
      <w:r w:rsidR="003D37E5" w:rsidRPr="00E15A12">
        <w:rPr>
          <w:rFonts w:ascii="Times New Roman" w:hAnsi="Times New Roman"/>
          <w:sz w:val="24"/>
          <w:szCs w:val="24"/>
        </w:rPr>
        <w:t>105</w:t>
      </w:r>
      <w:r w:rsidRPr="00E15A12">
        <w:rPr>
          <w:rFonts w:ascii="Times New Roman" w:hAnsi="Times New Roman"/>
          <w:sz w:val="24"/>
          <w:szCs w:val="24"/>
        </w:rPr>
        <w:t xml:space="preserve">, </w:t>
      </w:r>
      <w:r w:rsidR="009665B4" w:rsidRPr="00E15A12">
        <w:rPr>
          <w:rFonts w:ascii="Times New Roman" w:hAnsi="Times New Roman"/>
          <w:sz w:val="24"/>
          <w:szCs w:val="24"/>
        </w:rPr>
        <w:t>аренда.</w:t>
      </w:r>
    </w:p>
    <w:p w:rsidR="00F148B5" w:rsidRDefault="00F148B5" w:rsidP="00CA3DBA">
      <w:pPr>
        <w:spacing w:afterLines="40" w:line="240" w:lineRule="auto"/>
        <w:jc w:val="both"/>
        <w:rPr>
          <w:rFonts w:ascii="Times New Roman" w:hAnsi="Times New Roman"/>
          <w:sz w:val="24"/>
          <w:szCs w:val="24"/>
          <w:u w:val="single"/>
        </w:rPr>
      </w:pPr>
      <w:r w:rsidRPr="00E15A12">
        <w:rPr>
          <w:rFonts w:ascii="Times New Roman" w:hAnsi="Times New Roman"/>
          <w:sz w:val="24"/>
          <w:szCs w:val="24"/>
        </w:rPr>
        <w:t xml:space="preserve"> </w:t>
      </w:r>
      <w:r w:rsidRPr="00E15A12">
        <w:rPr>
          <w:rFonts w:ascii="Times New Roman" w:hAnsi="Times New Roman"/>
          <w:sz w:val="24"/>
          <w:szCs w:val="24"/>
          <w:u w:val="single"/>
        </w:rPr>
        <w:t>К</w:t>
      </w:r>
      <w:r w:rsidR="000B2634" w:rsidRPr="00E15A12">
        <w:rPr>
          <w:rFonts w:ascii="Times New Roman" w:hAnsi="Times New Roman"/>
          <w:sz w:val="24"/>
          <w:szCs w:val="24"/>
          <w:u w:val="single"/>
        </w:rPr>
        <w:t>БК</w:t>
      </w:r>
      <w:r w:rsidRPr="00E15A12">
        <w:rPr>
          <w:rFonts w:ascii="Times New Roman" w:hAnsi="Times New Roman"/>
          <w:sz w:val="24"/>
          <w:szCs w:val="24"/>
          <w:u w:val="single"/>
        </w:rPr>
        <w:t xml:space="preserve"> </w:t>
      </w:r>
      <w:r w:rsidR="009665B4" w:rsidRPr="00E15A12">
        <w:rPr>
          <w:rFonts w:ascii="Times New Roman" w:hAnsi="Times New Roman"/>
          <w:sz w:val="24"/>
          <w:szCs w:val="24"/>
          <w:u w:val="single"/>
        </w:rPr>
        <w:t>1151110501313 0000120</w:t>
      </w:r>
      <w:r w:rsidRPr="00E15A12">
        <w:rPr>
          <w:rFonts w:ascii="Times New Roman" w:hAnsi="Times New Roman"/>
          <w:sz w:val="24"/>
          <w:szCs w:val="24"/>
          <w:u w:val="single"/>
        </w:rPr>
        <w:t>, код ОКТМО 04605151</w:t>
      </w:r>
      <w:r w:rsidR="009665B4" w:rsidRPr="00E15A12">
        <w:rPr>
          <w:rFonts w:ascii="Times New Roman" w:hAnsi="Times New Roman"/>
          <w:sz w:val="24"/>
          <w:szCs w:val="24"/>
          <w:u w:val="single"/>
        </w:rPr>
        <w:t>051</w:t>
      </w:r>
      <w:r w:rsidRPr="00E15A12">
        <w:rPr>
          <w:rFonts w:ascii="Times New Roman" w:hAnsi="Times New Roman"/>
          <w:sz w:val="24"/>
          <w:szCs w:val="24"/>
          <w:u w:val="single"/>
        </w:rPr>
        <w:t>, КПП 240401001, лицевой счет №</w:t>
      </w:r>
      <w:r w:rsidR="007E09D4" w:rsidRPr="00E15A12">
        <w:rPr>
          <w:rFonts w:ascii="Times New Roman" w:hAnsi="Times New Roman"/>
          <w:sz w:val="24"/>
          <w:szCs w:val="24"/>
          <w:u w:val="single"/>
        </w:rPr>
        <w:t xml:space="preserve"> </w:t>
      </w:r>
      <w:r w:rsidRPr="00E15A12">
        <w:rPr>
          <w:rFonts w:ascii="Times New Roman" w:hAnsi="Times New Roman"/>
          <w:sz w:val="24"/>
          <w:szCs w:val="24"/>
          <w:u w:val="single"/>
        </w:rPr>
        <w:t>04193005250.</w:t>
      </w:r>
      <w:r w:rsidRPr="00F809C8">
        <w:rPr>
          <w:rFonts w:ascii="Times New Roman" w:hAnsi="Times New Roman"/>
          <w:sz w:val="24"/>
          <w:szCs w:val="24"/>
          <w:u w:val="single"/>
        </w:rPr>
        <w:t xml:space="preserve"> </w:t>
      </w:r>
    </w:p>
    <w:p w:rsidR="00E57418" w:rsidRDefault="00E57418" w:rsidP="00CA3DBA">
      <w:pPr>
        <w:tabs>
          <w:tab w:val="left" w:pos="709"/>
          <w:tab w:val="left" w:pos="851"/>
        </w:tabs>
        <w:spacing w:afterLines="40" w:line="240" w:lineRule="auto"/>
        <w:jc w:val="both"/>
        <w:rPr>
          <w:rFonts w:ascii="Times New Roman" w:hAnsi="Times New Roman"/>
          <w:sz w:val="24"/>
          <w:szCs w:val="24"/>
        </w:rPr>
      </w:pPr>
      <w:r>
        <w:rPr>
          <w:rFonts w:ascii="Times New Roman" w:hAnsi="Times New Roman"/>
          <w:sz w:val="24"/>
          <w:szCs w:val="24"/>
        </w:rPr>
        <w:t xml:space="preserve">           </w:t>
      </w:r>
      <w:r w:rsidR="00F148B5" w:rsidRPr="00F809C8">
        <w:rPr>
          <w:rFonts w:ascii="Times New Roman" w:hAnsi="Times New Roman"/>
          <w:sz w:val="24"/>
          <w:szCs w:val="24"/>
        </w:rPr>
        <w:t xml:space="preserve"> Договор </w:t>
      </w:r>
      <w:r w:rsidR="00E22284">
        <w:rPr>
          <w:rFonts w:ascii="Times New Roman" w:hAnsi="Times New Roman"/>
          <w:sz w:val="24"/>
          <w:szCs w:val="24"/>
        </w:rPr>
        <w:t>аренды земельного участка</w:t>
      </w:r>
      <w:r w:rsidR="00F148B5" w:rsidRPr="00F809C8">
        <w:rPr>
          <w:rFonts w:ascii="Times New Roman" w:hAnsi="Times New Roman"/>
          <w:sz w:val="24"/>
          <w:szCs w:val="24"/>
        </w:rPr>
        <w:t xml:space="preserve"> регистрируется в Управление федеральной службы государственной регистрации, кадастра и картографии по Красноярскому краю за счет Победителя аукциона.</w:t>
      </w:r>
    </w:p>
    <w:p w:rsidR="00407559" w:rsidRDefault="00407559" w:rsidP="00CA3DBA">
      <w:pPr>
        <w:tabs>
          <w:tab w:val="left" w:pos="709"/>
          <w:tab w:val="left" w:pos="851"/>
        </w:tabs>
        <w:spacing w:afterLines="40" w:line="240" w:lineRule="auto"/>
        <w:ind w:firstLine="709"/>
        <w:jc w:val="both"/>
        <w:rPr>
          <w:rFonts w:ascii="Times New Roman" w:hAnsi="Times New Roman"/>
          <w:b/>
          <w:bCs/>
          <w:sz w:val="24"/>
          <w:szCs w:val="24"/>
        </w:rPr>
      </w:pPr>
    </w:p>
    <w:p w:rsidR="00E15A12" w:rsidRDefault="00E15A12" w:rsidP="00CA3DBA">
      <w:pPr>
        <w:tabs>
          <w:tab w:val="left" w:pos="709"/>
          <w:tab w:val="left" w:pos="851"/>
        </w:tabs>
        <w:spacing w:afterLines="40" w:line="240" w:lineRule="auto"/>
        <w:ind w:firstLine="709"/>
        <w:jc w:val="both"/>
        <w:rPr>
          <w:rFonts w:ascii="Times New Roman" w:hAnsi="Times New Roman"/>
          <w:b/>
          <w:bCs/>
          <w:sz w:val="24"/>
          <w:szCs w:val="24"/>
        </w:rPr>
      </w:pPr>
    </w:p>
    <w:p w:rsidR="00E15A12" w:rsidRDefault="00E15A12" w:rsidP="00CA3DBA">
      <w:pPr>
        <w:tabs>
          <w:tab w:val="left" w:pos="709"/>
          <w:tab w:val="left" w:pos="851"/>
        </w:tabs>
        <w:spacing w:afterLines="40" w:line="240" w:lineRule="auto"/>
        <w:ind w:firstLine="709"/>
        <w:jc w:val="both"/>
        <w:rPr>
          <w:rFonts w:ascii="Times New Roman" w:hAnsi="Times New Roman"/>
          <w:b/>
          <w:bCs/>
          <w:sz w:val="24"/>
          <w:szCs w:val="24"/>
        </w:rPr>
      </w:pPr>
    </w:p>
    <w:p w:rsidR="00E15A12" w:rsidRDefault="00E15A12" w:rsidP="00CA3DBA">
      <w:pPr>
        <w:tabs>
          <w:tab w:val="left" w:pos="709"/>
          <w:tab w:val="left" w:pos="851"/>
        </w:tabs>
        <w:spacing w:afterLines="40" w:line="240" w:lineRule="auto"/>
        <w:ind w:firstLine="709"/>
        <w:jc w:val="both"/>
        <w:rPr>
          <w:rFonts w:ascii="Times New Roman" w:hAnsi="Times New Roman"/>
          <w:b/>
          <w:bCs/>
          <w:sz w:val="24"/>
          <w:szCs w:val="24"/>
        </w:rPr>
      </w:pP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2.9. </w:t>
      </w:r>
      <w:r w:rsidRPr="00E57418">
        <w:rPr>
          <w:rFonts w:ascii="Times New Roman" w:hAnsi="Times New Roman"/>
          <w:b/>
          <w:sz w:val="24"/>
          <w:szCs w:val="24"/>
        </w:rPr>
        <w:t>Порядок проведения аукциона:</w:t>
      </w:r>
    </w:p>
    <w:p w:rsidR="00F148B5" w:rsidRPr="00F809C8" w:rsidRDefault="00F148B5" w:rsidP="00CA3DB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F809C8" w:rsidRDefault="00F148B5" w:rsidP="00CA3DB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ведет председатель (в случае его отсутствия – заместитель председателя) Комиссии;</w:t>
      </w:r>
    </w:p>
    <w:p w:rsidR="00161BA4" w:rsidRDefault="00F148B5" w:rsidP="00CA3DB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F809C8" w:rsidRDefault="00F148B5" w:rsidP="00CA3DB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F809C8" w:rsidRDefault="00F148B5" w:rsidP="00CA3DBA">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-при отсутствии участников аукциона, готовых заключить договор </w:t>
      </w:r>
      <w:r w:rsidR="00E218C2">
        <w:rPr>
          <w:rFonts w:ascii="Times New Roman" w:hAnsi="Times New Roman"/>
          <w:sz w:val="24"/>
          <w:szCs w:val="24"/>
        </w:rPr>
        <w:t>Аренды</w:t>
      </w:r>
      <w:r w:rsidRPr="00F809C8">
        <w:rPr>
          <w:rFonts w:ascii="Times New Roman" w:hAnsi="Times New Roman"/>
          <w:sz w:val="24"/>
          <w:szCs w:val="24"/>
        </w:rPr>
        <w:t xml:space="preserve"> 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F809C8" w:rsidRDefault="00DD140A" w:rsidP="00CA3DBA">
      <w:pPr>
        <w:spacing w:afterLines="40" w:line="240" w:lineRule="auto"/>
        <w:ind w:firstLine="709"/>
        <w:jc w:val="both"/>
        <w:rPr>
          <w:rFonts w:ascii="Times New Roman" w:hAnsi="Times New Roman"/>
          <w:sz w:val="24"/>
          <w:szCs w:val="24"/>
        </w:rPr>
      </w:pPr>
      <w:r>
        <w:rPr>
          <w:rFonts w:ascii="Times New Roman" w:hAnsi="Times New Roman"/>
          <w:sz w:val="24"/>
          <w:szCs w:val="24"/>
        </w:rPr>
        <w:t>-по завершению</w:t>
      </w:r>
      <w:r w:rsidR="00F148B5" w:rsidRPr="00F809C8">
        <w:rPr>
          <w:rFonts w:ascii="Times New Roman" w:hAnsi="Times New Roman"/>
          <w:sz w:val="24"/>
          <w:szCs w:val="24"/>
        </w:rPr>
        <w:t xml:space="preserve"> аукциона председатель объявляет о завершении торгов, плату за земельный участок, сложившуюся в ходе торгов, и номер карточки победителя аукциона;</w:t>
      </w:r>
    </w:p>
    <w:p w:rsidR="00F148B5" w:rsidRPr="00F809C8" w:rsidRDefault="00F148B5" w:rsidP="00CA3DBA">
      <w:pPr>
        <w:pBdr>
          <w:bottom w:val="single" w:sz="4" w:space="1" w:color="auto"/>
        </w:pBd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-цена </w:t>
      </w:r>
      <w:r w:rsidR="002F50F3">
        <w:rPr>
          <w:rFonts w:ascii="Times New Roman" w:hAnsi="Times New Roman"/>
          <w:sz w:val="24"/>
          <w:szCs w:val="24"/>
        </w:rPr>
        <w:t xml:space="preserve">арендной </w:t>
      </w:r>
      <w:r w:rsidRPr="00F809C8">
        <w:rPr>
          <w:rFonts w:ascii="Times New Roman" w:hAnsi="Times New Roman"/>
          <w:sz w:val="24"/>
          <w:szCs w:val="24"/>
        </w:rPr>
        <w:t>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w:t>
      </w:r>
      <w:r w:rsidR="00611EDD">
        <w:rPr>
          <w:rFonts w:ascii="Times New Roman" w:hAnsi="Times New Roman"/>
          <w:sz w:val="24"/>
          <w:szCs w:val="24"/>
        </w:rPr>
        <w:t xml:space="preserve"> </w:t>
      </w:r>
      <w:r w:rsidRPr="00F809C8">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F809C8" w:rsidRDefault="00E218C2" w:rsidP="00CA3DBA">
      <w:pPr>
        <w:pBdr>
          <w:bottom w:val="single" w:sz="4" w:space="1" w:color="auto"/>
        </w:pBdr>
        <w:spacing w:afterLines="40" w:line="240" w:lineRule="auto"/>
        <w:ind w:firstLine="709"/>
        <w:jc w:val="both"/>
        <w:rPr>
          <w:rFonts w:ascii="Times New Roman" w:hAnsi="Times New Roman"/>
          <w:sz w:val="24"/>
          <w:szCs w:val="24"/>
        </w:rPr>
      </w:pPr>
      <w:r>
        <w:rPr>
          <w:rFonts w:ascii="Times New Roman" w:hAnsi="Times New Roman"/>
          <w:sz w:val="24"/>
          <w:szCs w:val="24"/>
        </w:rPr>
        <w:t>-в случае.</w:t>
      </w:r>
      <w:r w:rsidR="00F148B5" w:rsidRPr="00F809C8">
        <w:rPr>
          <w:rFonts w:ascii="Times New Roman" w:hAnsi="Times New Roman"/>
          <w:sz w:val="24"/>
          <w:szCs w:val="24"/>
        </w:rPr>
        <w:t xml:space="preserve"> если</w:t>
      </w:r>
      <w:r w:rsidR="007E09D4">
        <w:rPr>
          <w:rFonts w:ascii="Times New Roman" w:hAnsi="Times New Roman"/>
          <w:sz w:val="24"/>
          <w:szCs w:val="24"/>
        </w:rPr>
        <w:t>,</w:t>
      </w:r>
      <w:r w:rsidR="00F148B5" w:rsidRPr="00F809C8">
        <w:rPr>
          <w:rFonts w:ascii="Times New Roman" w:hAnsi="Times New Roman"/>
          <w:sz w:val="24"/>
          <w:szCs w:val="24"/>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00F148B5" w:rsidRPr="00F809C8">
        <w:rPr>
          <w:rFonts w:ascii="Times New Roman" w:hAnsi="Times New Roman"/>
          <w:sz w:val="24"/>
          <w:szCs w:val="24"/>
        </w:rPr>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5950" w:rsidRPr="00161BA4" w:rsidRDefault="00F148B5" w:rsidP="00CA3DBA">
      <w:pPr>
        <w:pBdr>
          <w:bottom w:val="single" w:sz="4" w:space="1" w:color="auto"/>
        </w:pBdr>
        <w:tabs>
          <w:tab w:val="left" w:pos="709"/>
          <w:tab w:val="left" w:pos="851"/>
        </w:tabs>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E218C2">
        <w:rPr>
          <w:rFonts w:ascii="Times New Roman" w:hAnsi="Times New Roman"/>
          <w:sz w:val="24"/>
          <w:szCs w:val="24"/>
        </w:rPr>
        <w:t>Аренды</w:t>
      </w:r>
      <w:r w:rsidRPr="00F809C8">
        <w:rPr>
          <w:rFonts w:ascii="Times New Roman" w:hAnsi="Times New Roman"/>
          <w:sz w:val="24"/>
          <w:szCs w:val="24"/>
        </w:rPr>
        <w:t xml:space="preserve"> земельного участка в десятидневный срок со дня составления протокола о результатах аукциона. При этом договор заключается по цене участка, предложенной победителем аукциона, плата по договору </w:t>
      </w:r>
      <w:r w:rsidR="00E218C2">
        <w:rPr>
          <w:rFonts w:ascii="Times New Roman" w:hAnsi="Times New Roman"/>
          <w:sz w:val="24"/>
          <w:szCs w:val="24"/>
        </w:rPr>
        <w:t>Аренды</w:t>
      </w:r>
      <w:r w:rsidRPr="00F809C8">
        <w:rPr>
          <w:rFonts w:ascii="Times New Roman" w:hAnsi="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r w:rsidRPr="00E57418">
        <w:rPr>
          <w:rFonts w:ascii="Times New Roman" w:hAnsi="Times New Roman"/>
          <w:sz w:val="24"/>
          <w:szCs w:val="24"/>
        </w:rPr>
        <w:t xml:space="preserve"> Не допускается заключение указанных договоров ранее</w:t>
      </w:r>
      <w:r w:rsidR="00E218C2" w:rsidRPr="00E57418">
        <w:rPr>
          <w:rFonts w:ascii="Times New Roman" w:hAnsi="Times New Roman"/>
          <w:sz w:val="24"/>
          <w:szCs w:val="24"/>
        </w:rPr>
        <w:t>,</w:t>
      </w:r>
      <w:r w:rsidRPr="00E57418">
        <w:rPr>
          <w:rFonts w:ascii="Times New Roman" w:hAnsi="Times New Roman"/>
          <w:sz w:val="24"/>
          <w:szCs w:val="24"/>
        </w:rPr>
        <w:t xml:space="preserve"> чем через десять дней со дня размещения информации о результатах аукциона на официальном сайте.</w:t>
      </w:r>
      <w:r w:rsidR="00611EDD">
        <w:rPr>
          <w:rFonts w:ascii="Times New Roman" w:hAnsi="Times New Roman"/>
          <w:sz w:val="24"/>
          <w:szCs w:val="24"/>
        </w:rPr>
        <w:t xml:space="preserve"> </w:t>
      </w:r>
      <w:r w:rsidRPr="00F809C8">
        <w:rPr>
          <w:rFonts w:ascii="Times New Roman" w:hAnsi="Times New Roman"/>
          <w:sz w:val="24"/>
          <w:szCs w:val="24"/>
        </w:rPr>
        <w:t>Внесенный победителем торгов задаток засчитывается в оплату приобретаемого земельного участка.</w:t>
      </w:r>
    </w:p>
    <w:p w:rsidR="00F148B5" w:rsidRPr="00F809C8" w:rsidRDefault="008C5950" w:rsidP="00CA3DBA">
      <w:pPr>
        <w:spacing w:afterLines="40" w:line="240" w:lineRule="auto"/>
        <w:jc w:val="both"/>
        <w:rPr>
          <w:rFonts w:ascii="Times New Roman" w:hAnsi="Times New Roman"/>
          <w:sz w:val="24"/>
          <w:szCs w:val="24"/>
        </w:rPr>
      </w:pPr>
      <w:r>
        <w:rPr>
          <w:rFonts w:ascii="Times New Roman" w:hAnsi="Times New Roman"/>
          <w:i/>
          <w:sz w:val="24"/>
          <w:szCs w:val="24"/>
        </w:rPr>
        <w:t xml:space="preserve">           </w:t>
      </w:r>
      <w:r w:rsidR="00F148B5" w:rsidRPr="00F809C8">
        <w:rPr>
          <w:rFonts w:ascii="Times New Roman" w:hAnsi="Times New Roman"/>
          <w:i/>
          <w:sz w:val="24"/>
          <w:szCs w:val="24"/>
        </w:rPr>
        <w:t>Победителем аукциона признается</w:t>
      </w:r>
      <w:r w:rsidR="00F148B5" w:rsidRPr="00F809C8">
        <w:rPr>
          <w:rFonts w:ascii="Times New Roman" w:hAnsi="Times New Roman"/>
          <w:sz w:val="24"/>
          <w:szCs w:val="24"/>
        </w:rPr>
        <w:t xml:space="preserve"> участник, предложивший наибольший размер цены за земельный участок. </w:t>
      </w:r>
    </w:p>
    <w:p w:rsidR="00F148B5" w:rsidRPr="00F809C8" w:rsidRDefault="00F148B5" w:rsidP="00CA3DBA">
      <w:pPr>
        <w:pStyle w:val="ConsPlusNormal"/>
        <w:spacing w:afterLines="40"/>
        <w:ind w:firstLine="709"/>
        <w:jc w:val="both"/>
        <w:rPr>
          <w:rFonts w:cs="Times New Roman"/>
        </w:rPr>
      </w:pPr>
      <w:r w:rsidRPr="00F809C8">
        <w:rPr>
          <w:rFonts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1EDD" w:rsidRDefault="00611EDD" w:rsidP="00CA3DBA">
      <w:pPr>
        <w:pStyle w:val="ConsPlusNormal"/>
        <w:spacing w:afterLines="40"/>
        <w:ind w:firstLine="709"/>
        <w:jc w:val="both"/>
        <w:rPr>
          <w:rFonts w:cs="Times New Roman"/>
        </w:rPr>
      </w:pPr>
    </w:p>
    <w:p w:rsidR="00407559" w:rsidRDefault="00407559" w:rsidP="00CA3DBA">
      <w:pPr>
        <w:pStyle w:val="ConsPlusNormal"/>
        <w:spacing w:afterLines="40"/>
        <w:ind w:firstLine="709"/>
        <w:jc w:val="both"/>
        <w:rPr>
          <w:rFonts w:cs="Times New Roman"/>
        </w:rPr>
      </w:pPr>
    </w:p>
    <w:p w:rsidR="00F148B5" w:rsidRPr="00F809C8" w:rsidRDefault="00F148B5" w:rsidP="00CA3DBA">
      <w:pPr>
        <w:pStyle w:val="ConsPlusNormal"/>
        <w:spacing w:afterLines="40"/>
        <w:ind w:firstLine="709"/>
        <w:jc w:val="both"/>
        <w:rPr>
          <w:rFonts w:cs="Times New Roman"/>
        </w:rPr>
      </w:pPr>
      <w:r w:rsidRPr="00F809C8">
        <w:rPr>
          <w:rFonts w:cs="Times New Roman"/>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w:t>
      </w:r>
      <w:r w:rsidR="00E57418">
        <w:rPr>
          <w:rFonts w:cs="Times New Roman"/>
        </w:rPr>
        <w:t>и земельного участка. При этом Д</w:t>
      </w:r>
      <w:r w:rsidRPr="00F809C8">
        <w:rPr>
          <w:rFonts w:cs="Times New Roman"/>
        </w:rPr>
        <w:t xml:space="preserve">оговор </w:t>
      </w:r>
      <w:r w:rsidR="00E57418">
        <w:rPr>
          <w:rFonts w:cs="Times New Roman"/>
        </w:rPr>
        <w:t>а</w:t>
      </w:r>
      <w:r w:rsidR="00E218C2">
        <w:rPr>
          <w:rFonts w:cs="Times New Roman"/>
        </w:rPr>
        <w:t>ренды</w:t>
      </w:r>
      <w:r w:rsidRPr="00F809C8">
        <w:rPr>
          <w:rFonts w:cs="Times New Roman"/>
        </w:rPr>
        <w:t xml:space="preserve"> земельного участка заключается по начальной цене предмета аукциона.</w:t>
      </w:r>
    </w:p>
    <w:p w:rsidR="003D37E5" w:rsidRDefault="00F148B5" w:rsidP="00CA3DBA">
      <w:pPr>
        <w:pStyle w:val="ConsPlusNormal"/>
        <w:spacing w:afterLines="40"/>
        <w:ind w:firstLine="709"/>
        <w:jc w:val="both"/>
        <w:rPr>
          <w:rFonts w:cs="Times New Roman"/>
        </w:rPr>
      </w:pPr>
      <w:r w:rsidRPr="00F809C8">
        <w:rPr>
          <w:rFonts w:cs="Times New Roman"/>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w:t>
      </w:r>
      <w:r w:rsidR="00E218C2">
        <w:rPr>
          <w:rFonts w:cs="Times New Roman"/>
        </w:rPr>
        <w:t xml:space="preserve"> </w:t>
      </w:r>
      <w:r w:rsidRPr="00F809C8">
        <w:rPr>
          <w:rFonts w:cs="Times New Roman"/>
        </w:rPr>
        <w:t xml:space="preserve"> аукциона условиям аукциона, организатор аукциона в течение десяти дней со дня рассмотрения указанной заявки обязан направить </w:t>
      </w:r>
    </w:p>
    <w:p w:rsidR="00DC7512" w:rsidRPr="008C5950" w:rsidRDefault="00F148B5" w:rsidP="00CA3DBA">
      <w:pPr>
        <w:pStyle w:val="ConsPlusNormal"/>
        <w:spacing w:afterLines="40"/>
        <w:jc w:val="both"/>
        <w:rPr>
          <w:rFonts w:cs="Times New Roman"/>
        </w:rPr>
      </w:pPr>
      <w:r w:rsidRPr="00F809C8">
        <w:rPr>
          <w:rFonts w:cs="Times New Roman"/>
        </w:rPr>
        <w:t>заявителю три э</w:t>
      </w:r>
      <w:r w:rsidR="00E57418">
        <w:rPr>
          <w:rFonts w:cs="Times New Roman"/>
        </w:rPr>
        <w:t>кземпляра подписанного проекта Д</w:t>
      </w:r>
      <w:r w:rsidRPr="00F809C8">
        <w:rPr>
          <w:rFonts w:cs="Times New Roman"/>
        </w:rPr>
        <w:t xml:space="preserve">оговора </w:t>
      </w:r>
      <w:r w:rsidR="00E57418">
        <w:rPr>
          <w:rFonts w:cs="Times New Roman"/>
        </w:rPr>
        <w:t>а</w:t>
      </w:r>
      <w:r w:rsidR="00E218C2">
        <w:rPr>
          <w:rFonts w:cs="Times New Roman"/>
        </w:rPr>
        <w:t>ренды</w:t>
      </w:r>
      <w:r w:rsidR="00E57418">
        <w:rPr>
          <w:rFonts w:cs="Times New Roman"/>
        </w:rPr>
        <w:t>. При этом Д</w:t>
      </w:r>
      <w:r w:rsidRPr="00F809C8">
        <w:rPr>
          <w:rFonts w:cs="Times New Roman"/>
        </w:rPr>
        <w:t xml:space="preserve">оговор </w:t>
      </w:r>
      <w:r w:rsidR="00E57418">
        <w:rPr>
          <w:rFonts w:cs="Times New Roman"/>
        </w:rPr>
        <w:t>а</w:t>
      </w:r>
      <w:r w:rsidR="00E218C2">
        <w:rPr>
          <w:rFonts w:cs="Times New Roman"/>
        </w:rPr>
        <w:t>ренды</w:t>
      </w:r>
      <w:r w:rsidRPr="00F809C8">
        <w:rPr>
          <w:rFonts w:cs="Times New Roman"/>
        </w:rPr>
        <w:t xml:space="preserve"> земельного участка заключается по начальной цене предмета аукциона.</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2.10. </w:t>
      </w:r>
      <w:r w:rsidRPr="00E57418">
        <w:rPr>
          <w:rFonts w:ascii="Times New Roman" w:hAnsi="Times New Roman"/>
          <w:b/>
          <w:bCs/>
          <w:sz w:val="24"/>
          <w:szCs w:val="24"/>
        </w:rPr>
        <w:t>У</w:t>
      </w:r>
      <w:r w:rsidRPr="00E57418">
        <w:rPr>
          <w:rFonts w:ascii="Times New Roman" w:hAnsi="Times New Roman"/>
          <w:b/>
          <w:sz w:val="24"/>
          <w:szCs w:val="24"/>
        </w:rPr>
        <w:t>словия торгов:</w:t>
      </w:r>
      <w:r w:rsidRPr="00F809C8">
        <w:rPr>
          <w:rFonts w:ascii="Times New Roman" w:hAnsi="Times New Roman"/>
          <w:sz w:val="24"/>
          <w:szCs w:val="24"/>
        </w:rPr>
        <w:t xml:space="preserve"> </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Претендент должен в установленном порядке:</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DC7512"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C5950"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F148B5" w:rsidRPr="00F809C8" w:rsidRDefault="00F148B5" w:rsidP="00CA3DBA">
      <w:pPr>
        <w:tabs>
          <w:tab w:val="left" w:pos="709"/>
          <w:tab w:val="left" w:pos="851"/>
        </w:tabs>
        <w:spacing w:afterLines="40" w:line="240" w:lineRule="auto"/>
        <w:ind w:firstLine="709"/>
        <w:jc w:val="both"/>
        <w:rPr>
          <w:rFonts w:ascii="Times New Roman" w:eastAsia="Arial" w:hAnsi="Times New Roman"/>
          <w:sz w:val="24"/>
          <w:szCs w:val="24"/>
        </w:rPr>
      </w:pPr>
      <w:r w:rsidRPr="00F809C8">
        <w:rPr>
          <w:rFonts w:ascii="Times New Roman" w:hAnsi="Times New Roman"/>
          <w:sz w:val="24"/>
          <w:szCs w:val="24"/>
        </w:rPr>
        <w:t>Претендент не допускается к участию в аукционе по следующим основаниям:</w:t>
      </w:r>
    </w:p>
    <w:p w:rsidR="00F148B5" w:rsidRPr="00F809C8" w:rsidRDefault="00F148B5" w:rsidP="00CA3DB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8C5950" w:rsidRDefault="00F148B5" w:rsidP="00CA3DB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CA3DB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9665B4" w:rsidRDefault="00F148B5" w:rsidP="00CA3DBA">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15A12" w:rsidRDefault="00E15A12" w:rsidP="00CA3DBA">
      <w:pPr>
        <w:tabs>
          <w:tab w:val="left" w:pos="709"/>
          <w:tab w:val="left" w:pos="851"/>
        </w:tabs>
        <w:spacing w:afterLines="40" w:line="240" w:lineRule="auto"/>
        <w:ind w:firstLine="709"/>
        <w:jc w:val="both"/>
        <w:rPr>
          <w:rFonts w:ascii="Times New Roman" w:hAnsi="Times New Roman"/>
          <w:sz w:val="24"/>
          <w:szCs w:val="24"/>
        </w:rPr>
      </w:pPr>
    </w:p>
    <w:p w:rsidR="004F375C"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w:t>
      </w:r>
      <w:r w:rsidR="00883E17">
        <w:rPr>
          <w:rFonts w:ascii="Times New Roman" w:hAnsi="Times New Roman"/>
          <w:sz w:val="24"/>
          <w:szCs w:val="24"/>
        </w:rPr>
        <w:t>Аренды</w:t>
      </w:r>
      <w:r w:rsidRPr="00F809C8">
        <w:rPr>
          <w:rFonts w:ascii="Times New Roman" w:hAnsi="Times New Roman"/>
          <w:sz w:val="24"/>
          <w:szCs w:val="24"/>
        </w:rPr>
        <w:t xml:space="preserve"> земельного участка, внесенный победителем тор</w:t>
      </w:r>
      <w:r w:rsidR="003D37E5">
        <w:rPr>
          <w:rFonts w:ascii="Times New Roman" w:hAnsi="Times New Roman"/>
          <w:sz w:val="24"/>
          <w:szCs w:val="24"/>
        </w:rPr>
        <w:t>гов задаток ему не возвращается.</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Один заявитель вправе подать только одну заявку на участие в аукционе по лоту.</w:t>
      </w:r>
    </w:p>
    <w:p w:rsidR="00F148B5" w:rsidRPr="00F809C8" w:rsidRDefault="00F148B5" w:rsidP="00CA3DBA">
      <w:pPr>
        <w:autoSpaceDE w:val="0"/>
        <w:autoSpaceDN w:val="0"/>
        <w:adjustRightInd w:val="0"/>
        <w:spacing w:afterLines="40" w:line="240" w:lineRule="auto"/>
        <w:ind w:firstLine="709"/>
        <w:jc w:val="both"/>
        <w:rPr>
          <w:rFonts w:ascii="Times New Roman" w:hAnsi="Times New Roman"/>
          <w:sz w:val="24"/>
          <w:szCs w:val="24"/>
        </w:rPr>
      </w:pPr>
      <w:r w:rsidRPr="00161BA4">
        <w:rPr>
          <w:rFonts w:ascii="Times New Roman" w:hAnsi="Times New Roman"/>
          <w:sz w:val="24"/>
          <w:szCs w:val="24"/>
        </w:rPr>
        <w:t>Управление</w:t>
      </w:r>
      <w:r w:rsidRPr="00F809C8">
        <w:rPr>
          <w:rFonts w:ascii="Times New Roman" w:hAnsi="Times New Roman"/>
          <w:sz w:val="24"/>
          <w:szCs w:val="24"/>
        </w:rPr>
        <w:t xml:space="preserve"> по архитектуре, градостроительству, земельным и имущественным отношениям администрации </w:t>
      </w:r>
      <w:r w:rsidR="00883E17">
        <w:rPr>
          <w:rFonts w:ascii="Times New Roman" w:hAnsi="Times New Roman"/>
          <w:sz w:val="24"/>
          <w:szCs w:val="24"/>
        </w:rPr>
        <w:t xml:space="preserve">поселка Березовка, </w:t>
      </w:r>
      <w:r w:rsidRPr="00F809C8">
        <w:rPr>
          <w:rFonts w:ascii="Times New Roman" w:hAnsi="Times New Roman"/>
          <w:sz w:val="24"/>
          <w:szCs w:val="24"/>
        </w:rPr>
        <w:t>Березовского района</w:t>
      </w:r>
      <w:r w:rsidR="00883E17">
        <w:rPr>
          <w:rFonts w:ascii="Times New Roman" w:hAnsi="Times New Roman"/>
          <w:sz w:val="24"/>
          <w:szCs w:val="24"/>
        </w:rPr>
        <w:t>,</w:t>
      </w:r>
      <w:r w:rsidRPr="00F809C8">
        <w:rPr>
          <w:rFonts w:ascii="Times New Roman" w:hAnsi="Times New Roman"/>
          <w:sz w:val="24"/>
          <w:szCs w:val="24"/>
        </w:rPr>
        <w:t xml:space="preserve"> Красноярского края вправе принять  решение об отказе в проведении аукциона в случае выявления обстоятельств, предусмотренных </w:t>
      </w:r>
      <w:hyperlink r:id="rId8"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F148B5" w:rsidP="00CA3DBA">
      <w:pPr>
        <w:pStyle w:val="ConsPlusNormal"/>
        <w:spacing w:afterLines="40"/>
        <w:ind w:firstLine="709"/>
        <w:jc w:val="both"/>
        <w:rPr>
          <w:rFonts w:cs="Times New Roman"/>
        </w:rPr>
      </w:pPr>
      <w:r w:rsidRPr="00F809C8">
        <w:rPr>
          <w:rFonts w:cs="Times New Roman"/>
        </w:rPr>
        <w:t xml:space="preserve">Если договор </w:t>
      </w:r>
      <w:r w:rsidR="00883E17">
        <w:rPr>
          <w:rFonts w:cs="Times New Roman"/>
        </w:rPr>
        <w:t>Аренды</w:t>
      </w:r>
      <w:r w:rsidRPr="00F809C8">
        <w:rPr>
          <w:rFonts w:cs="Times New Roman"/>
        </w:rPr>
        <w:t xml:space="preserve">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CA3DBA">
      <w:pPr>
        <w:pStyle w:val="ConsPlusNormal"/>
        <w:spacing w:afterLines="40"/>
        <w:ind w:firstLine="709"/>
        <w:jc w:val="both"/>
        <w:rPr>
          <w:rFonts w:cs="Times New Roman"/>
        </w:rPr>
      </w:pPr>
      <w:r w:rsidRPr="00F809C8">
        <w:rPr>
          <w:rFonts w:cs="Times New Roman"/>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83E17">
        <w:rPr>
          <w:rFonts w:cs="Times New Roman"/>
        </w:rPr>
        <w:t>аренды</w:t>
      </w:r>
      <w:r w:rsidRPr="00F809C8">
        <w:rPr>
          <w:rFonts w:cs="Times New Roman"/>
        </w:rPr>
        <w:t xml:space="preserve">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CA3DBA">
      <w:pPr>
        <w:pStyle w:val="ConsPlusNormal"/>
        <w:spacing w:afterLines="40"/>
        <w:ind w:firstLine="709"/>
        <w:jc w:val="both"/>
        <w:rPr>
          <w:rFonts w:cs="Times New Roman"/>
        </w:rPr>
      </w:pPr>
      <w:r w:rsidRPr="00F809C8">
        <w:rPr>
          <w:rFonts w:cs="Times New Roman"/>
        </w:rPr>
        <w:t xml:space="preserve">Сведения о победителях аукционов, уклонившихся от заключения договора </w:t>
      </w:r>
      <w:r w:rsidR="00883E17">
        <w:rPr>
          <w:rFonts w:cs="Times New Roman"/>
        </w:rPr>
        <w:t>аренды</w:t>
      </w:r>
      <w:r w:rsidRPr="00F809C8">
        <w:rPr>
          <w:rFonts w:cs="Times New Roman"/>
        </w:rPr>
        <w:t xml:space="preserve"> 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w:t>
      </w:r>
      <w:r w:rsidRPr="00F809C8">
        <w:rPr>
          <w:rFonts w:cs="Times New Roman"/>
        </w:rPr>
        <w:lastRenderedPageBreak/>
        <w:t xml:space="preserve">с которыми указанные договоры заключаются в соответствии с </w:t>
      </w:r>
      <w:hyperlink r:id="rId9" w:history="1">
        <w:r w:rsidRPr="00F809C8">
          <w:rPr>
            <w:rFonts w:cs="Times New Roman"/>
          </w:rPr>
          <w:t>пунктом 13</w:t>
        </w:r>
      </w:hyperlink>
      <w:r w:rsidRPr="00F809C8">
        <w:rPr>
          <w:rFonts w:cs="Times New Roman"/>
        </w:rPr>
        <w:t xml:space="preserve">, </w:t>
      </w:r>
      <w:hyperlink r:id="rId10" w:history="1">
        <w:r w:rsidRPr="00F809C8">
          <w:rPr>
            <w:rFonts w:cs="Times New Roman"/>
          </w:rPr>
          <w:t>14</w:t>
        </w:r>
      </w:hyperlink>
      <w:r w:rsidRPr="00F809C8">
        <w:rPr>
          <w:rFonts w:cs="Times New Roman"/>
        </w:rPr>
        <w:t xml:space="preserve"> или </w:t>
      </w:r>
      <w:hyperlink r:id="rId11" w:history="1">
        <w:r w:rsidRPr="00F809C8">
          <w:rPr>
            <w:rFonts w:cs="Times New Roman"/>
          </w:rPr>
          <w:t>20</w:t>
        </w:r>
      </w:hyperlink>
      <w:r w:rsidR="00611EDD">
        <w:rPr>
          <w:rFonts w:cs="Times New Roman"/>
        </w:rPr>
        <w:t xml:space="preserve"> статьи 39.12 </w:t>
      </w:r>
      <w:r w:rsidRPr="00F809C8">
        <w:rPr>
          <w:rFonts w:cs="Times New Roman"/>
        </w:rPr>
        <w:t>Земельного кодекса РФ и которые уклонились от их заключения, включаются в реестр недобросовестных участников аукциона.</w:t>
      </w:r>
    </w:p>
    <w:p w:rsidR="00B635BC" w:rsidRPr="00F809C8" w:rsidRDefault="00B635BC" w:rsidP="00CA3DBA">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E15A12" w:rsidRDefault="00E15A12" w:rsidP="00CA3DBA">
      <w:pPr>
        <w:pStyle w:val="a3"/>
        <w:tabs>
          <w:tab w:val="left" w:pos="709"/>
          <w:tab w:val="left" w:pos="851"/>
        </w:tabs>
        <w:spacing w:before="0" w:afterLines="40"/>
        <w:ind w:firstLine="709"/>
        <w:jc w:val="both"/>
        <w:rPr>
          <w:rFonts w:ascii="Times New Roman" w:hAnsi="Times New Roman" w:cs="Times New Roman"/>
          <w:b/>
          <w:bCs/>
          <w:color w:val="auto"/>
        </w:rPr>
      </w:pPr>
    </w:p>
    <w:p w:rsidR="00F148B5" w:rsidRPr="00407559" w:rsidRDefault="00F148B5" w:rsidP="00CA3DBA">
      <w:pPr>
        <w:pStyle w:val="a3"/>
        <w:tabs>
          <w:tab w:val="left" w:pos="709"/>
          <w:tab w:val="left" w:pos="851"/>
        </w:tabs>
        <w:spacing w:before="0" w:afterLines="40"/>
        <w:ind w:firstLine="709"/>
        <w:jc w:val="both"/>
        <w:rPr>
          <w:rFonts w:ascii="Times New Roman" w:hAnsi="Times New Roman" w:cs="Times New Roman"/>
          <w:b/>
          <w:color w:val="auto"/>
          <w:u w:val="single"/>
        </w:rPr>
      </w:pPr>
      <w:r w:rsidRPr="00F809C8">
        <w:rPr>
          <w:rFonts w:ascii="Times New Roman" w:hAnsi="Times New Roman" w:cs="Times New Roman"/>
          <w:b/>
          <w:bCs/>
          <w:color w:val="auto"/>
        </w:rPr>
        <w:t>2.11</w:t>
      </w:r>
      <w:r w:rsidRPr="00407559">
        <w:rPr>
          <w:rFonts w:ascii="Times New Roman" w:hAnsi="Times New Roman" w:cs="Times New Roman"/>
          <w:b/>
          <w:bCs/>
          <w:color w:val="auto"/>
        </w:rPr>
        <w:t>.</w:t>
      </w:r>
      <w:r w:rsidRPr="00407559">
        <w:rPr>
          <w:rFonts w:ascii="Times New Roman" w:hAnsi="Times New Roman" w:cs="Times New Roman"/>
          <w:b/>
          <w:color w:val="auto"/>
        </w:rPr>
        <w:t xml:space="preserve"> Договор </w:t>
      </w:r>
      <w:r w:rsidR="007E09D4" w:rsidRPr="00407559">
        <w:rPr>
          <w:rFonts w:ascii="Times New Roman" w:hAnsi="Times New Roman" w:cs="Times New Roman"/>
          <w:b/>
          <w:color w:val="auto"/>
        </w:rPr>
        <w:t>аренды</w:t>
      </w:r>
      <w:r w:rsidRPr="00407559">
        <w:rPr>
          <w:rFonts w:ascii="Times New Roman" w:hAnsi="Times New Roman" w:cs="Times New Roman"/>
          <w:b/>
          <w:color w:val="auto"/>
        </w:rPr>
        <w:t xml:space="preserve"> зе</w:t>
      </w:r>
      <w:r w:rsidR="00DC7512" w:rsidRPr="00407559">
        <w:rPr>
          <w:rFonts w:ascii="Times New Roman" w:hAnsi="Times New Roman" w:cs="Times New Roman"/>
          <w:b/>
          <w:color w:val="auto"/>
        </w:rPr>
        <w:t>мельного участка заключаются с а</w:t>
      </w:r>
      <w:r w:rsidRPr="00407559">
        <w:rPr>
          <w:rFonts w:ascii="Times New Roman" w:hAnsi="Times New Roman" w:cs="Times New Roman"/>
          <w:b/>
          <w:color w:val="auto"/>
        </w:rPr>
        <w:t>дминистрацией поселка Березовка</w:t>
      </w:r>
      <w:r w:rsidR="00611EDD" w:rsidRPr="00407559">
        <w:rPr>
          <w:rFonts w:ascii="Times New Roman" w:hAnsi="Times New Roman" w:cs="Times New Roman"/>
          <w:b/>
          <w:color w:val="auto"/>
        </w:rPr>
        <w:t>,</w:t>
      </w:r>
      <w:r w:rsidRPr="00407559">
        <w:rPr>
          <w:rFonts w:ascii="Times New Roman" w:hAnsi="Times New Roman" w:cs="Times New Roman"/>
          <w:b/>
          <w:color w:val="auto"/>
        </w:rPr>
        <w:t xml:space="preserve"> Березовского района</w:t>
      </w:r>
      <w:r w:rsidR="00611EDD" w:rsidRPr="00407559">
        <w:rPr>
          <w:rFonts w:ascii="Times New Roman" w:hAnsi="Times New Roman" w:cs="Times New Roman"/>
          <w:b/>
          <w:color w:val="auto"/>
        </w:rPr>
        <w:t>,</w:t>
      </w:r>
      <w:r w:rsidRPr="00407559">
        <w:rPr>
          <w:rFonts w:ascii="Times New Roman" w:hAnsi="Times New Roman" w:cs="Times New Roman"/>
          <w:b/>
          <w:color w:val="auto"/>
        </w:rPr>
        <w:t xml:space="preserve"> Красноярского края.</w:t>
      </w:r>
    </w:p>
    <w:p w:rsidR="002B19DA" w:rsidRDefault="002B19DA" w:rsidP="00CA3DBA">
      <w:pPr>
        <w:spacing w:afterLines="40" w:line="240" w:lineRule="auto"/>
        <w:jc w:val="both"/>
        <w:rPr>
          <w:rFonts w:ascii="Times New Roman" w:hAnsi="Times New Roman"/>
          <w:spacing w:val="2"/>
          <w:sz w:val="24"/>
          <w:szCs w:val="24"/>
          <w:u w:val="single"/>
          <w:lang w:eastAsia="ar-SA"/>
        </w:rPr>
      </w:pPr>
    </w:p>
    <w:p w:rsidR="00161BA4" w:rsidRDefault="00161BA4" w:rsidP="00CA3DBA">
      <w:pPr>
        <w:spacing w:afterLines="40" w:line="240" w:lineRule="auto"/>
        <w:jc w:val="both"/>
        <w:rPr>
          <w:rFonts w:ascii="Times New Roman" w:hAnsi="Times New Roman"/>
          <w:spacing w:val="2"/>
          <w:sz w:val="24"/>
          <w:szCs w:val="24"/>
          <w:u w:val="single"/>
          <w:lang w:eastAsia="ar-SA"/>
        </w:rPr>
      </w:pPr>
    </w:p>
    <w:p w:rsidR="00F148B5" w:rsidRPr="009665B4" w:rsidRDefault="00F148B5" w:rsidP="00CA3DBA">
      <w:pPr>
        <w:spacing w:afterLines="40" w:line="240" w:lineRule="auto"/>
        <w:jc w:val="both"/>
        <w:rPr>
          <w:rFonts w:ascii="Times New Roman" w:hAnsi="Times New Roman"/>
          <w:b/>
          <w:sz w:val="24"/>
          <w:szCs w:val="24"/>
        </w:rPr>
      </w:pPr>
      <w:r w:rsidRPr="009665B4">
        <w:rPr>
          <w:rFonts w:ascii="Times New Roman" w:hAnsi="Times New Roman"/>
          <w:b/>
          <w:sz w:val="24"/>
          <w:szCs w:val="24"/>
        </w:rPr>
        <w:t xml:space="preserve">Председатель Комиссии                              </w:t>
      </w:r>
      <w:r w:rsidRPr="009665B4">
        <w:rPr>
          <w:rFonts w:ascii="Times New Roman" w:hAnsi="Times New Roman"/>
          <w:b/>
          <w:sz w:val="24"/>
          <w:szCs w:val="24"/>
        </w:rPr>
        <w:tab/>
      </w:r>
      <w:r w:rsidRPr="009665B4">
        <w:rPr>
          <w:rFonts w:ascii="Times New Roman" w:hAnsi="Times New Roman"/>
          <w:b/>
          <w:sz w:val="24"/>
          <w:szCs w:val="24"/>
        </w:rPr>
        <w:tab/>
        <w:t xml:space="preserve">                </w:t>
      </w:r>
      <w:r w:rsidR="002B19DA" w:rsidRPr="009665B4">
        <w:rPr>
          <w:rFonts w:ascii="Times New Roman" w:hAnsi="Times New Roman"/>
          <w:b/>
          <w:sz w:val="24"/>
          <w:szCs w:val="24"/>
        </w:rPr>
        <w:t xml:space="preserve">         </w:t>
      </w:r>
      <w:r w:rsidRPr="009665B4">
        <w:rPr>
          <w:rFonts w:ascii="Times New Roman" w:hAnsi="Times New Roman"/>
          <w:b/>
          <w:sz w:val="24"/>
          <w:szCs w:val="24"/>
        </w:rPr>
        <w:t xml:space="preserve">       А.А. Кузнецов</w:t>
      </w:r>
    </w:p>
    <w:p w:rsidR="002B19DA" w:rsidRPr="008C5950" w:rsidRDefault="002B19DA" w:rsidP="008C5950">
      <w:pPr>
        <w:tabs>
          <w:tab w:val="left" w:pos="2422"/>
        </w:tabs>
      </w:pPr>
    </w:p>
    <w:p w:rsidR="00ED6A27" w:rsidRPr="00604E2A" w:rsidRDefault="00ED6A27" w:rsidP="001C2ADA">
      <w:pPr>
        <w:pStyle w:val="a3"/>
        <w:pageBreakBefore/>
        <w:spacing w:before="0" w:after="0"/>
        <w:ind w:left="4395"/>
        <w:jc w:val="both"/>
        <w:rPr>
          <w:rFonts w:ascii="Times New Roman" w:hAnsi="Times New Roman" w:cs="Times New Roman"/>
          <w:sz w:val="20"/>
          <w:szCs w:val="20"/>
        </w:rPr>
      </w:pPr>
      <w:r w:rsidRPr="00604E2A">
        <w:rPr>
          <w:rFonts w:ascii="Times New Roman" w:hAnsi="Times New Roman" w:cs="Times New Roman"/>
          <w:sz w:val="20"/>
          <w:szCs w:val="20"/>
        </w:rPr>
        <w:lastRenderedPageBreak/>
        <w:t xml:space="preserve">Приложение 1 к </w:t>
      </w:r>
      <w:r>
        <w:rPr>
          <w:rFonts w:ascii="Times New Roman" w:hAnsi="Times New Roman" w:cs="Times New Roman"/>
          <w:sz w:val="20"/>
          <w:szCs w:val="20"/>
        </w:rPr>
        <w:t xml:space="preserve">извещению о проведении аукциона по </w:t>
      </w:r>
      <w:r w:rsidR="00883E17">
        <w:rPr>
          <w:rFonts w:ascii="Times New Roman" w:hAnsi="Times New Roman" w:cs="Times New Roman"/>
          <w:sz w:val="20"/>
          <w:szCs w:val="20"/>
        </w:rPr>
        <w:t>заключению Договоров аренды</w:t>
      </w:r>
      <w:r>
        <w:rPr>
          <w:rFonts w:ascii="Times New Roman" w:hAnsi="Times New Roman" w:cs="Times New Roman"/>
          <w:sz w:val="20"/>
          <w:szCs w:val="20"/>
        </w:rPr>
        <w:t xml:space="preserve"> земельных участков, находящихся в государственной собственности</w:t>
      </w:r>
    </w:p>
    <w:p w:rsidR="00ED6A27" w:rsidRPr="00622E36" w:rsidRDefault="00ED6A27" w:rsidP="00ED6A27">
      <w:pPr>
        <w:spacing w:after="0"/>
        <w:ind w:firstLine="480"/>
        <w:jc w:val="right"/>
        <w:rPr>
          <w:rFonts w:ascii="Times New Roman" w:hAnsi="Times New Roman"/>
          <w:sz w:val="24"/>
          <w:szCs w:val="24"/>
        </w:rPr>
      </w:pPr>
    </w:p>
    <w:p w:rsidR="00ED6A27" w:rsidRPr="00622E36" w:rsidRDefault="00ED6A27" w:rsidP="00ED6A27">
      <w:pPr>
        <w:spacing w:after="0"/>
        <w:ind w:firstLine="482"/>
        <w:jc w:val="center"/>
        <w:rPr>
          <w:rFonts w:ascii="Times New Roman" w:hAnsi="Times New Roman"/>
          <w:sz w:val="24"/>
          <w:szCs w:val="24"/>
        </w:rPr>
      </w:pPr>
      <w:r w:rsidRPr="00622E36">
        <w:rPr>
          <w:rFonts w:ascii="Times New Roman" w:hAnsi="Times New Roman"/>
          <w:b/>
          <w:sz w:val="24"/>
          <w:szCs w:val="24"/>
        </w:rPr>
        <w:t xml:space="preserve">ЗАЯВКА </w:t>
      </w:r>
    </w:p>
    <w:p w:rsidR="00ED6A27" w:rsidRPr="00D941C9" w:rsidRDefault="00ED6A27" w:rsidP="00ED6A27">
      <w:pPr>
        <w:tabs>
          <w:tab w:val="left" w:pos="709"/>
          <w:tab w:val="left" w:pos="851"/>
        </w:tabs>
        <w:spacing w:after="0"/>
        <w:ind w:firstLine="480"/>
        <w:jc w:val="center"/>
        <w:rPr>
          <w:rFonts w:ascii="Times New Roman" w:hAnsi="Times New Roman"/>
          <w:sz w:val="24"/>
          <w:szCs w:val="24"/>
        </w:rPr>
      </w:pPr>
      <w:r w:rsidRPr="00D941C9">
        <w:rPr>
          <w:rFonts w:ascii="Times New Roman" w:hAnsi="Times New Roman"/>
          <w:sz w:val="24"/>
          <w:szCs w:val="24"/>
        </w:rPr>
        <w:t xml:space="preserve">на участие в аукционе по </w:t>
      </w:r>
      <w:r w:rsidR="00883E17">
        <w:rPr>
          <w:rFonts w:ascii="Times New Roman" w:hAnsi="Times New Roman"/>
          <w:sz w:val="24"/>
          <w:szCs w:val="24"/>
        </w:rPr>
        <w:t>заключению Договора аренды земельного участка,</w:t>
      </w:r>
      <w:r w:rsidRPr="00D941C9">
        <w:rPr>
          <w:rFonts w:ascii="Times New Roman" w:hAnsi="Times New Roman"/>
          <w:sz w:val="24"/>
          <w:szCs w:val="24"/>
        </w:rPr>
        <w:t xml:space="preserve"> находящихся в государственной или муниципальной собственности земельных участков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Заявитель________________________________________________________________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(полное наименование юридического лица, Ф.И.О. физического лица)</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в лице _________________________________________________________________________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(Ф.И.О., должность),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действующего на основании  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(наименование документа)</w:t>
      </w:r>
    </w:p>
    <w:p w:rsidR="00ED6A27" w:rsidRPr="00FB2F9C" w:rsidRDefault="00ED6A27" w:rsidP="00ED6A27">
      <w:pPr>
        <w:shd w:val="clear" w:color="auto" w:fill="FFFFFF"/>
        <w:ind w:left="-567" w:firstLine="709"/>
        <w:jc w:val="both"/>
        <w:rPr>
          <w:sz w:val="28"/>
          <w:szCs w:val="28"/>
        </w:rPr>
      </w:pPr>
      <w:r w:rsidRPr="00D941C9">
        <w:rPr>
          <w:rFonts w:ascii="Times New Roman" w:hAnsi="Times New Roman"/>
          <w:sz w:val="20"/>
          <w:szCs w:val="20"/>
        </w:rPr>
        <w:t xml:space="preserve">именуемое (ый) в дальнейшем Претендент, ознакомившись с информационным извещением о проведении аукциона, размещенным на официальном сайте Российской Федерации в информационно-телекоммуникационной сети "Интернет" для </w:t>
      </w:r>
      <w:r w:rsidRPr="00FB2F9C">
        <w:rPr>
          <w:rFonts w:ascii="Times New Roman" w:hAnsi="Times New Roman"/>
          <w:sz w:val="20"/>
          <w:szCs w:val="20"/>
        </w:rPr>
        <w:t xml:space="preserve">размещения информации о проведении торгов, определенном Правительством Российской Федерации </w:t>
      </w:r>
      <w:hyperlink r:id="rId12" w:tgtFrame="_blank" w:history="1">
        <w:r w:rsidRPr="00FB2F9C">
          <w:rPr>
            <w:rStyle w:val="a5"/>
            <w:rFonts w:ascii="Times New Roman" w:hAnsi="Times New Roman"/>
            <w:bCs/>
            <w:sz w:val="20"/>
            <w:szCs w:val="20"/>
          </w:rPr>
          <w:t>torgi</w:t>
        </w:r>
        <w:r w:rsidRPr="00FB2F9C">
          <w:rPr>
            <w:rStyle w:val="a5"/>
            <w:rFonts w:ascii="Times New Roman" w:hAnsi="Times New Roman"/>
            <w:sz w:val="20"/>
            <w:szCs w:val="20"/>
          </w:rPr>
          <w:t>.</w:t>
        </w:r>
        <w:r w:rsidRPr="00FB2F9C">
          <w:rPr>
            <w:rStyle w:val="a5"/>
            <w:rFonts w:ascii="Times New Roman" w:hAnsi="Times New Roman"/>
            <w:bCs/>
            <w:sz w:val="20"/>
            <w:szCs w:val="20"/>
          </w:rPr>
          <w:t>gov</w:t>
        </w:r>
        <w:r w:rsidRPr="00FB2F9C">
          <w:rPr>
            <w:rStyle w:val="a5"/>
            <w:rFonts w:ascii="Times New Roman" w:hAnsi="Times New Roman"/>
            <w:sz w:val="20"/>
            <w:szCs w:val="20"/>
          </w:rPr>
          <w:t>.ru</w:t>
        </w:r>
      </w:hyperlink>
      <w:r w:rsidRPr="00FB2F9C">
        <w:rPr>
          <w:rStyle w:val="serp-urlitem"/>
          <w:rFonts w:ascii="Times New Roman" w:hAnsi="Times New Roman"/>
          <w:sz w:val="20"/>
          <w:szCs w:val="20"/>
        </w:rPr>
        <w:t xml:space="preserve">, </w:t>
      </w:r>
      <w:r w:rsidRPr="00FB2F9C">
        <w:rPr>
          <w:rFonts w:ascii="Times New Roman" w:hAnsi="Times New Roman"/>
          <w:sz w:val="20"/>
          <w:szCs w:val="20"/>
        </w:rPr>
        <w:t xml:space="preserve"> </w:t>
      </w:r>
      <w:r w:rsidRPr="00FB2F9C">
        <w:rPr>
          <w:rFonts w:ascii="Times New Roman" w:hAnsi="Times New Roman"/>
          <w:color w:val="000000"/>
          <w:sz w:val="20"/>
          <w:szCs w:val="20"/>
        </w:rPr>
        <w:t xml:space="preserve">в газете «Пригород», на </w:t>
      </w:r>
      <w:r w:rsidRPr="00FB2F9C">
        <w:rPr>
          <w:rFonts w:ascii="Times New Roman" w:hAnsi="Times New Roman"/>
          <w:sz w:val="20"/>
          <w:szCs w:val="20"/>
        </w:rPr>
        <w:t xml:space="preserve">официальном сайте администрации поселка Березовка </w:t>
      </w:r>
      <w:hyperlink r:id="rId13" w:history="1">
        <w:r w:rsidRPr="00FB2F9C">
          <w:rPr>
            <w:rStyle w:val="a5"/>
            <w:rFonts w:ascii="Times New Roman" w:hAnsi="Times New Roman"/>
            <w:sz w:val="20"/>
            <w:szCs w:val="20"/>
          </w:rPr>
          <w:t>http://www.pgt-berezovka.ru/</w:t>
        </w:r>
      </w:hyperlink>
      <w:r w:rsidRPr="00FB2F9C">
        <w:rPr>
          <w:rFonts w:ascii="Times New Roman" w:hAnsi="Times New Roman"/>
          <w:sz w:val="20"/>
          <w:szCs w:val="20"/>
        </w:rPr>
        <w:t xml:space="preserve"> просит допустить </w:t>
      </w:r>
      <w:r w:rsidRPr="00D941C9">
        <w:rPr>
          <w:rFonts w:ascii="Times New Roman" w:hAnsi="Times New Roman"/>
          <w:sz w:val="20"/>
          <w:szCs w:val="20"/>
        </w:rPr>
        <w:t xml:space="preserve">к участию в открытом аукционе на право заключения договора </w:t>
      </w:r>
      <w:r w:rsidR="00883E17">
        <w:rPr>
          <w:rFonts w:ascii="Times New Roman" w:hAnsi="Times New Roman"/>
          <w:sz w:val="20"/>
          <w:szCs w:val="20"/>
        </w:rPr>
        <w:t>аренды</w:t>
      </w:r>
      <w:r w:rsidRPr="00D941C9">
        <w:rPr>
          <w:rFonts w:ascii="Times New Roman" w:hAnsi="Times New Roman"/>
          <w:sz w:val="20"/>
          <w:szCs w:val="20"/>
        </w:rPr>
        <w:t xml:space="preserve"> земельного участка, находящегося в государственной собственности, из категории земель: ____________________________, с кадастровым номером 24:04:____________________________, адрес (описание местоположения): Березовский район, _______________________________________</w:t>
      </w:r>
      <w:r w:rsidR="005B0A68">
        <w:rPr>
          <w:rFonts w:ascii="Times New Roman" w:hAnsi="Times New Roman"/>
          <w:sz w:val="20"/>
          <w:szCs w:val="20"/>
        </w:rPr>
        <w:t xml:space="preserve">________________________    ,  общей площадью________кв.м., вид разрешенного </w:t>
      </w:r>
      <w:r w:rsidRPr="00D941C9">
        <w:rPr>
          <w:rFonts w:ascii="Times New Roman" w:hAnsi="Times New Roman"/>
          <w:sz w:val="20"/>
          <w:szCs w:val="20"/>
        </w:rPr>
        <w:t>использования: ____________________________</w:t>
      </w:r>
      <w:r w:rsidR="005B0A68">
        <w:rPr>
          <w:rFonts w:ascii="Times New Roman" w:hAnsi="Times New Roman"/>
          <w:sz w:val="20"/>
          <w:szCs w:val="20"/>
        </w:rPr>
        <w:t>____________</w:t>
      </w:r>
      <w:r w:rsidRPr="00D941C9">
        <w:rPr>
          <w:rFonts w:ascii="Times New Roman" w:hAnsi="Times New Roman"/>
          <w:sz w:val="20"/>
          <w:szCs w:val="20"/>
        </w:rPr>
        <w:t xml:space="preserve">, </w:t>
      </w:r>
      <w:r w:rsidRPr="00D941C9">
        <w:rPr>
          <w:rFonts w:ascii="Times New Roman" w:hAnsi="Times New Roman"/>
          <w:bCs/>
          <w:sz w:val="20"/>
          <w:szCs w:val="20"/>
        </w:rPr>
        <w:t xml:space="preserve">и </w:t>
      </w:r>
      <w:r w:rsidRPr="00D941C9">
        <w:rPr>
          <w:rFonts w:ascii="Times New Roman" w:hAnsi="Times New Roman"/>
          <w:sz w:val="20"/>
          <w:szCs w:val="20"/>
        </w:rPr>
        <w:t>обязуется:</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2) в случае признания победителем о</w:t>
      </w:r>
      <w:r>
        <w:rPr>
          <w:rFonts w:ascii="Times New Roman" w:hAnsi="Times New Roman"/>
          <w:sz w:val="20"/>
          <w:szCs w:val="20"/>
        </w:rPr>
        <w:t>ткрытого аукциона заключить  с А</w:t>
      </w:r>
      <w:r w:rsidRPr="00D941C9">
        <w:rPr>
          <w:rFonts w:ascii="Times New Roman" w:hAnsi="Times New Roman"/>
          <w:sz w:val="20"/>
          <w:szCs w:val="20"/>
        </w:rPr>
        <w:t xml:space="preserve">дминистрацией </w:t>
      </w:r>
      <w:r>
        <w:rPr>
          <w:rFonts w:ascii="Times New Roman" w:hAnsi="Times New Roman"/>
          <w:sz w:val="20"/>
          <w:szCs w:val="20"/>
        </w:rPr>
        <w:t>поселка Березовка</w:t>
      </w:r>
      <w:r w:rsidR="00883E17">
        <w:rPr>
          <w:rFonts w:ascii="Times New Roman" w:hAnsi="Times New Roman"/>
          <w:sz w:val="20"/>
          <w:szCs w:val="20"/>
        </w:rPr>
        <w:t>,</w:t>
      </w:r>
      <w:r>
        <w:rPr>
          <w:rFonts w:ascii="Times New Roman" w:hAnsi="Times New Roman"/>
          <w:sz w:val="20"/>
          <w:szCs w:val="20"/>
        </w:rPr>
        <w:t xml:space="preserve"> </w:t>
      </w:r>
      <w:r w:rsidRPr="00D941C9">
        <w:rPr>
          <w:rFonts w:ascii="Times New Roman" w:hAnsi="Times New Roman"/>
          <w:sz w:val="20"/>
          <w:szCs w:val="20"/>
        </w:rPr>
        <w:t>Березовского района</w:t>
      </w:r>
      <w:r w:rsidR="00883E17">
        <w:rPr>
          <w:rFonts w:ascii="Times New Roman" w:hAnsi="Times New Roman"/>
          <w:sz w:val="20"/>
          <w:szCs w:val="20"/>
        </w:rPr>
        <w:t>,</w:t>
      </w:r>
      <w:r w:rsidRPr="00D941C9">
        <w:rPr>
          <w:rFonts w:ascii="Times New Roman" w:hAnsi="Times New Roman"/>
          <w:sz w:val="20"/>
          <w:szCs w:val="20"/>
        </w:rPr>
        <w:t xml:space="preserve"> Красноярского края</w:t>
      </w:r>
      <w:r w:rsidR="00883E17">
        <w:rPr>
          <w:rFonts w:ascii="Times New Roman" w:hAnsi="Times New Roman"/>
          <w:sz w:val="20"/>
          <w:szCs w:val="20"/>
        </w:rPr>
        <w:t>,</w:t>
      </w:r>
      <w:r w:rsidRPr="00D941C9">
        <w:rPr>
          <w:rFonts w:ascii="Times New Roman" w:hAnsi="Times New Roman"/>
          <w:sz w:val="20"/>
          <w:szCs w:val="20"/>
        </w:rPr>
        <w:t xml:space="preserve"> договор </w:t>
      </w:r>
      <w:r w:rsidR="00883E17">
        <w:rPr>
          <w:rFonts w:ascii="Times New Roman" w:hAnsi="Times New Roman"/>
          <w:sz w:val="20"/>
          <w:szCs w:val="20"/>
        </w:rPr>
        <w:t>аренды</w:t>
      </w:r>
      <w:r w:rsidRPr="00D941C9">
        <w:rPr>
          <w:rFonts w:ascii="Times New Roman" w:hAnsi="Times New Roman"/>
          <w:sz w:val="20"/>
          <w:szCs w:val="20"/>
        </w:rPr>
        <w:t xml:space="preserve"> земельного участка не ранее чем через чем через десять дней со дня размещения информации о результатах аукциона на официальном сайте </w:t>
      </w:r>
      <w:hyperlink r:id="rId14" w:tgtFrame="_blank" w:history="1">
        <w:r w:rsidRPr="00D941C9">
          <w:rPr>
            <w:rStyle w:val="a5"/>
            <w:rFonts w:ascii="Times New Roman" w:hAnsi="Times New Roman"/>
            <w:bCs/>
            <w:sz w:val="20"/>
            <w:szCs w:val="20"/>
          </w:rPr>
          <w:t>torgi</w:t>
        </w:r>
        <w:r w:rsidRPr="00D941C9">
          <w:rPr>
            <w:rStyle w:val="a5"/>
            <w:rFonts w:ascii="Times New Roman" w:hAnsi="Times New Roman"/>
            <w:sz w:val="20"/>
            <w:szCs w:val="20"/>
          </w:rPr>
          <w:t>.</w:t>
        </w:r>
        <w:r w:rsidRPr="00D941C9">
          <w:rPr>
            <w:rStyle w:val="a5"/>
            <w:rFonts w:ascii="Times New Roman" w:hAnsi="Times New Roman"/>
            <w:bCs/>
            <w:sz w:val="20"/>
            <w:szCs w:val="20"/>
          </w:rPr>
          <w:t>gov</w:t>
        </w:r>
        <w:r w:rsidRPr="00D941C9">
          <w:rPr>
            <w:rStyle w:val="a5"/>
            <w:rFonts w:ascii="Times New Roman" w:hAnsi="Times New Roman"/>
            <w:sz w:val="20"/>
            <w:szCs w:val="20"/>
          </w:rPr>
          <w:t>.ru</w:t>
        </w:r>
      </w:hyperlink>
      <w:r w:rsidRPr="00D941C9">
        <w:rPr>
          <w:rFonts w:ascii="Times New Roman" w:hAnsi="Times New Roman"/>
          <w:sz w:val="20"/>
          <w:szCs w:val="20"/>
        </w:rPr>
        <w:t>.</w:t>
      </w:r>
    </w:p>
    <w:p w:rsidR="00ED6A27" w:rsidRPr="00D941C9" w:rsidRDefault="00ED6A27" w:rsidP="00ED6A27">
      <w:pPr>
        <w:pStyle w:val="11"/>
        <w:spacing w:before="0" w:after="0"/>
        <w:ind w:left="-567" w:firstLine="709"/>
        <w:jc w:val="both"/>
        <w:rPr>
          <w:rFonts w:ascii="Times New Roman" w:hAnsi="Times New Roman" w:cs="Times New Roman"/>
          <w:color w:val="00000A"/>
          <w:sz w:val="20"/>
          <w:szCs w:val="20"/>
        </w:rPr>
      </w:pPr>
      <w:r w:rsidRPr="00D941C9">
        <w:rPr>
          <w:rFonts w:ascii="Times New Roman" w:hAnsi="Times New Roman" w:cs="Times New Roman"/>
          <w:color w:val="00000A"/>
          <w:sz w:val="20"/>
          <w:szCs w:val="20"/>
        </w:rPr>
        <w:t>С техническими условиями подключения ознакомлен.</w:t>
      </w:r>
    </w:p>
    <w:p w:rsidR="00883E17" w:rsidRDefault="00883E17" w:rsidP="00ED6A27">
      <w:pPr>
        <w:spacing w:after="0"/>
        <w:ind w:left="-567" w:firstLine="709"/>
        <w:jc w:val="both"/>
        <w:rPr>
          <w:rFonts w:ascii="Times New Roman" w:hAnsi="Times New Roman"/>
          <w:sz w:val="20"/>
          <w:szCs w:val="20"/>
        </w:rPr>
      </w:pP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Сведения о Претенденте:</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Адрес: 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 xml:space="preserve"> (адрес по месту регистрации – для физических лиц, юридический и почтовый адрес – для юридических лиц)</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ИНН :________________________________________________________________________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Телефон, факс: 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Счет в банке:__________________________________________________________________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(номер счета в банке, на который перечисляется сумма возвращаемого задатка)</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Реквизиты банка: ______________________________________________________________</w:t>
      </w:r>
    </w:p>
    <w:p w:rsidR="00ED6A27" w:rsidRPr="00D941C9" w:rsidRDefault="00ED6A27" w:rsidP="00ED6A27">
      <w:pPr>
        <w:widowControl w:val="0"/>
        <w:autoSpaceDE w:val="0"/>
        <w:spacing w:after="0"/>
        <w:ind w:left="-567"/>
        <w:jc w:val="both"/>
        <w:rPr>
          <w:rFonts w:ascii="Times New Roman" w:hAnsi="Times New Roman"/>
          <w:sz w:val="20"/>
          <w:szCs w:val="20"/>
        </w:rPr>
      </w:pPr>
      <w:r w:rsidRPr="00D941C9">
        <w:rPr>
          <w:rFonts w:ascii="Times New Roman" w:hAnsi="Times New Roman"/>
          <w:sz w:val="20"/>
          <w:szCs w:val="20"/>
        </w:rPr>
        <w:t>Предварительно согласен на использование Организатором торгов и Арендодателем персо</w:t>
      </w:r>
      <w:r>
        <w:rPr>
          <w:rFonts w:ascii="Times New Roman" w:hAnsi="Times New Roman"/>
          <w:sz w:val="20"/>
          <w:szCs w:val="20"/>
        </w:rPr>
        <w:t xml:space="preserve">нальных </w:t>
      </w:r>
      <w:r w:rsidRPr="00D941C9">
        <w:rPr>
          <w:rFonts w:ascii="Times New Roman" w:hAnsi="Times New Roman"/>
          <w:sz w:val="20"/>
          <w:szCs w:val="20"/>
        </w:rPr>
        <w:t xml:space="preserve">данных согласно статье 3 Федерального закона «О персональных данных» от 27.07.2006 №152-ФЗ, в целях, </w:t>
      </w:r>
      <w:r w:rsidRPr="00D941C9">
        <w:rPr>
          <w:rFonts w:ascii="Times New Roman" w:hAnsi="Times New Roman"/>
          <w:iCs/>
          <w:sz w:val="20"/>
          <w:szCs w:val="20"/>
        </w:rPr>
        <w:t>определенных Земельным кодексом Российской Федерации,</w:t>
      </w:r>
      <w:r w:rsidRPr="00D941C9">
        <w:rPr>
          <w:rFonts w:ascii="Times New Roman" w:hAnsi="Times New Roman"/>
          <w:sz w:val="20"/>
          <w:szCs w:val="20"/>
        </w:rPr>
        <w:t xml:space="preserve"> в случае признания участником торгов, заключения договора купли-продажи.</w:t>
      </w:r>
    </w:p>
    <w:p w:rsidR="00ED6A27" w:rsidRPr="00D941C9" w:rsidRDefault="00ED6A27" w:rsidP="00ED6A27">
      <w:pPr>
        <w:pStyle w:val="a8"/>
        <w:ind w:firstLine="142"/>
        <w:rPr>
          <w:b/>
          <w:bCs w:val="0"/>
          <w:sz w:val="20"/>
          <w:szCs w:val="20"/>
        </w:rPr>
      </w:pPr>
      <w:r w:rsidRPr="00D941C9">
        <w:rPr>
          <w:b/>
          <w:bCs w:val="0"/>
          <w:sz w:val="20"/>
          <w:szCs w:val="20"/>
        </w:rPr>
        <w:t xml:space="preserve">К заявке прилагаются документы:                                                                                                                                                            </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1.____________________________________________на ______ л.</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2. ___________________________________________ на ______ л.</w:t>
      </w:r>
    </w:p>
    <w:tbl>
      <w:tblPr>
        <w:tblW w:w="0" w:type="auto"/>
        <w:tblLook w:val="0000"/>
      </w:tblPr>
      <w:tblGrid>
        <w:gridCol w:w="3652"/>
        <w:gridCol w:w="5322"/>
      </w:tblGrid>
      <w:tr w:rsidR="00ED6A27" w:rsidRPr="00D941C9" w:rsidTr="007E379C">
        <w:tc>
          <w:tcPr>
            <w:tcW w:w="3652" w:type="dxa"/>
            <w:tcBorders>
              <w:right w:val="single" w:sz="4" w:space="0" w:color="auto"/>
            </w:tcBorders>
          </w:tcPr>
          <w:p w:rsidR="00ED6A27" w:rsidRPr="00D941C9" w:rsidRDefault="00ED6A27" w:rsidP="00ED6A27">
            <w:pPr>
              <w:spacing w:after="0"/>
              <w:ind w:firstLine="142"/>
              <w:rPr>
                <w:rFonts w:ascii="Times New Roman" w:hAnsi="Times New Roman"/>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 xml:space="preserve">Подпись Претендента </w:t>
            </w:r>
          </w:p>
          <w:p w:rsidR="00ED6A27" w:rsidRPr="00883E17" w:rsidRDefault="00ED6A27" w:rsidP="00ED6A27">
            <w:pPr>
              <w:pStyle w:val="33"/>
              <w:spacing w:after="0"/>
              <w:ind w:firstLine="142"/>
              <w:rPr>
                <w:rFonts w:ascii="Times New Roman" w:hAnsi="Times New Roman"/>
                <w:sz w:val="20"/>
                <w:szCs w:val="20"/>
              </w:rPr>
            </w:pPr>
            <w:r w:rsidRPr="00883E17">
              <w:rPr>
                <w:rFonts w:ascii="Times New Roman" w:hAnsi="Times New Roman"/>
                <w:sz w:val="20"/>
                <w:szCs w:val="20"/>
              </w:rPr>
              <w:t>(либо доверенного лица)</w:t>
            </w:r>
          </w:p>
          <w:p w:rsidR="00ED6A27" w:rsidRPr="00D941C9" w:rsidRDefault="00ED6A27" w:rsidP="00ED6A27">
            <w:pPr>
              <w:pStyle w:val="33"/>
              <w:spacing w:after="0"/>
              <w:ind w:firstLine="142"/>
              <w:rPr>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_________________________</w:t>
            </w:r>
          </w:p>
          <w:p w:rsidR="00ED6A27" w:rsidRPr="00D941C9" w:rsidRDefault="00ED6A27" w:rsidP="005B0A68">
            <w:pPr>
              <w:spacing w:after="0"/>
              <w:ind w:firstLine="142"/>
              <w:jc w:val="center"/>
              <w:rPr>
                <w:rFonts w:ascii="Times New Roman" w:hAnsi="Times New Roman"/>
                <w:sz w:val="20"/>
                <w:szCs w:val="20"/>
              </w:rPr>
            </w:pPr>
            <w:r w:rsidRPr="00D941C9">
              <w:rPr>
                <w:rFonts w:ascii="Times New Roman" w:hAnsi="Times New Roman"/>
                <w:sz w:val="20"/>
                <w:szCs w:val="20"/>
              </w:rPr>
              <w:t>(ФИО, подпись)</w:t>
            </w:r>
          </w:p>
          <w:p w:rsidR="00ED6A27" w:rsidRPr="00D941C9" w:rsidRDefault="00ED6A27" w:rsidP="00ED6A27">
            <w:pPr>
              <w:spacing w:after="0"/>
              <w:ind w:firstLine="142"/>
              <w:jc w:val="right"/>
              <w:rPr>
                <w:rFonts w:ascii="Times New Roman" w:hAnsi="Times New Roman"/>
                <w:sz w:val="20"/>
                <w:szCs w:val="20"/>
              </w:rPr>
            </w:pPr>
          </w:p>
        </w:tc>
        <w:tc>
          <w:tcPr>
            <w:tcW w:w="5322" w:type="dxa"/>
            <w:tcBorders>
              <w:left w:val="single" w:sz="4" w:space="0" w:color="auto"/>
            </w:tcBorders>
          </w:tcPr>
          <w:p w:rsidR="00ED6A27" w:rsidRPr="00D941C9" w:rsidRDefault="00ED6A27" w:rsidP="00ED6A27">
            <w:pPr>
              <w:pBdr>
                <w:left w:val="single" w:sz="4" w:space="4" w:color="auto"/>
              </w:pBdr>
              <w:spacing w:after="0"/>
              <w:ind w:firstLine="142"/>
              <w:rPr>
                <w:rFonts w:ascii="Times New Roman" w:hAnsi="Times New Roman"/>
                <w:sz w:val="20"/>
                <w:szCs w:val="20"/>
              </w:rPr>
            </w:pP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Отметка о принятии заявки организатором аукциона: _______час. _____ мин. «____» __________20__г. </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Входящий номер заявки по журналу приема заявок на участие в торгах ______________</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Документы приняты:</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_____________________         ________________                                                          </w:t>
            </w:r>
            <w:r w:rsidRPr="005B0A68">
              <w:rPr>
                <w:rFonts w:ascii="Times New Roman" w:hAnsi="Times New Roman"/>
                <w:sz w:val="18"/>
                <w:szCs w:val="18"/>
              </w:rPr>
              <w:t>(Ф.И.О. уполномоченного лица)            (подпись)</w:t>
            </w:r>
          </w:p>
        </w:tc>
      </w:tr>
    </w:tbl>
    <w:p w:rsidR="001C2ADA" w:rsidRPr="00604E2A" w:rsidRDefault="001C2ADA" w:rsidP="008039ED">
      <w:pPr>
        <w:pStyle w:val="a3"/>
        <w:pageBreakBefore/>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39ED">
        <w:rPr>
          <w:rFonts w:ascii="Times New Roman" w:hAnsi="Times New Roman" w:cs="Times New Roman"/>
          <w:sz w:val="20"/>
          <w:szCs w:val="20"/>
        </w:rPr>
        <w:t xml:space="preserve">          </w:t>
      </w:r>
      <w:r>
        <w:rPr>
          <w:rFonts w:ascii="Times New Roman" w:hAnsi="Times New Roman" w:cs="Times New Roman"/>
          <w:sz w:val="20"/>
          <w:szCs w:val="20"/>
        </w:rPr>
        <w:t xml:space="preserve"> </w:t>
      </w:r>
      <w:r w:rsidR="00277A27">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00277A27">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Pr="00604E2A">
        <w:rPr>
          <w:rFonts w:ascii="Times New Roman" w:hAnsi="Times New Roman" w:cs="Times New Roman"/>
          <w:sz w:val="20"/>
          <w:szCs w:val="20"/>
        </w:rPr>
        <w:t xml:space="preserve">Приложение </w:t>
      </w:r>
      <w:r w:rsidR="008039ED">
        <w:rPr>
          <w:rFonts w:ascii="Times New Roman" w:hAnsi="Times New Roman" w:cs="Times New Roman"/>
          <w:sz w:val="20"/>
          <w:szCs w:val="20"/>
        </w:rPr>
        <w:t>2</w:t>
      </w:r>
      <w:r w:rsidRPr="00604E2A">
        <w:rPr>
          <w:rFonts w:ascii="Times New Roman" w:hAnsi="Times New Roman" w:cs="Times New Roman"/>
          <w:sz w:val="20"/>
          <w:szCs w:val="20"/>
        </w:rPr>
        <w:t xml:space="preserve"> </w:t>
      </w:r>
      <w:r>
        <w:rPr>
          <w:rFonts w:ascii="Times New Roman" w:hAnsi="Times New Roman" w:cs="Times New Roman"/>
          <w:sz w:val="20"/>
          <w:szCs w:val="20"/>
        </w:rPr>
        <w:t>к извещению о проведении</w:t>
      </w:r>
      <w:r w:rsidR="00883E17">
        <w:rPr>
          <w:rFonts w:ascii="Times New Roman" w:hAnsi="Times New Roman" w:cs="Times New Roman"/>
          <w:sz w:val="20"/>
          <w:szCs w:val="20"/>
        </w:rPr>
        <w:t xml:space="preserve"> </w:t>
      </w:r>
      <w:r>
        <w:rPr>
          <w:rFonts w:ascii="Times New Roman" w:hAnsi="Times New Roman" w:cs="Times New Roman"/>
          <w:sz w:val="20"/>
          <w:szCs w:val="20"/>
        </w:rPr>
        <w:t xml:space="preserve"> аукциона </w:t>
      </w:r>
    </w:p>
    <w:p w:rsidR="00277A27" w:rsidRDefault="00277A27" w:rsidP="00277A27">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008039ED" w:rsidRPr="008039ED">
        <w:rPr>
          <w:rFonts w:ascii="Times New Roman" w:hAnsi="Times New Roman"/>
          <w:sz w:val="20"/>
          <w:szCs w:val="20"/>
        </w:rPr>
        <w:t xml:space="preserve">по </w:t>
      </w:r>
      <w:r w:rsidR="00883E17">
        <w:rPr>
          <w:rFonts w:ascii="Times New Roman" w:hAnsi="Times New Roman"/>
          <w:sz w:val="20"/>
          <w:szCs w:val="20"/>
        </w:rPr>
        <w:t>заключению договоров аренды</w:t>
      </w:r>
      <w:r w:rsidR="008039ED" w:rsidRPr="008039ED">
        <w:rPr>
          <w:rFonts w:ascii="Times New Roman" w:hAnsi="Times New Roman"/>
          <w:sz w:val="20"/>
          <w:szCs w:val="20"/>
        </w:rPr>
        <w:t xml:space="preserve"> земельных участков, </w:t>
      </w:r>
      <w:r>
        <w:rPr>
          <w:rFonts w:ascii="Times New Roman" w:hAnsi="Times New Roman"/>
          <w:sz w:val="20"/>
          <w:szCs w:val="20"/>
        </w:rPr>
        <w:t xml:space="preserve">                    </w:t>
      </w:r>
    </w:p>
    <w:p w:rsidR="00277A27" w:rsidRPr="008039ED" w:rsidRDefault="00277A27" w:rsidP="00277A27">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008039ED" w:rsidRPr="008039ED">
        <w:rPr>
          <w:rFonts w:ascii="Times New Roman" w:hAnsi="Times New Roman"/>
          <w:sz w:val="20"/>
          <w:szCs w:val="20"/>
        </w:rPr>
        <w:t>находящихся в</w:t>
      </w:r>
      <w:r>
        <w:rPr>
          <w:rFonts w:ascii="Times New Roman" w:hAnsi="Times New Roman"/>
          <w:sz w:val="20"/>
          <w:szCs w:val="20"/>
        </w:rPr>
        <w:t xml:space="preserve">  государственной собственности</w:t>
      </w:r>
    </w:p>
    <w:p w:rsidR="008039ED" w:rsidRPr="00622E36" w:rsidRDefault="008039ED" w:rsidP="001C2ADA">
      <w:pPr>
        <w:ind w:firstLine="600"/>
        <w:jc w:val="right"/>
        <w:rPr>
          <w:rFonts w:ascii="Times New Roman" w:hAnsi="Times New Roman"/>
          <w:sz w:val="24"/>
          <w:szCs w:val="24"/>
        </w:rPr>
      </w:pPr>
    </w:p>
    <w:p w:rsidR="001C2ADA" w:rsidRPr="001C2ADA" w:rsidRDefault="001C2ADA" w:rsidP="001C2ADA">
      <w:pPr>
        <w:pStyle w:val="1"/>
        <w:keepLines w:val="0"/>
        <w:widowControl w:val="0"/>
        <w:numPr>
          <w:ilvl w:val="0"/>
          <w:numId w:val="1"/>
        </w:numPr>
        <w:tabs>
          <w:tab w:val="left" w:pos="0"/>
        </w:tabs>
        <w:suppressAutoHyphens/>
        <w:spacing w:before="0"/>
        <w:ind w:left="0" w:firstLine="709"/>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 xml:space="preserve">ДОГОВОР </w:t>
      </w:r>
      <w:r w:rsidR="00883E17">
        <w:rPr>
          <w:rFonts w:ascii="Times New Roman" w:hAnsi="Times New Roman"/>
          <w:color w:val="000000" w:themeColor="text1"/>
          <w:sz w:val="24"/>
          <w:szCs w:val="24"/>
        </w:rPr>
        <w:t>АРЕНДЫ</w:t>
      </w:r>
      <w:r w:rsidRPr="001C2ADA">
        <w:rPr>
          <w:rFonts w:ascii="Times New Roman" w:hAnsi="Times New Roman"/>
          <w:color w:val="000000" w:themeColor="text1"/>
          <w:sz w:val="24"/>
          <w:szCs w:val="24"/>
        </w:rPr>
        <w:t xml:space="preserve"> № _____</w:t>
      </w:r>
    </w:p>
    <w:p w:rsidR="00277A27" w:rsidRDefault="00277A27" w:rsidP="001C2ADA">
      <w:pPr>
        <w:pStyle w:val="1"/>
        <w:keepLines w:val="0"/>
        <w:widowControl w:val="0"/>
        <w:numPr>
          <w:ilvl w:val="0"/>
          <w:numId w:val="1"/>
        </w:numPr>
        <w:tabs>
          <w:tab w:val="left" w:pos="0"/>
        </w:tabs>
        <w:suppressAutoHyphens/>
        <w:spacing w:before="0"/>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находящихся в государственной собственности</w:t>
      </w:r>
    </w:p>
    <w:p w:rsidR="001C2ADA" w:rsidRPr="001C2ADA" w:rsidRDefault="001C2ADA" w:rsidP="001C2ADA">
      <w:pPr>
        <w:pStyle w:val="1"/>
        <w:keepLines w:val="0"/>
        <w:widowControl w:val="0"/>
        <w:numPr>
          <w:ilvl w:val="0"/>
          <w:numId w:val="1"/>
        </w:numPr>
        <w:tabs>
          <w:tab w:val="left" w:pos="0"/>
        </w:tabs>
        <w:suppressAutoHyphens/>
        <w:spacing w:before="0"/>
        <w:ind w:left="0" w:firstLine="0"/>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земельного участка</w:t>
      </w:r>
    </w:p>
    <w:p w:rsidR="001C2ADA" w:rsidRPr="00622E36" w:rsidRDefault="001C2ADA" w:rsidP="001C2ADA">
      <w:pPr>
        <w:spacing w:line="204" w:lineRule="auto"/>
        <w:ind w:firstLine="720"/>
        <w:jc w:val="both"/>
        <w:rPr>
          <w:rFonts w:ascii="Times New Roman" w:hAnsi="Times New Roman"/>
          <w:sz w:val="24"/>
          <w:szCs w:val="24"/>
        </w:rPr>
      </w:pPr>
    </w:p>
    <w:p w:rsidR="001C2ADA" w:rsidRPr="00622E36" w:rsidRDefault="001C2ADA" w:rsidP="001C2ADA">
      <w:pPr>
        <w:spacing w:line="204" w:lineRule="auto"/>
        <w:ind w:firstLine="720"/>
        <w:jc w:val="both"/>
        <w:rPr>
          <w:rFonts w:ascii="Times New Roman" w:hAnsi="Times New Roman"/>
          <w:sz w:val="24"/>
          <w:szCs w:val="24"/>
        </w:rPr>
      </w:pPr>
      <w:r w:rsidRPr="00622E36">
        <w:rPr>
          <w:rFonts w:ascii="Times New Roman" w:hAnsi="Times New Roman"/>
          <w:b/>
          <w:sz w:val="24"/>
          <w:szCs w:val="24"/>
        </w:rPr>
        <w:t>п.</w:t>
      </w:r>
      <w:r>
        <w:rPr>
          <w:rFonts w:ascii="Times New Roman" w:hAnsi="Times New Roman"/>
          <w:b/>
          <w:sz w:val="24"/>
          <w:szCs w:val="24"/>
        </w:rPr>
        <w:t xml:space="preserve"> Березовка</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w:t>
      </w:r>
      <w:r w:rsidR="005B0A68">
        <w:rPr>
          <w:rFonts w:ascii="Times New Roman" w:hAnsi="Times New Roman"/>
          <w:b/>
          <w:sz w:val="24"/>
          <w:szCs w:val="24"/>
        </w:rPr>
        <w:t xml:space="preserve">                 </w:t>
      </w:r>
      <w:r w:rsidRPr="00622E36">
        <w:rPr>
          <w:rFonts w:ascii="Times New Roman" w:hAnsi="Times New Roman"/>
          <w:b/>
          <w:sz w:val="24"/>
          <w:szCs w:val="24"/>
        </w:rPr>
        <w:t xml:space="preserve"> «______» __________ 20</w:t>
      </w:r>
      <w:r w:rsidR="000B2634">
        <w:rPr>
          <w:rFonts w:ascii="Times New Roman" w:hAnsi="Times New Roman"/>
          <w:b/>
          <w:sz w:val="24"/>
          <w:szCs w:val="24"/>
        </w:rPr>
        <w:t>2</w:t>
      </w:r>
      <w:r w:rsidR="005B0A68">
        <w:rPr>
          <w:rFonts w:ascii="Times New Roman" w:hAnsi="Times New Roman"/>
          <w:b/>
          <w:sz w:val="24"/>
          <w:szCs w:val="24"/>
        </w:rPr>
        <w:t>1</w:t>
      </w:r>
      <w:r w:rsidRPr="00622E36">
        <w:rPr>
          <w:rFonts w:ascii="Times New Roman" w:hAnsi="Times New Roman"/>
          <w:b/>
          <w:sz w:val="24"/>
          <w:szCs w:val="24"/>
        </w:rPr>
        <w:t>г.</w:t>
      </w:r>
    </w:p>
    <w:p w:rsidR="001C2ADA" w:rsidRDefault="001C2ADA" w:rsidP="001C2ADA">
      <w:pPr>
        <w:shd w:val="clear" w:color="auto" w:fill="FFFFFF"/>
        <w:spacing w:after="0"/>
        <w:ind w:firstLine="709"/>
        <w:jc w:val="both"/>
        <w:rPr>
          <w:rFonts w:ascii="Times New Roman" w:hAnsi="Times New Roman"/>
          <w:color w:val="000000"/>
          <w:spacing w:val="-7"/>
          <w:sz w:val="24"/>
          <w:szCs w:val="24"/>
        </w:rPr>
      </w:pPr>
      <w:r w:rsidRPr="00963890">
        <w:rPr>
          <w:rStyle w:val="105pt"/>
          <w:rFonts w:eastAsia="Arial Unicode MS"/>
          <w:b w:val="0"/>
          <w:sz w:val="24"/>
          <w:szCs w:val="24"/>
        </w:rPr>
        <w:t>Администрация поселка Березовка Березовского района Красноярского края</w:t>
      </w:r>
      <w:r w:rsidRPr="00963890">
        <w:rPr>
          <w:rFonts w:ascii="Times New Roman" w:hAnsi="Times New Roman"/>
          <w:b/>
          <w:sz w:val="24"/>
          <w:szCs w:val="24"/>
        </w:rPr>
        <w:t xml:space="preserve"> </w:t>
      </w:r>
      <w:r w:rsidRPr="00963890">
        <w:rPr>
          <w:rFonts w:ascii="Times New Roman" w:hAnsi="Times New Roman"/>
          <w:sz w:val="24"/>
          <w:szCs w:val="24"/>
        </w:rPr>
        <w:t>в лице Главы поселка Березовка</w:t>
      </w:r>
      <w:r w:rsidRPr="00FE3FC9">
        <w:rPr>
          <w:rFonts w:ascii="Times New Roman" w:hAnsi="Times New Roman"/>
          <w:b/>
          <w:sz w:val="24"/>
          <w:szCs w:val="24"/>
        </w:rPr>
        <w:t xml:space="preserve"> </w:t>
      </w:r>
      <w:r w:rsidR="00963890">
        <w:rPr>
          <w:rFonts w:ascii="Times New Roman" w:hAnsi="Times New Roman"/>
          <w:b/>
          <w:sz w:val="24"/>
          <w:szCs w:val="24"/>
        </w:rPr>
        <w:t>Ф.И.О</w:t>
      </w:r>
      <w:r w:rsidRPr="00FE3FC9">
        <w:rPr>
          <w:rFonts w:ascii="Times New Roman" w:hAnsi="Times New Roman"/>
          <w:b/>
          <w:sz w:val="24"/>
          <w:szCs w:val="24"/>
        </w:rPr>
        <w:t>,</w:t>
      </w:r>
      <w:r w:rsidRPr="00FE3FC9">
        <w:rPr>
          <w:rFonts w:ascii="Times New Roman" w:hAnsi="Times New Roman"/>
          <w:sz w:val="24"/>
          <w:szCs w:val="24"/>
        </w:rPr>
        <w:t xml:space="preserve"> действующего на основании Устава поселка Березовка</w:t>
      </w:r>
      <w:r w:rsidRPr="00FE3FC9">
        <w:rPr>
          <w:rFonts w:ascii="Times New Roman" w:hAnsi="Times New Roman"/>
          <w:color w:val="000000"/>
          <w:spacing w:val="-2"/>
          <w:sz w:val="24"/>
          <w:szCs w:val="24"/>
        </w:rPr>
        <w:t>, именуемая в дальнейшем «</w:t>
      </w:r>
      <w:r w:rsidR="00277A27" w:rsidRPr="00963890">
        <w:rPr>
          <w:rFonts w:ascii="Times New Roman" w:hAnsi="Times New Roman"/>
          <w:b/>
          <w:color w:val="000000"/>
          <w:spacing w:val="-2"/>
          <w:sz w:val="24"/>
          <w:szCs w:val="24"/>
        </w:rPr>
        <w:t>Арендодатель</w:t>
      </w:r>
      <w:r w:rsidRPr="00FE3FC9">
        <w:rPr>
          <w:rFonts w:ascii="Times New Roman" w:hAnsi="Times New Roman"/>
          <w:color w:val="000000"/>
          <w:spacing w:val="-2"/>
          <w:sz w:val="24"/>
          <w:szCs w:val="24"/>
        </w:rPr>
        <w:t xml:space="preserve">», с одной стороны, и </w:t>
      </w:r>
      <w:r w:rsidRPr="00FE3FC9">
        <w:rPr>
          <w:rFonts w:ascii="Times New Roman" w:hAnsi="Times New Roman"/>
          <w:b/>
          <w:sz w:val="24"/>
          <w:szCs w:val="24"/>
        </w:rPr>
        <w:t>______________</w:t>
      </w:r>
      <w:r w:rsidR="00277A27">
        <w:rPr>
          <w:rFonts w:ascii="Times New Roman" w:hAnsi="Times New Roman"/>
          <w:color w:val="000000"/>
          <w:spacing w:val="-2"/>
          <w:sz w:val="24"/>
          <w:szCs w:val="24"/>
        </w:rPr>
        <w:t>, именуемый в дальнейшем «</w:t>
      </w:r>
      <w:r w:rsidR="00277A27" w:rsidRPr="00963890">
        <w:rPr>
          <w:rFonts w:ascii="Times New Roman" w:hAnsi="Times New Roman"/>
          <w:b/>
          <w:color w:val="000000"/>
          <w:spacing w:val="-2"/>
          <w:sz w:val="24"/>
          <w:szCs w:val="24"/>
        </w:rPr>
        <w:t>Арендатор</w:t>
      </w:r>
      <w:r w:rsidRPr="00FE3FC9">
        <w:rPr>
          <w:rFonts w:ascii="Times New Roman" w:hAnsi="Times New Roman"/>
          <w:color w:val="000000"/>
          <w:spacing w:val="-2"/>
          <w:sz w:val="24"/>
          <w:szCs w:val="24"/>
        </w:rPr>
        <w:t>», с другой стороны, именуемые в дальнейшем «</w:t>
      </w:r>
      <w:r w:rsidRPr="00963890">
        <w:rPr>
          <w:rFonts w:ascii="Times New Roman" w:hAnsi="Times New Roman"/>
          <w:b/>
          <w:color w:val="000000"/>
          <w:spacing w:val="-2"/>
          <w:sz w:val="24"/>
          <w:szCs w:val="24"/>
        </w:rPr>
        <w:t>Стороны</w:t>
      </w:r>
      <w:r w:rsidRPr="00FE3FC9">
        <w:rPr>
          <w:rFonts w:ascii="Times New Roman" w:hAnsi="Times New Roman"/>
          <w:color w:val="000000"/>
          <w:spacing w:val="-2"/>
          <w:sz w:val="24"/>
          <w:szCs w:val="24"/>
        </w:rPr>
        <w:t xml:space="preserve">», заключили настоящий договор (далее Договор) о </w:t>
      </w:r>
      <w:r w:rsidRPr="00FE3FC9">
        <w:rPr>
          <w:rFonts w:ascii="Times New Roman" w:hAnsi="Times New Roman"/>
          <w:color w:val="000000"/>
          <w:spacing w:val="-7"/>
          <w:sz w:val="24"/>
          <w:szCs w:val="24"/>
        </w:rPr>
        <w:t>нижеследующем:</w:t>
      </w:r>
    </w:p>
    <w:p w:rsidR="001C2ADA" w:rsidRPr="00FE3FC9" w:rsidRDefault="001C2ADA" w:rsidP="001C2ADA">
      <w:pPr>
        <w:shd w:val="clear" w:color="auto" w:fill="FFFFFF"/>
        <w:spacing w:after="0"/>
        <w:ind w:firstLine="709"/>
        <w:jc w:val="both"/>
        <w:rPr>
          <w:rFonts w:ascii="Times New Roman" w:hAnsi="Times New Roman"/>
          <w:sz w:val="24"/>
          <w:szCs w:val="24"/>
        </w:rPr>
      </w:pPr>
    </w:p>
    <w:p w:rsidR="001C2ADA" w:rsidRPr="00622E36" w:rsidRDefault="001C2ADA" w:rsidP="001C2ADA">
      <w:pPr>
        <w:spacing w:line="228" w:lineRule="auto"/>
        <w:ind w:firstLine="720"/>
        <w:jc w:val="center"/>
        <w:rPr>
          <w:rFonts w:ascii="Times New Roman" w:hAnsi="Times New Roman"/>
          <w:sz w:val="24"/>
          <w:szCs w:val="24"/>
        </w:rPr>
      </w:pPr>
      <w:r w:rsidRPr="00622E36">
        <w:rPr>
          <w:rFonts w:ascii="Times New Roman" w:hAnsi="Times New Roman"/>
          <w:b/>
          <w:sz w:val="24"/>
          <w:szCs w:val="24"/>
        </w:rPr>
        <w:t>1. Предмет Договора</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1.1.</w:t>
      </w:r>
      <w:r w:rsidR="00277A27">
        <w:rPr>
          <w:rFonts w:ascii="Times New Roman" w:hAnsi="Times New Roman"/>
          <w:b/>
          <w:sz w:val="24"/>
          <w:szCs w:val="24"/>
        </w:rPr>
        <w:t xml:space="preserve"> </w:t>
      </w:r>
      <w:r w:rsidRPr="00A12055">
        <w:rPr>
          <w:rFonts w:ascii="Times New Roman" w:hAnsi="Times New Roman"/>
          <w:sz w:val="24"/>
          <w:szCs w:val="24"/>
        </w:rPr>
        <w:t xml:space="preserve">Настоящий Договор заключен на основании </w:t>
      </w:r>
      <w:r w:rsidR="005C2540">
        <w:rPr>
          <w:rFonts w:ascii="Times New Roman" w:hAnsi="Times New Roman"/>
          <w:sz w:val="24"/>
          <w:szCs w:val="24"/>
        </w:rPr>
        <w:t>П</w:t>
      </w:r>
      <w:r w:rsidRPr="00A12055">
        <w:rPr>
          <w:rFonts w:ascii="Times New Roman" w:hAnsi="Times New Roman"/>
          <w:sz w:val="24"/>
          <w:szCs w:val="24"/>
        </w:rPr>
        <w:t xml:space="preserve">ротокола </w:t>
      </w:r>
      <w:r w:rsidRPr="00A12055">
        <w:rPr>
          <w:rFonts w:ascii="Times New Roman" w:hAnsi="Times New Roman"/>
          <w:color w:val="000000"/>
          <w:spacing w:val="-3"/>
          <w:sz w:val="24"/>
          <w:szCs w:val="24"/>
        </w:rPr>
        <w:t xml:space="preserve">о результатах </w:t>
      </w:r>
      <w:r w:rsidR="002027B8">
        <w:rPr>
          <w:rFonts w:ascii="Times New Roman" w:hAnsi="Times New Roman"/>
          <w:color w:val="000000"/>
          <w:spacing w:val="-3"/>
          <w:sz w:val="24"/>
          <w:szCs w:val="24"/>
        </w:rPr>
        <w:t>аукциона на право заключения договоров</w:t>
      </w:r>
      <w:r w:rsidRPr="00A12055">
        <w:rPr>
          <w:rFonts w:ascii="Times New Roman" w:hAnsi="Times New Roman"/>
          <w:color w:val="000000"/>
          <w:spacing w:val="-3"/>
          <w:sz w:val="24"/>
          <w:szCs w:val="24"/>
        </w:rPr>
        <w:t xml:space="preserve"> </w:t>
      </w:r>
      <w:r w:rsidR="00277A27">
        <w:rPr>
          <w:rFonts w:ascii="Times New Roman" w:hAnsi="Times New Roman"/>
          <w:color w:val="000000"/>
          <w:spacing w:val="-3"/>
          <w:sz w:val="24"/>
          <w:szCs w:val="24"/>
        </w:rPr>
        <w:t>аренд</w:t>
      </w:r>
      <w:r w:rsidR="002027B8">
        <w:rPr>
          <w:rFonts w:ascii="Times New Roman" w:hAnsi="Times New Roman"/>
          <w:color w:val="000000"/>
          <w:spacing w:val="-3"/>
          <w:sz w:val="24"/>
          <w:szCs w:val="24"/>
        </w:rPr>
        <w:t>ы  земельных</w:t>
      </w:r>
      <w:r w:rsidRPr="00A12055">
        <w:rPr>
          <w:rFonts w:ascii="Times New Roman" w:hAnsi="Times New Roman"/>
          <w:color w:val="000000"/>
          <w:spacing w:val="-3"/>
          <w:sz w:val="24"/>
          <w:szCs w:val="24"/>
        </w:rPr>
        <w:t xml:space="preserve"> участк</w:t>
      </w:r>
      <w:r w:rsidR="002027B8">
        <w:rPr>
          <w:rFonts w:ascii="Times New Roman" w:hAnsi="Times New Roman"/>
          <w:color w:val="000000"/>
          <w:spacing w:val="-3"/>
          <w:sz w:val="24"/>
          <w:szCs w:val="24"/>
        </w:rPr>
        <w:t>ов</w:t>
      </w:r>
      <w:r w:rsidRPr="00A12055">
        <w:rPr>
          <w:rFonts w:ascii="Times New Roman" w:hAnsi="Times New Roman"/>
          <w:color w:val="000000"/>
          <w:spacing w:val="-3"/>
          <w:sz w:val="24"/>
          <w:szCs w:val="24"/>
        </w:rPr>
        <w:t xml:space="preserve"> от </w:t>
      </w:r>
      <w:r w:rsidRPr="00A12055">
        <w:rPr>
          <w:rFonts w:ascii="Times New Roman" w:hAnsi="Times New Roman"/>
          <w:sz w:val="24"/>
          <w:szCs w:val="24"/>
        </w:rPr>
        <w:t>«___»</w:t>
      </w:r>
      <w:r w:rsidRPr="00A12055">
        <w:rPr>
          <w:rFonts w:ascii="Times New Roman" w:hAnsi="Times New Roman"/>
          <w:b/>
          <w:sz w:val="24"/>
          <w:szCs w:val="24"/>
        </w:rPr>
        <w:t xml:space="preserve"> _________</w:t>
      </w:r>
      <w:r w:rsidRPr="00A12055">
        <w:rPr>
          <w:rFonts w:ascii="Times New Roman" w:hAnsi="Times New Roman"/>
          <w:sz w:val="24"/>
          <w:szCs w:val="24"/>
        </w:rPr>
        <w:t>20</w:t>
      </w:r>
      <w:bookmarkStart w:id="2" w:name="_GoBack"/>
      <w:bookmarkEnd w:id="2"/>
      <w:r w:rsidR="000B2634">
        <w:rPr>
          <w:rFonts w:ascii="Times New Roman" w:hAnsi="Times New Roman"/>
          <w:sz w:val="24"/>
          <w:szCs w:val="24"/>
        </w:rPr>
        <w:t>2</w:t>
      </w:r>
      <w:r w:rsidR="005B0A68">
        <w:rPr>
          <w:rFonts w:ascii="Times New Roman" w:hAnsi="Times New Roman"/>
          <w:sz w:val="24"/>
          <w:szCs w:val="24"/>
        </w:rPr>
        <w:t>1</w:t>
      </w:r>
      <w:r w:rsidRPr="00A12055">
        <w:rPr>
          <w:rFonts w:ascii="Times New Roman" w:hAnsi="Times New Roman"/>
          <w:sz w:val="24"/>
          <w:szCs w:val="24"/>
        </w:rPr>
        <w:t>г. № _____.</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1.2.</w:t>
      </w:r>
      <w:r w:rsidRPr="00A12055">
        <w:rPr>
          <w:rFonts w:ascii="Times New Roman" w:hAnsi="Times New Roman"/>
          <w:sz w:val="24"/>
          <w:szCs w:val="24"/>
        </w:rPr>
        <w:t xml:space="preserve"> </w:t>
      </w:r>
      <w:r w:rsidR="00C162D6">
        <w:rPr>
          <w:rFonts w:ascii="Times New Roman" w:hAnsi="Times New Roman"/>
          <w:color w:val="000000"/>
          <w:spacing w:val="-3"/>
          <w:sz w:val="24"/>
          <w:szCs w:val="24"/>
        </w:rPr>
        <w:t>Арендатор предоставляет</w:t>
      </w:r>
      <w:r w:rsidRPr="00A12055">
        <w:rPr>
          <w:rFonts w:ascii="Times New Roman" w:hAnsi="Times New Roman"/>
          <w:color w:val="000000"/>
          <w:spacing w:val="-3"/>
          <w:sz w:val="24"/>
          <w:szCs w:val="24"/>
        </w:rPr>
        <w:t xml:space="preserve">, а </w:t>
      </w:r>
      <w:r w:rsidR="00C162D6">
        <w:rPr>
          <w:rFonts w:ascii="Times New Roman" w:hAnsi="Times New Roman"/>
          <w:color w:val="000000"/>
          <w:spacing w:val="-3"/>
          <w:sz w:val="24"/>
          <w:szCs w:val="24"/>
        </w:rPr>
        <w:t>Арендатор</w:t>
      </w:r>
      <w:r w:rsidRPr="00A12055">
        <w:rPr>
          <w:rFonts w:ascii="Times New Roman" w:hAnsi="Times New Roman"/>
          <w:color w:val="000000"/>
          <w:spacing w:val="-3"/>
          <w:sz w:val="24"/>
          <w:szCs w:val="24"/>
        </w:rPr>
        <w:t xml:space="preserve"> </w:t>
      </w:r>
      <w:r w:rsidR="00C162D6">
        <w:rPr>
          <w:rFonts w:ascii="Times New Roman" w:hAnsi="Times New Roman"/>
          <w:color w:val="000000"/>
          <w:spacing w:val="-3"/>
          <w:sz w:val="24"/>
          <w:szCs w:val="24"/>
        </w:rPr>
        <w:t xml:space="preserve">принимает а аренду  </w:t>
      </w:r>
      <w:r w:rsidR="002027B8">
        <w:rPr>
          <w:rFonts w:ascii="Times New Roman" w:hAnsi="Times New Roman"/>
          <w:color w:val="000000"/>
          <w:spacing w:val="-3"/>
          <w:sz w:val="24"/>
          <w:szCs w:val="24"/>
        </w:rPr>
        <w:t>земельный участок, расположенный по адресу: Российская Федерация, красноярский край, Березовский район</w:t>
      </w:r>
      <w:r w:rsidR="0033484C">
        <w:rPr>
          <w:rFonts w:ascii="Times New Roman" w:hAnsi="Times New Roman"/>
          <w:color w:val="000000"/>
          <w:spacing w:val="-3"/>
          <w:sz w:val="24"/>
          <w:szCs w:val="24"/>
        </w:rPr>
        <w:t>, с кадастровым номером 24:04:--, из категории земель:---, с видом разрешенного использования- (далее Участок)</w:t>
      </w:r>
    </w:p>
    <w:p w:rsidR="001C2ADA" w:rsidRPr="00A12055" w:rsidRDefault="0033484C" w:rsidP="001C2ADA">
      <w:pPr>
        <w:spacing w:after="0"/>
        <w:ind w:firstLine="709"/>
        <w:jc w:val="both"/>
        <w:rPr>
          <w:rFonts w:ascii="Times New Roman" w:hAnsi="Times New Roman"/>
          <w:color w:val="000000"/>
          <w:spacing w:val="-4"/>
          <w:sz w:val="24"/>
          <w:szCs w:val="24"/>
        </w:rPr>
      </w:pPr>
      <w:r w:rsidRPr="0033484C">
        <w:rPr>
          <w:rFonts w:ascii="Times New Roman" w:hAnsi="Times New Roman"/>
          <w:b/>
          <w:kern w:val="16"/>
          <w:sz w:val="24"/>
          <w:szCs w:val="24"/>
        </w:rPr>
        <w:t>1.3</w:t>
      </w:r>
      <w:r>
        <w:rPr>
          <w:rFonts w:ascii="Times New Roman" w:hAnsi="Times New Roman"/>
          <w:kern w:val="16"/>
          <w:sz w:val="24"/>
          <w:szCs w:val="24"/>
        </w:rPr>
        <w:t xml:space="preserve">  </w:t>
      </w:r>
      <w:r w:rsidR="001C2ADA" w:rsidRPr="00A12055">
        <w:rPr>
          <w:rFonts w:ascii="Times New Roman" w:hAnsi="Times New Roman"/>
          <w:kern w:val="16"/>
          <w:sz w:val="24"/>
          <w:szCs w:val="24"/>
        </w:rPr>
        <w:t xml:space="preserve">Настоящий договор является одновременно актом приема-передачи земельного участка. </w:t>
      </w:r>
      <w:r w:rsidR="001C2ADA" w:rsidRPr="00A12055">
        <w:rPr>
          <w:rFonts w:ascii="Times New Roman" w:hAnsi="Times New Roman"/>
          <w:sz w:val="24"/>
          <w:szCs w:val="24"/>
        </w:rPr>
        <w:t>Земельный участок соответствует его</w:t>
      </w:r>
      <w:r>
        <w:rPr>
          <w:rFonts w:ascii="Times New Roman" w:hAnsi="Times New Roman"/>
          <w:sz w:val="24"/>
          <w:szCs w:val="24"/>
        </w:rPr>
        <w:t xml:space="preserve"> количественным характеристикам</w:t>
      </w:r>
      <w:r w:rsidR="001C2ADA" w:rsidRPr="00A12055">
        <w:rPr>
          <w:rFonts w:ascii="Times New Roman" w:hAnsi="Times New Roman"/>
          <w:sz w:val="24"/>
          <w:szCs w:val="24"/>
        </w:rPr>
        <w:t xml:space="preserve">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1C2ADA" w:rsidRPr="00A12055" w:rsidRDefault="001C2ADA" w:rsidP="001C2ADA">
      <w:pPr>
        <w:spacing w:after="0"/>
        <w:ind w:firstLine="709"/>
        <w:jc w:val="both"/>
        <w:rPr>
          <w:rFonts w:ascii="Times New Roman" w:hAnsi="Times New Roman"/>
          <w:color w:val="000000"/>
          <w:spacing w:val="-3"/>
          <w:sz w:val="24"/>
          <w:szCs w:val="24"/>
        </w:rPr>
      </w:pPr>
      <w:r w:rsidRPr="00A12055">
        <w:rPr>
          <w:rFonts w:ascii="Times New Roman" w:hAnsi="Times New Roman"/>
          <w:b/>
          <w:color w:val="000000"/>
          <w:spacing w:val="-4"/>
          <w:sz w:val="24"/>
          <w:szCs w:val="24"/>
        </w:rPr>
        <w:t>1.</w:t>
      </w:r>
      <w:r w:rsidR="0033484C">
        <w:rPr>
          <w:rFonts w:ascii="Times New Roman" w:hAnsi="Times New Roman"/>
          <w:b/>
          <w:color w:val="000000"/>
          <w:spacing w:val="-4"/>
          <w:sz w:val="24"/>
          <w:szCs w:val="24"/>
        </w:rPr>
        <w:t>4</w:t>
      </w:r>
      <w:r w:rsidRPr="00A12055">
        <w:rPr>
          <w:rFonts w:ascii="Times New Roman" w:hAnsi="Times New Roman"/>
          <w:b/>
          <w:color w:val="000000"/>
          <w:spacing w:val="-4"/>
          <w:sz w:val="24"/>
          <w:szCs w:val="24"/>
        </w:rPr>
        <w:t>.</w:t>
      </w:r>
      <w:r w:rsidRPr="00A12055">
        <w:rPr>
          <w:rFonts w:ascii="Times New Roman" w:hAnsi="Times New Roman"/>
          <w:color w:val="000000"/>
          <w:spacing w:val="-4"/>
          <w:sz w:val="24"/>
          <w:szCs w:val="24"/>
        </w:rPr>
        <w:t xml:space="preserve"> На земельном участке объектов движимого (недвижимого) имущества не расположено.</w:t>
      </w:r>
    </w:p>
    <w:p w:rsidR="0033484C" w:rsidRDefault="001C2ADA" w:rsidP="00366A0A">
      <w:pPr>
        <w:spacing w:after="0"/>
        <w:ind w:firstLine="709"/>
        <w:jc w:val="both"/>
        <w:rPr>
          <w:rFonts w:ascii="Times New Roman" w:hAnsi="Times New Roman"/>
          <w:color w:val="000000"/>
          <w:sz w:val="24"/>
          <w:szCs w:val="24"/>
        </w:rPr>
      </w:pPr>
      <w:r w:rsidRPr="00A12055">
        <w:rPr>
          <w:rFonts w:ascii="Times New Roman" w:hAnsi="Times New Roman"/>
          <w:b/>
          <w:color w:val="000000"/>
          <w:sz w:val="24"/>
          <w:szCs w:val="24"/>
        </w:rPr>
        <w:t>1.</w:t>
      </w:r>
      <w:r w:rsidR="0033484C">
        <w:rPr>
          <w:rFonts w:ascii="Times New Roman" w:hAnsi="Times New Roman"/>
          <w:b/>
          <w:color w:val="000000"/>
          <w:sz w:val="24"/>
          <w:szCs w:val="24"/>
        </w:rPr>
        <w:t>5</w:t>
      </w:r>
      <w:r w:rsidRPr="00A12055">
        <w:rPr>
          <w:rFonts w:ascii="Times New Roman" w:hAnsi="Times New Roman"/>
          <w:b/>
          <w:color w:val="000000"/>
          <w:sz w:val="24"/>
          <w:szCs w:val="24"/>
        </w:rPr>
        <w:t>.</w:t>
      </w:r>
      <w:r w:rsidRPr="00A12055">
        <w:rPr>
          <w:rFonts w:ascii="Times New Roman" w:hAnsi="Times New Roman"/>
          <w:color w:val="000000"/>
          <w:sz w:val="24"/>
          <w:szCs w:val="24"/>
        </w:rPr>
        <w:t xml:space="preserve"> </w:t>
      </w:r>
      <w:r w:rsidR="0033484C">
        <w:rPr>
          <w:rFonts w:ascii="Times New Roman" w:hAnsi="Times New Roman"/>
          <w:color w:val="000000"/>
          <w:sz w:val="24"/>
          <w:szCs w:val="24"/>
        </w:rPr>
        <w:t>В отношении Участка каких-либо ограничений прав (обременений) не установлено.</w:t>
      </w:r>
    </w:p>
    <w:p w:rsidR="00366A0A" w:rsidRPr="00366A0A" w:rsidRDefault="00366A0A" w:rsidP="00366A0A">
      <w:pPr>
        <w:spacing w:after="0"/>
        <w:ind w:firstLine="709"/>
        <w:jc w:val="both"/>
        <w:rPr>
          <w:rFonts w:ascii="Times New Roman" w:hAnsi="Times New Roman"/>
          <w:color w:val="000000"/>
          <w:sz w:val="24"/>
          <w:szCs w:val="24"/>
        </w:rPr>
      </w:pPr>
    </w:p>
    <w:p w:rsidR="001C2ADA" w:rsidRDefault="0033484C" w:rsidP="002B19DA">
      <w:pPr>
        <w:tabs>
          <w:tab w:val="left" w:pos="4412"/>
        </w:tabs>
        <w:spacing w:after="0"/>
        <w:ind w:firstLine="709"/>
        <w:jc w:val="center"/>
        <w:rPr>
          <w:rFonts w:ascii="Times New Roman" w:hAnsi="Times New Roman"/>
          <w:b/>
          <w:sz w:val="24"/>
          <w:szCs w:val="24"/>
        </w:rPr>
      </w:pPr>
      <w:r w:rsidRPr="0033484C">
        <w:rPr>
          <w:rFonts w:ascii="Times New Roman" w:hAnsi="Times New Roman"/>
          <w:b/>
          <w:sz w:val="24"/>
          <w:szCs w:val="24"/>
        </w:rPr>
        <w:t>2. Срок Договора</w:t>
      </w:r>
    </w:p>
    <w:p w:rsidR="0033484C" w:rsidRDefault="0033484C" w:rsidP="00963890">
      <w:pPr>
        <w:spacing w:after="0" w:line="0" w:lineRule="atLeast"/>
        <w:ind w:firstLine="709"/>
        <w:rPr>
          <w:rFonts w:ascii="Times New Roman" w:hAnsi="Times New Roman"/>
          <w:sz w:val="24"/>
          <w:szCs w:val="24"/>
        </w:rPr>
      </w:pPr>
      <w:r>
        <w:rPr>
          <w:rFonts w:ascii="Times New Roman" w:hAnsi="Times New Roman"/>
          <w:b/>
          <w:sz w:val="24"/>
          <w:szCs w:val="24"/>
        </w:rPr>
        <w:t xml:space="preserve">2.1  </w:t>
      </w:r>
      <w:r w:rsidRPr="0033484C">
        <w:rPr>
          <w:rFonts w:ascii="Times New Roman" w:hAnsi="Times New Roman"/>
          <w:sz w:val="24"/>
          <w:szCs w:val="24"/>
        </w:rPr>
        <w:t>Срок аренды Участка устан</w:t>
      </w:r>
      <w:r>
        <w:rPr>
          <w:rFonts w:ascii="Times New Roman" w:hAnsi="Times New Roman"/>
          <w:sz w:val="24"/>
          <w:szCs w:val="24"/>
        </w:rPr>
        <w:t>авливается с_________________по____________ на основании Протокола о результатах торгов, указанного в преамбуле настоящего Договора.</w:t>
      </w:r>
    </w:p>
    <w:p w:rsidR="0033484C" w:rsidRPr="00487E99" w:rsidRDefault="0033484C" w:rsidP="00963890">
      <w:pPr>
        <w:spacing w:after="0" w:line="0" w:lineRule="atLeast"/>
        <w:ind w:firstLine="709"/>
        <w:rPr>
          <w:rFonts w:ascii="Times New Roman" w:hAnsi="Times New Roman"/>
          <w:sz w:val="24"/>
          <w:szCs w:val="24"/>
        </w:rPr>
      </w:pPr>
      <w:r w:rsidRPr="0033484C">
        <w:rPr>
          <w:rFonts w:ascii="Times New Roman" w:hAnsi="Times New Roman"/>
          <w:b/>
          <w:sz w:val="24"/>
          <w:szCs w:val="24"/>
        </w:rPr>
        <w:t>2.2</w:t>
      </w:r>
      <w:r>
        <w:rPr>
          <w:rFonts w:ascii="Times New Roman" w:hAnsi="Times New Roman"/>
          <w:b/>
          <w:sz w:val="24"/>
          <w:szCs w:val="24"/>
        </w:rPr>
        <w:t xml:space="preserve">  </w:t>
      </w:r>
      <w:r w:rsidRPr="0033484C">
        <w:rPr>
          <w:rFonts w:ascii="Times New Roman" w:hAnsi="Times New Roman"/>
          <w:sz w:val="24"/>
          <w:szCs w:val="24"/>
        </w:rPr>
        <w:t>Договор вступает в силу с даты государственной</w:t>
      </w:r>
      <w:r>
        <w:rPr>
          <w:rFonts w:ascii="Times New Roman" w:hAnsi="Times New Roman"/>
          <w:b/>
          <w:sz w:val="24"/>
          <w:szCs w:val="24"/>
        </w:rPr>
        <w:t xml:space="preserve"> </w:t>
      </w:r>
      <w:r w:rsidR="00AE28ED" w:rsidRPr="00AE28ED">
        <w:rPr>
          <w:rFonts w:ascii="Times New Roman" w:hAnsi="Times New Roman"/>
          <w:sz w:val="24"/>
          <w:szCs w:val="24"/>
        </w:rPr>
        <w:t>регистрации</w:t>
      </w:r>
      <w:r w:rsidR="00AE28ED">
        <w:rPr>
          <w:rFonts w:ascii="Times New Roman" w:hAnsi="Times New Roman"/>
          <w:sz w:val="24"/>
          <w:szCs w:val="24"/>
        </w:rPr>
        <w:t xml:space="preserve"> в Управлении Федеральной службы государственной регистрации, кадастра и картографии по Красноярскому краю.</w:t>
      </w:r>
    </w:p>
    <w:p w:rsidR="0033484C" w:rsidRPr="0033484C" w:rsidRDefault="0033484C" w:rsidP="00963890">
      <w:pPr>
        <w:tabs>
          <w:tab w:val="left" w:pos="4412"/>
        </w:tabs>
        <w:spacing w:after="0" w:line="0" w:lineRule="atLeast"/>
        <w:ind w:firstLine="709"/>
        <w:jc w:val="both"/>
        <w:rPr>
          <w:rFonts w:ascii="Times New Roman" w:hAnsi="Times New Roman"/>
          <w:b/>
          <w:sz w:val="24"/>
          <w:szCs w:val="24"/>
        </w:rPr>
      </w:pPr>
    </w:p>
    <w:p w:rsidR="00AE28ED" w:rsidRPr="00A12055" w:rsidRDefault="00AE28ED" w:rsidP="00963890">
      <w:pPr>
        <w:shd w:val="clear" w:color="auto" w:fill="FFFFFF"/>
        <w:spacing w:after="0"/>
        <w:ind w:firstLine="709"/>
        <w:contextualSpacing/>
        <w:mirrorIndents/>
        <w:jc w:val="center"/>
        <w:rPr>
          <w:rFonts w:ascii="Times New Roman" w:hAnsi="Times New Roman"/>
          <w:b/>
          <w:bCs/>
          <w:color w:val="000000"/>
          <w:sz w:val="24"/>
          <w:szCs w:val="24"/>
        </w:rPr>
      </w:pPr>
      <w:r>
        <w:rPr>
          <w:rFonts w:ascii="Times New Roman" w:hAnsi="Times New Roman"/>
          <w:b/>
          <w:bCs/>
          <w:color w:val="000000"/>
          <w:sz w:val="24"/>
          <w:szCs w:val="24"/>
        </w:rPr>
        <w:t>3</w:t>
      </w:r>
      <w:r w:rsidR="001C2ADA" w:rsidRPr="00A12055">
        <w:rPr>
          <w:rFonts w:ascii="Times New Roman" w:hAnsi="Times New Roman"/>
          <w:b/>
          <w:bCs/>
          <w:color w:val="000000"/>
          <w:sz w:val="24"/>
          <w:szCs w:val="24"/>
        </w:rPr>
        <w:t xml:space="preserve">. </w:t>
      </w:r>
      <w:r>
        <w:rPr>
          <w:rFonts w:ascii="Times New Roman" w:hAnsi="Times New Roman"/>
          <w:b/>
          <w:bCs/>
          <w:color w:val="000000"/>
          <w:sz w:val="24"/>
          <w:szCs w:val="24"/>
        </w:rPr>
        <w:t>Размер и условия внесения арендной платы</w:t>
      </w:r>
    </w:p>
    <w:p w:rsidR="00AE28ED" w:rsidRPr="00A12055" w:rsidRDefault="00AE28ED" w:rsidP="00AE28ED">
      <w:pPr>
        <w:spacing w:after="0"/>
        <w:ind w:firstLine="709"/>
        <w:jc w:val="both"/>
        <w:rPr>
          <w:rFonts w:ascii="Times New Roman" w:hAnsi="Times New Roman"/>
          <w:sz w:val="24"/>
          <w:szCs w:val="24"/>
          <w:u w:val="single"/>
        </w:rPr>
      </w:pPr>
      <w:r>
        <w:rPr>
          <w:rFonts w:ascii="Times New Roman" w:hAnsi="Times New Roman"/>
          <w:b/>
          <w:color w:val="000000"/>
          <w:sz w:val="24"/>
          <w:szCs w:val="24"/>
        </w:rPr>
        <w:t>3</w:t>
      </w:r>
      <w:r w:rsidR="001C2ADA" w:rsidRPr="00A12055">
        <w:rPr>
          <w:rFonts w:ascii="Times New Roman" w:hAnsi="Times New Roman"/>
          <w:b/>
          <w:color w:val="000000"/>
          <w:sz w:val="24"/>
          <w:szCs w:val="24"/>
        </w:rPr>
        <w:t>.1.</w:t>
      </w:r>
      <w:r w:rsidR="001C2ADA" w:rsidRPr="00A12055">
        <w:rPr>
          <w:rFonts w:ascii="Times New Roman" w:hAnsi="Times New Roman"/>
          <w:color w:val="000000"/>
          <w:sz w:val="24"/>
          <w:szCs w:val="24"/>
        </w:rPr>
        <w:t xml:space="preserve"> </w:t>
      </w:r>
      <w:r>
        <w:rPr>
          <w:rFonts w:ascii="Times New Roman" w:hAnsi="Times New Roman"/>
          <w:color w:val="000000"/>
          <w:sz w:val="24"/>
          <w:szCs w:val="24"/>
        </w:rPr>
        <w:t>Арендная плата вносится Арендатором ежеквартально не позднее 10-го числа первого месяца квартала, за который вносится плата</w:t>
      </w:r>
      <w:r w:rsidRPr="00A12055">
        <w:rPr>
          <w:rFonts w:ascii="Times New Roman" w:hAnsi="Times New Roman"/>
          <w:color w:val="000000"/>
          <w:w w:val="104"/>
          <w:sz w:val="24"/>
          <w:szCs w:val="24"/>
        </w:rPr>
        <w:t>, на счёт</w:t>
      </w:r>
      <w:r w:rsidRPr="00A12055">
        <w:rPr>
          <w:rFonts w:ascii="Times New Roman" w:hAnsi="Times New Roman"/>
          <w:sz w:val="24"/>
          <w:szCs w:val="24"/>
        </w:rPr>
        <w:t xml:space="preserve"> УФК по Красноярскому краю </w:t>
      </w:r>
      <w:r w:rsidRPr="00E15A12">
        <w:rPr>
          <w:rFonts w:ascii="Times New Roman" w:hAnsi="Times New Roman"/>
          <w:sz w:val="24"/>
          <w:szCs w:val="24"/>
        </w:rPr>
        <w:t xml:space="preserve">(Управление по АГЗ и имущественным отношениям администрации района), </w:t>
      </w:r>
      <w:r w:rsidR="00366A0A" w:rsidRPr="00E15A12">
        <w:rPr>
          <w:rFonts w:ascii="Times New Roman" w:hAnsi="Times New Roman"/>
          <w:sz w:val="24"/>
          <w:szCs w:val="24"/>
        </w:rPr>
        <w:t>казначейский счет</w:t>
      </w:r>
      <w:r w:rsidRPr="00E15A12">
        <w:rPr>
          <w:rFonts w:ascii="Times New Roman" w:hAnsi="Times New Roman"/>
          <w:sz w:val="24"/>
          <w:szCs w:val="24"/>
        </w:rPr>
        <w:t xml:space="preserve"> </w:t>
      </w:r>
      <w:r w:rsidR="00366A0A" w:rsidRPr="00E15A12">
        <w:rPr>
          <w:rFonts w:ascii="Times New Roman" w:hAnsi="Times New Roman"/>
          <w:sz w:val="24"/>
          <w:szCs w:val="24"/>
        </w:rPr>
        <w:t>03100643000000011900</w:t>
      </w:r>
      <w:r w:rsidRPr="00E15A12">
        <w:rPr>
          <w:rFonts w:ascii="Times New Roman" w:hAnsi="Times New Roman"/>
          <w:sz w:val="24"/>
          <w:szCs w:val="24"/>
        </w:rPr>
        <w:t xml:space="preserve">, </w:t>
      </w:r>
      <w:r w:rsidR="00366A0A" w:rsidRPr="00E15A12">
        <w:rPr>
          <w:rFonts w:ascii="Times New Roman" w:hAnsi="Times New Roman"/>
          <w:sz w:val="24"/>
          <w:szCs w:val="24"/>
        </w:rPr>
        <w:t xml:space="preserve">единый казначейский счет 40102810245370000011 </w:t>
      </w:r>
      <w:r w:rsidRPr="00E15A12">
        <w:rPr>
          <w:rFonts w:ascii="Times New Roman" w:hAnsi="Times New Roman"/>
          <w:sz w:val="24"/>
          <w:szCs w:val="24"/>
        </w:rPr>
        <w:t>в отделение Красноярск</w:t>
      </w:r>
      <w:r w:rsidR="00366A0A" w:rsidRPr="00E15A12">
        <w:rPr>
          <w:rFonts w:ascii="Times New Roman" w:hAnsi="Times New Roman"/>
          <w:sz w:val="24"/>
          <w:szCs w:val="24"/>
        </w:rPr>
        <w:t xml:space="preserve"> банка России//УФК по Красноярскому краю</w:t>
      </w:r>
      <w:r w:rsidRPr="00E15A12">
        <w:rPr>
          <w:rFonts w:ascii="Times New Roman" w:hAnsi="Times New Roman"/>
          <w:sz w:val="24"/>
          <w:szCs w:val="24"/>
        </w:rPr>
        <w:t xml:space="preserve">, г. Красноярск, ИНН 2404013305, БИК </w:t>
      </w:r>
      <w:r w:rsidR="00366A0A" w:rsidRPr="00E15A12">
        <w:rPr>
          <w:rFonts w:ascii="Times New Roman" w:hAnsi="Times New Roman"/>
          <w:sz w:val="24"/>
          <w:szCs w:val="24"/>
        </w:rPr>
        <w:t>010407105</w:t>
      </w:r>
      <w:r w:rsidRPr="00E15A12">
        <w:rPr>
          <w:rFonts w:ascii="Times New Roman" w:hAnsi="Times New Roman"/>
          <w:sz w:val="24"/>
          <w:szCs w:val="24"/>
        </w:rPr>
        <w:t xml:space="preserve">, </w:t>
      </w:r>
      <w:r w:rsidR="00366A0A" w:rsidRPr="00E15A12">
        <w:rPr>
          <w:rFonts w:ascii="Times New Roman" w:hAnsi="Times New Roman"/>
          <w:sz w:val="24"/>
          <w:szCs w:val="24"/>
        </w:rPr>
        <w:t>аренда</w:t>
      </w:r>
      <w:r w:rsidRPr="00E15A12">
        <w:rPr>
          <w:rFonts w:ascii="Times New Roman" w:hAnsi="Times New Roman"/>
          <w:sz w:val="24"/>
          <w:szCs w:val="24"/>
        </w:rPr>
        <w:t xml:space="preserve"> </w:t>
      </w:r>
      <w:r w:rsidRPr="00E15A12">
        <w:rPr>
          <w:rFonts w:ascii="Times New Roman" w:hAnsi="Times New Roman"/>
          <w:sz w:val="24"/>
          <w:szCs w:val="24"/>
          <w:u w:val="single"/>
        </w:rPr>
        <w:t xml:space="preserve">КБК </w:t>
      </w:r>
      <w:r w:rsidR="00366A0A" w:rsidRPr="00E15A12">
        <w:rPr>
          <w:rFonts w:ascii="Times New Roman" w:hAnsi="Times New Roman"/>
          <w:sz w:val="24"/>
          <w:szCs w:val="24"/>
          <w:u w:val="single"/>
        </w:rPr>
        <w:t>11511105013130000 120</w:t>
      </w:r>
      <w:r w:rsidRPr="00E15A12">
        <w:rPr>
          <w:rFonts w:ascii="Times New Roman" w:hAnsi="Times New Roman"/>
          <w:sz w:val="24"/>
          <w:szCs w:val="24"/>
          <w:u w:val="single"/>
        </w:rPr>
        <w:t>,</w:t>
      </w:r>
      <w:r w:rsidRPr="00E15A12">
        <w:rPr>
          <w:rFonts w:ascii="Times New Roman" w:hAnsi="Times New Roman"/>
          <w:sz w:val="24"/>
          <w:szCs w:val="24"/>
        </w:rPr>
        <w:t xml:space="preserve"> </w:t>
      </w:r>
      <w:r w:rsidRPr="00E15A12">
        <w:rPr>
          <w:rFonts w:ascii="Times New Roman" w:hAnsi="Times New Roman"/>
          <w:sz w:val="24"/>
          <w:szCs w:val="24"/>
          <w:u w:val="single"/>
        </w:rPr>
        <w:t>код ОКТМО 04605151</w:t>
      </w:r>
      <w:r w:rsidR="00366A0A" w:rsidRPr="00E15A12">
        <w:rPr>
          <w:rFonts w:ascii="Times New Roman" w:hAnsi="Times New Roman"/>
          <w:sz w:val="24"/>
          <w:szCs w:val="24"/>
          <w:u w:val="single"/>
        </w:rPr>
        <w:t>051</w:t>
      </w:r>
      <w:r w:rsidRPr="00E15A12">
        <w:rPr>
          <w:rFonts w:ascii="Times New Roman" w:hAnsi="Times New Roman"/>
          <w:sz w:val="24"/>
          <w:szCs w:val="24"/>
          <w:u w:val="single"/>
        </w:rPr>
        <w:t>, КПП 240401001, лицевой счет №</w:t>
      </w:r>
      <w:r w:rsidR="00366A0A" w:rsidRPr="00E15A12">
        <w:rPr>
          <w:rFonts w:ascii="Times New Roman" w:hAnsi="Times New Roman"/>
          <w:sz w:val="24"/>
          <w:szCs w:val="24"/>
          <w:u w:val="single"/>
        </w:rPr>
        <w:t xml:space="preserve"> </w:t>
      </w:r>
      <w:r w:rsidRPr="00E15A12">
        <w:rPr>
          <w:rFonts w:ascii="Times New Roman" w:hAnsi="Times New Roman"/>
          <w:sz w:val="24"/>
          <w:szCs w:val="24"/>
          <w:u w:val="single"/>
        </w:rPr>
        <w:t>04193005250.</w:t>
      </w:r>
      <w:r w:rsidRPr="00A12055">
        <w:rPr>
          <w:rFonts w:ascii="Times New Roman" w:hAnsi="Times New Roman"/>
          <w:sz w:val="24"/>
          <w:szCs w:val="24"/>
          <w:u w:val="single"/>
        </w:rPr>
        <w:t xml:space="preserve"> </w:t>
      </w:r>
    </w:p>
    <w:p w:rsidR="001C2ADA" w:rsidRPr="00AE28ED" w:rsidRDefault="00AE28ED" w:rsidP="00AE28ED">
      <w:pPr>
        <w:shd w:val="clear" w:color="auto" w:fill="FFFFFF"/>
        <w:tabs>
          <w:tab w:val="left" w:pos="709"/>
          <w:tab w:val="left" w:pos="851"/>
        </w:tabs>
        <w:spacing w:after="0"/>
        <w:ind w:firstLine="709"/>
        <w:jc w:val="both"/>
        <w:rPr>
          <w:rFonts w:ascii="Times New Roman" w:hAnsi="Times New Roman"/>
          <w:sz w:val="24"/>
          <w:szCs w:val="24"/>
        </w:rPr>
      </w:pPr>
      <w:r>
        <w:rPr>
          <w:rFonts w:ascii="Times New Roman" w:hAnsi="Times New Roman"/>
          <w:sz w:val="24"/>
          <w:szCs w:val="24"/>
        </w:rPr>
        <w:lastRenderedPageBreak/>
        <w:t>Задаток, внесенный Арендатором, засчитывается в счет арендной платы за Участок</w:t>
      </w:r>
      <w:r w:rsidR="00366A0A">
        <w:rPr>
          <w:rFonts w:ascii="Times New Roman" w:hAnsi="Times New Roman"/>
          <w:sz w:val="24"/>
          <w:szCs w:val="24"/>
        </w:rPr>
        <w:t>.</w:t>
      </w:r>
    </w:p>
    <w:p w:rsidR="002B19DA" w:rsidRDefault="002B19DA" w:rsidP="001C2ADA">
      <w:pPr>
        <w:spacing w:after="0"/>
        <w:ind w:firstLine="709"/>
        <w:jc w:val="both"/>
        <w:rPr>
          <w:rFonts w:ascii="Times New Roman" w:hAnsi="Times New Roman"/>
          <w:b/>
          <w:color w:val="000000"/>
          <w:w w:val="104"/>
          <w:sz w:val="24"/>
          <w:szCs w:val="24"/>
        </w:rPr>
      </w:pPr>
    </w:p>
    <w:p w:rsidR="001C2ADA" w:rsidRDefault="001C2ADA" w:rsidP="001C2ADA">
      <w:pPr>
        <w:spacing w:after="0"/>
        <w:ind w:firstLine="709"/>
        <w:jc w:val="both"/>
        <w:rPr>
          <w:rFonts w:ascii="Times New Roman" w:hAnsi="Times New Roman"/>
          <w:color w:val="000000"/>
          <w:w w:val="104"/>
          <w:sz w:val="24"/>
          <w:szCs w:val="24"/>
        </w:rPr>
      </w:pPr>
      <w:r w:rsidRPr="00A12055">
        <w:rPr>
          <w:rFonts w:ascii="Times New Roman" w:hAnsi="Times New Roman"/>
          <w:b/>
          <w:color w:val="000000"/>
          <w:w w:val="104"/>
          <w:sz w:val="24"/>
          <w:szCs w:val="24"/>
        </w:rPr>
        <w:t>3.</w:t>
      </w:r>
      <w:r w:rsidR="00AE28ED">
        <w:rPr>
          <w:rFonts w:ascii="Times New Roman" w:hAnsi="Times New Roman"/>
          <w:b/>
          <w:color w:val="000000"/>
          <w:w w:val="104"/>
          <w:sz w:val="24"/>
          <w:szCs w:val="24"/>
        </w:rPr>
        <w:t>2</w:t>
      </w:r>
      <w:r w:rsidRPr="00A12055">
        <w:rPr>
          <w:rFonts w:ascii="Times New Roman" w:hAnsi="Times New Roman"/>
          <w:b/>
          <w:color w:val="000000"/>
          <w:w w:val="104"/>
          <w:sz w:val="24"/>
          <w:szCs w:val="24"/>
        </w:rPr>
        <w:t>.</w:t>
      </w:r>
      <w:r w:rsidRPr="00A12055">
        <w:rPr>
          <w:rFonts w:ascii="Times New Roman" w:hAnsi="Times New Roman"/>
          <w:color w:val="000000"/>
          <w:w w:val="104"/>
          <w:sz w:val="24"/>
          <w:szCs w:val="24"/>
        </w:rPr>
        <w:t xml:space="preserve"> </w:t>
      </w:r>
      <w:r w:rsidR="00AE28ED">
        <w:rPr>
          <w:rFonts w:ascii="Times New Roman" w:hAnsi="Times New Roman"/>
          <w:color w:val="000000"/>
          <w:w w:val="104"/>
          <w:sz w:val="24"/>
          <w:szCs w:val="24"/>
        </w:rPr>
        <w:t>Исполнением обязательства по внесению арендной платы является дата поступления арендной платы на счет, указанный в п. 3.1 Договора.</w:t>
      </w:r>
    </w:p>
    <w:p w:rsidR="00AE28ED" w:rsidRDefault="00AE28ED" w:rsidP="001C2ADA">
      <w:pPr>
        <w:spacing w:after="0"/>
        <w:ind w:firstLine="709"/>
        <w:jc w:val="both"/>
        <w:rPr>
          <w:rFonts w:ascii="Times New Roman" w:hAnsi="Times New Roman"/>
          <w:color w:val="000000"/>
          <w:w w:val="104"/>
          <w:sz w:val="24"/>
          <w:szCs w:val="24"/>
        </w:rPr>
      </w:pPr>
      <w:r w:rsidRPr="00AE28ED">
        <w:rPr>
          <w:rFonts w:ascii="Times New Roman" w:hAnsi="Times New Roman"/>
          <w:b/>
          <w:color w:val="000000"/>
          <w:w w:val="104"/>
          <w:sz w:val="24"/>
          <w:szCs w:val="24"/>
        </w:rPr>
        <w:t>3.</w:t>
      </w:r>
      <w:r w:rsidR="00F76FB2">
        <w:rPr>
          <w:rFonts w:ascii="Times New Roman" w:hAnsi="Times New Roman"/>
          <w:b/>
          <w:color w:val="000000"/>
          <w:w w:val="104"/>
          <w:sz w:val="24"/>
          <w:szCs w:val="24"/>
        </w:rPr>
        <w:t>3</w:t>
      </w:r>
      <w:r w:rsidRPr="00AE28ED">
        <w:rPr>
          <w:rFonts w:ascii="Times New Roman" w:hAnsi="Times New Roman"/>
          <w:b/>
          <w:color w:val="000000"/>
          <w:w w:val="104"/>
          <w:sz w:val="24"/>
          <w:szCs w:val="24"/>
        </w:rPr>
        <w:t>.</w:t>
      </w:r>
      <w:r>
        <w:rPr>
          <w:rFonts w:ascii="Times New Roman" w:hAnsi="Times New Roman"/>
          <w:b/>
          <w:color w:val="000000"/>
          <w:w w:val="104"/>
          <w:sz w:val="24"/>
          <w:szCs w:val="24"/>
        </w:rPr>
        <w:t xml:space="preserve"> </w:t>
      </w:r>
      <w:r>
        <w:rPr>
          <w:rFonts w:ascii="Times New Roman" w:hAnsi="Times New Roman"/>
          <w:color w:val="000000"/>
          <w:w w:val="104"/>
          <w:sz w:val="24"/>
          <w:szCs w:val="24"/>
        </w:rPr>
        <w:t xml:space="preserve"> </w:t>
      </w:r>
      <w:r w:rsidR="00F76FB2">
        <w:rPr>
          <w:rFonts w:ascii="Times New Roman" w:hAnsi="Times New Roman"/>
          <w:color w:val="000000"/>
          <w:w w:val="104"/>
          <w:sz w:val="24"/>
          <w:szCs w:val="24"/>
        </w:rPr>
        <w:t>Не использование Участка Арендатором не освобождает его от обязанности по внесению арендной платы.</w:t>
      </w:r>
    </w:p>
    <w:p w:rsidR="00F76FB2" w:rsidRDefault="00F76FB2" w:rsidP="00F76FB2">
      <w:pPr>
        <w:spacing w:after="0"/>
        <w:ind w:firstLine="709"/>
        <w:jc w:val="both"/>
        <w:rPr>
          <w:rFonts w:ascii="Times New Roman" w:hAnsi="Times New Roman"/>
          <w:color w:val="000000"/>
          <w:spacing w:val="-5"/>
          <w:sz w:val="24"/>
          <w:szCs w:val="24"/>
        </w:rPr>
      </w:pPr>
      <w:r w:rsidRPr="00F76FB2">
        <w:rPr>
          <w:rFonts w:ascii="Times New Roman" w:hAnsi="Times New Roman"/>
          <w:b/>
          <w:color w:val="000000"/>
          <w:spacing w:val="-5"/>
          <w:sz w:val="24"/>
          <w:szCs w:val="24"/>
        </w:rPr>
        <w:t>3.4</w:t>
      </w:r>
      <w:r>
        <w:rPr>
          <w:rFonts w:ascii="Times New Roman" w:hAnsi="Times New Roman"/>
          <w:b/>
          <w:color w:val="000000"/>
          <w:spacing w:val="-5"/>
          <w:sz w:val="24"/>
          <w:szCs w:val="24"/>
        </w:rPr>
        <w:t xml:space="preserve">.   </w:t>
      </w:r>
      <w:r w:rsidRPr="00F76FB2">
        <w:rPr>
          <w:rFonts w:ascii="Times New Roman" w:hAnsi="Times New Roman"/>
          <w:color w:val="000000"/>
          <w:spacing w:val="-5"/>
          <w:sz w:val="24"/>
          <w:szCs w:val="24"/>
        </w:rPr>
        <w:t>Внесение арендной платы по настоящему Договору осуществляется</w:t>
      </w:r>
      <w:r>
        <w:rPr>
          <w:rFonts w:ascii="Times New Roman" w:hAnsi="Times New Roman"/>
          <w:color w:val="000000"/>
          <w:spacing w:val="-5"/>
          <w:sz w:val="24"/>
          <w:szCs w:val="24"/>
        </w:rPr>
        <w:t xml:space="preserve"> отдельным платежным поручением за оплачиваемый период. </w:t>
      </w:r>
    </w:p>
    <w:p w:rsidR="00F76FB2" w:rsidRDefault="00F76FB2" w:rsidP="00AF11FE">
      <w:pPr>
        <w:spacing w:after="0"/>
        <w:ind w:firstLine="709"/>
        <w:jc w:val="both"/>
        <w:rPr>
          <w:rFonts w:ascii="Times New Roman" w:hAnsi="Times New Roman"/>
          <w:b/>
          <w:color w:val="000000"/>
          <w:spacing w:val="-5"/>
          <w:sz w:val="24"/>
          <w:szCs w:val="24"/>
          <w:u w:val="single"/>
        </w:rPr>
      </w:pPr>
      <w:r w:rsidRPr="00F76FB2">
        <w:rPr>
          <w:rFonts w:ascii="Times New Roman" w:hAnsi="Times New Roman"/>
          <w:b/>
          <w:color w:val="000000"/>
          <w:spacing w:val="-5"/>
          <w:sz w:val="24"/>
          <w:szCs w:val="24"/>
          <w:u w:val="single"/>
        </w:rPr>
        <w:t>В графе «Назначение платежа» обязательно указывается период, за который производится оплата, номер, дата Договора аренды, КБК, ОКТОМО</w:t>
      </w:r>
      <w:r w:rsidR="00102057">
        <w:rPr>
          <w:rFonts w:ascii="Times New Roman" w:hAnsi="Times New Roman"/>
          <w:b/>
          <w:color w:val="000000"/>
          <w:spacing w:val="-5"/>
          <w:sz w:val="24"/>
          <w:szCs w:val="24"/>
          <w:u w:val="single"/>
        </w:rPr>
        <w:t>.</w:t>
      </w:r>
    </w:p>
    <w:p w:rsidR="00AF11FE" w:rsidRPr="00AF11FE" w:rsidRDefault="00AF11FE" w:rsidP="00AF11FE">
      <w:pPr>
        <w:spacing w:after="0"/>
        <w:ind w:firstLine="709"/>
        <w:jc w:val="both"/>
        <w:rPr>
          <w:rFonts w:ascii="Times New Roman" w:hAnsi="Times New Roman"/>
          <w:b/>
          <w:color w:val="000000"/>
          <w:spacing w:val="-5"/>
          <w:sz w:val="24"/>
          <w:szCs w:val="24"/>
          <w:u w:val="single"/>
        </w:rPr>
      </w:pPr>
    </w:p>
    <w:p w:rsidR="001C2ADA" w:rsidRPr="00FB516B" w:rsidRDefault="001C2ADA" w:rsidP="001C2ADA">
      <w:pPr>
        <w:shd w:val="clear" w:color="auto" w:fill="FFFFFF"/>
        <w:spacing w:line="274" w:lineRule="exact"/>
        <w:ind w:left="31" w:firstLine="698"/>
        <w:jc w:val="center"/>
        <w:rPr>
          <w:rFonts w:ascii="Times New Roman" w:hAnsi="Times New Roman"/>
          <w:b/>
          <w:bCs/>
          <w:color w:val="000000"/>
          <w:sz w:val="24"/>
          <w:szCs w:val="24"/>
        </w:rPr>
      </w:pPr>
      <w:r w:rsidRPr="00FB516B">
        <w:rPr>
          <w:rFonts w:ascii="Times New Roman" w:hAnsi="Times New Roman"/>
          <w:b/>
          <w:bCs/>
          <w:color w:val="000000"/>
          <w:sz w:val="24"/>
          <w:szCs w:val="24"/>
        </w:rPr>
        <w:t xml:space="preserve">4. </w:t>
      </w:r>
      <w:r w:rsidR="00F76FB2">
        <w:rPr>
          <w:rFonts w:ascii="Times New Roman" w:hAnsi="Times New Roman"/>
          <w:b/>
          <w:bCs/>
          <w:color w:val="000000"/>
          <w:sz w:val="24"/>
          <w:szCs w:val="24"/>
        </w:rPr>
        <w:t>Права и обязанности сторон</w:t>
      </w:r>
    </w:p>
    <w:p w:rsidR="001C2ADA" w:rsidRDefault="001C2ADA" w:rsidP="001C2ADA">
      <w:pPr>
        <w:spacing w:after="0"/>
        <w:ind w:firstLine="709"/>
        <w:jc w:val="both"/>
        <w:rPr>
          <w:rFonts w:ascii="Times New Roman" w:hAnsi="Times New Roman"/>
          <w:b/>
          <w:sz w:val="24"/>
          <w:szCs w:val="24"/>
        </w:rPr>
      </w:pPr>
      <w:r w:rsidRPr="00FB516B">
        <w:rPr>
          <w:rFonts w:ascii="Times New Roman" w:hAnsi="Times New Roman"/>
          <w:b/>
          <w:color w:val="000000"/>
          <w:sz w:val="24"/>
          <w:szCs w:val="24"/>
        </w:rPr>
        <w:t>4.1</w:t>
      </w:r>
      <w:r w:rsidRPr="00FB516B">
        <w:rPr>
          <w:rFonts w:ascii="Times New Roman" w:hAnsi="Times New Roman"/>
          <w:b/>
          <w:sz w:val="24"/>
          <w:szCs w:val="24"/>
        </w:rPr>
        <w:t>.</w:t>
      </w:r>
      <w:r w:rsidRPr="00FB516B">
        <w:rPr>
          <w:rFonts w:ascii="Times New Roman" w:hAnsi="Times New Roman"/>
          <w:sz w:val="24"/>
          <w:szCs w:val="24"/>
        </w:rPr>
        <w:t xml:space="preserve"> </w:t>
      </w:r>
      <w:r w:rsidR="00F76FB2" w:rsidRPr="00F76FB2">
        <w:rPr>
          <w:rFonts w:ascii="Times New Roman" w:hAnsi="Times New Roman"/>
          <w:b/>
          <w:sz w:val="24"/>
          <w:szCs w:val="24"/>
        </w:rPr>
        <w:t>Аренд</w:t>
      </w:r>
      <w:r w:rsidR="00DF4A50">
        <w:rPr>
          <w:rFonts w:ascii="Times New Roman" w:hAnsi="Times New Roman"/>
          <w:b/>
          <w:sz w:val="24"/>
          <w:szCs w:val="24"/>
        </w:rPr>
        <w:t>одатель</w:t>
      </w:r>
      <w:r w:rsidR="00F76FB2" w:rsidRPr="00F76FB2">
        <w:rPr>
          <w:rFonts w:ascii="Times New Roman" w:hAnsi="Times New Roman"/>
          <w:b/>
          <w:sz w:val="24"/>
          <w:szCs w:val="24"/>
        </w:rPr>
        <w:t xml:space="preserve"> имеет право:</w:t>
      </w:r>
    </w:p>
    <w:p w:rsidR="00F76FB2" w:rsidRDefault="00F76FB2" w:rsidP="001C2ADA">
      <w:pPr>
        <w:spacing w:after="0"/>
        <w:ind w:firstLine="709"/>
        <w:jc w:val="both"/>
        <w:rPr>
          <w:rFonts w:ascii="Times New Roman" w:hAnsi="Times New Roman"/>
          <w:sz w:val="24"/>
          <w:szCs w:val="24"/>
        </w:rPr>
      </w:pPr>
      <w:r>
        <w:rPr>
          <w:rFonts w:ascii="Times New Roman" w:hAnsi="Times New Roman"/>
          <w:b/>
          <w:sz w:val="24"/>
          <w:szCs w:val="24"/>
        </w:rPr>
        <w:t xml:space="preserve">4.1.1 </w:t>
      </w:r>
      <w:r w:rsidRPr="00F76FB2">
        <w:rPr>
          <w:rFonts w:ascii="Times New Roman" w:hAnsi="Times New Roman"/>
          <w:sz w:val="24"/>
          <w:szCs w:val="24"/>
        </w:rPr>
        <w:t>Требовать досрочного расторжения Договора при нарушении порядка и сроков внесения арендной платы более двух раз подряд</w:t>
      </w:r>
      <w:r>
        <w:rPr>
          <w:rFonts w:ascii="Times New Roman" w:hAnsi="Times New Roman"/>
          <w:sz w:val="24"/>
          <w:szCs w:val="24"/>
        </w:rPr>
        <w:t>.</w:t>
      </w:r>
    </w:p>
    <w:p w:rsidR="00F76FB2" w:rsidRDefault="00741135" w:rsidP="001C2ADA">
      <w:pPr>
        <w:spacing w:after="0"/>
        <w:ind w:firstLine="709"/>
        <w:jc w:val="both"/>
        <w:rPr>
          <w:rFonts w:ascii="Times New Roman" w:hAnsi="Times New Roman"/>
          <w:sz w:val="24"/>
          <w:szCs w:val="24"/>
        </w:rPr>
      </w:pPr>
      <w:r>
        <w:rPr>
          <w:rFonts w:ascii="Times New Roman" w:hAnsi="Times New Roman"/>
          <w:b/>
          <w:sz w:val="24"/>
          <w:szCs w:val="24"/>
        </w:rPr>
        <w:t xml:space="preserve">4.1.2 </w:t>
      </w:r>
      <w:r w:rsidR="00F76FB2" w:rsidRPr="00F76FB2">
        <w:rPr>
          <w:rFonts w:ascii="Times New Roman" w:hAnsi="Times New Roman"/>
          <w:sz w:val="24"/>
          <w:szCs w:val="24"/>
        </w:rPr>
        <w:t>Н</w:t>
      </w:r>
      <w:r w:rsidR="00F76FB2">
        <w:rPr>
          <w:rFonts w:ascii="Times New Roman" w:hAnsi="Times New Roman"/>
          <w:sz w:val="24"/>
          <w:szCs w:val="24"/>
        </w:rPr>
        <w:t>а бе</w:t>
      </w:r>
      <w:r>
        <w:rPr>
          <w:rFonts w:ascii="Times New Roman" w:hAnsi="Times New Roman"/>
          <w:sz w:val="24"/>
          <w:szCs w:val="24"/>
        </w:rPr>
        <w:t>с</w:t>
      </w:r>
      <w:r w:rsidR="00F76FB2">
        <w:rPr>
          <w:rFonts w:ascii="Times New Roman" w:hAnsi="Times New Roman"/>
          <w:sz w:val="24"/>
          <w:szCs w:val="24"/>
        </w:rPr>
        <w:t>препятственный доступ не территорию арендуемого земельного участка</w:t>
      </w:r>
      <w:r>
        <w:rPr>
          <w:rFonts w:ascii="Times New Roman" w:hAnsi="Times New Roman"/>
          <w:sz w:val="24"/>
          <w:szCs w:val="24"/>
        </w:rPr>
        <w:t>, с целью его осмотра на предмет соблюдения условий Договора, а также, требований земельного законодательства.</w:t>
      </w:r>
    </w:p>
    <w:p w:rsidR="00741135" w:rsidRDefault="00741135" w:rsidP="001C2ADA">
      <w:pPr>
        <w:spacing w:after="0"/>
        <w:ind w:firstLine="709"/>
        <w:jc w:val="both"/>
        <w:rPr>
          <w:rFonts w:ascii="Times New Roman" w:hAnsi="Times New Roman"/>
          <w:sz w:val="24"/>
          <w:szCs w:val="24"/>
        </w:rPr>
      </w:pPr>
      <w:r w:rsidRPr="00102057">
        <w:rPr>
          <w:rFonts w:ascii="Times New Roman" w:hAnsi="Times New Roman"/>
          <w:b/>
          <w:sz w:val="24"/>
          <w:szCs w:val="24"/>
        </w:rPr>
        <w:t>4.1.3</w:t>
      </w:r>
      <w:r>
        <w:rPr>
          <w:rFonts w:ascii="Times New Roman" w:hAnsi="Times New Roman"/>
          <w:sz w:val="24"/>
          <w:szCs w:val="24"/>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w:t>
      </w:r>
      <w:r w:rsidR="00102057">
        <w:rPr>
          <w:rFonts w:ascii="Times New Roman" w:hAnsi="Times New Roman"/>
          <w:sz w:val="24"/>
          <w:szCs w:val="24"/>
        </w:rPr>
        <w:t>дусмотренным законодательством Р</w:t>
      </w:r>
      <w:r>
        <w:rPr>
          <w:rFonts w:ascii="Times New Roman" w:hAnsi="Times New Roman"/>
          <w:sz w:val="24"/>
          <w:szCs w:val="24"/>
        </w:rPr>
        <w:t>оссийской Федерации.</w:t>
      </w:r>
    </w:p>
    <w:p w:rsidR="00102057" w:rsidRPr="00F76FB2" w:rsidRDefault="00102057" w:rsidP="001C2ADA">
      <w:pPr>
        <w:spacing w:after="0"/>
        <w:ind w:firstLine="709"/>
        <w:jc w:val="both"/>
        <w:rPr>
          <w:rFonts w:ascii="Times New Roman" w:hAnsi="Times New Roman"/>
          <w:sz w:val="24"/>
          <w:szCs w:val="24"/>
        </w:rPr>
      </w:pPr>
      <w:r w:rsidRPr="00106E8E">
        <w:rPr>
          <w:rFonts w:ascii="Times New Roman" w:hAnsi="Times New Roman"/>
          <w:b/>
          <w:sz w:val="24"/>
          <w:szCs w:val="24"/>
        </w:rPr>
        <w:t>4.1.</w:t>
      </w:r>
      <w:r w:rsidR="00963890">
        <w:rPr>
          <w:rFonts w:ascii="Times New Roman" w:hAnsi="Times New Roman"/>
          <w:sz w:val="24"/>
          <w:szCs w:val="24"/>
        </w:rPr>
        <w:t xml:space="preserve"> </w:t>
      </w:r>
      <w:r>
        <w:rPr>
          <w:rFonts w:ascii="Times New Roman" w:hAnsi="Times New Roman"/>
          <w:sz w:val="24"/>
          <w:szCs w:val="24"/>
        </w:rPr>
        <w:t>Осуществлять контроль над использованием и охраной земель предоставленных в аренду.</w:t>
      </w:r>
    </w:p>
    <w:p w:rsidR="00102057" w:rsidRDefault="00102057" w:rsidP="00102057">
      <w:pPr>
        <w:tabs>
          <w:tab w:val="left" w:pos="4359"/>
        </w:tabs>
        <w:spacing w:after="0"/>
        <w:ind w:firstLine="709"/>
        <w:jc w:val="center"/>
        <w:rPr>
          <w:rFonts w:ascii="Times New Roman" w:hAnsi="Times New Roman"/>
          <w:b/>
          <w:bCs/>
          <w:color w:val="000000"/>
          <w:w w:val="101"/>
          <w:sz w:val="24"/>
          <w:szCs w:val="24"/>
        </w:rPr>
      </w:pPr>
    </w:p>
    <w:p w:rsidR="001C2ADA" w:rsidRDefault="00102057" w:rsidP="00106E8E">
      <w:pPr>
        <w:tabs>
          <w:tab w:val="left" w:pos="4359"/>
        </w:tabs>
        <w:spacing w:after="0"/>
        <w:ind w:firstLine="709"/>
        <w:rPr>
          <w:rFonts w:ascii="Times New Roman" w:hAnsi="Times New Roman"/>
          <w:b/>
          <w:bCs/>
          <w:color w:val="000000"/>
          <w:w w:val="101"/>
          <w:sz w:val="24"/>
          <w:szCs w:val="24"/>
        </w:rPr>
      </w:pPr>
      <w:r>
        <w:rPr>
          <w:rFonts w:ascii="Times New Roman" w:hAnsi="Times New Roman"/>
          <w:b/>
          <w:bCs/>
          <w:color w:val="000000"/>
          <w:w w:val="101"/>
          <w:sz w:val="24"/>
          <w:szCs w:val="24"/>
        </w:rPr>
        <w:t>4.</w:t>
      </w:r>
      <w:r w:rsidR="00106E8E">
        <w:rPr>
          <w:rFonts w:ascii="Times New Roman" w:hAnsi="Times New Roman"/>
          <w:b/>
          <w:bCs/>
          <w:color w:val="000000"/>
          <w:w w:val="101"/>
          <w:sz w:val="24"/>
          <w:szCs w:val="24"/>
        </w:rPr>
        <w:t>2</w:t>
      </w:r>
      <w:r w:rsidR="004D33EF">
        <w:rPr>
          <w:rFonts w:ascii="Times New Roman" w:hAnsi="Times New Roman"/>
          <w:b/>
          <w:bCs/>
          <w:color w:val="000000"/>
          <w:w w:val="101"/>
          <w:sz w:val="24"/>
          <w:szCs w:val="24"/>
        </w:rPr>
        <w:t xml:space="preserve">  </w:t>
      </w:r>
      <w:r>
        <w:rPr>
          <w:rFonts w:ascii="Times New Roman" w:hAnsi="Times New Roman"/>
          <w:b/>
          <w:bCs/>
          <w:color w:val="000000"/>
          <w:w w:val="101"/>
          <w:sz w:val="24"/>
          <w:szCs w:val="24"/>
        </w:rPr>
        <w:t xml:space="preserve"> Арен</w:t>
      </w:r>
      <w:r w:rsidR="004D33EF">
        <w:rPr>
          <w:rFonts w:ascii="Times New Roman" w:hAnsi="Times New Roman"/>
          <w:b/>
          <w:bCs/>
          <w:color w:val="000000"/>
          <w:w w:val="101"/>
          <w:sz w:val="24"/>
          <w:szCs w:val="24"/>
        </w:rPr>
        <w:t>до</w:t>
      </w:r>
      <w:r>
        <w:rPr>
          <w:rFonts w:ascii="Times New Roman" w:hAnsi="Times New Roman"/>
          <w:b/>
          <w:bCs/>
          <w:color w:val="000000"/>
          <w:w w:val="101"/>
          <w:sz w:val="24"/>
          <w:szCs w:val="24"/>
        </w:rPr>
        <w:t>да</w:t>
      </w:r>
      <w:r w:rsidR="004D33EF">
        <w:rPr>
          <w:rFonts w:ascii="Times New Roman" w:hAnsi="Times New Roman"/>
          <w:b/>
          <w:bCs/>
          <w:color w:val="000000"/>
          <w:w w:val="101"/>
          <w:sz w:val="24"/>
          <w:szCs w:val="24"/>
        </w:rPr>
        <w:t>тель</w:t>
      </w:r>
      <w:r>
        <w:rPr>
          <w:rFonts w:ascii="Times New Roman" w:hAnsi="Times New Roman"/>
          <w:b/>
          <w:bCs/>
          <w:color w:val="000000"/>
          <w:w w:val="101"/>
          <w:sz w:val="24"/>
          <w:szCs w:val="24"/>
        </w:rPr>
        <w:t xml:space="preserve"> </w:t>
      </w:r>
      <w:r w:rsidR="00106E8E">
        <w:rPr>
          <w:rFonts w:ascii="Times New Roman" w:hAnsi="Times New Roman"/>
          <w:b/>
          <w:bCs/>
          <w:color w:val="000000"/>
          <w:w w:val="101"/>
          <w:sz w:val="24"/>
          <w:szCs w:val="24"/>
        </w:rPr>
        <w:t>обязан</w:t>
      </w:r>
      <w:r w:rsidR="004D33EF">
        <w:rPr>
          <w:rFonts w:ascii="Times New Roman" w:hAnsi="Times New Roman"/>
          <w:b/>
          <w:bCs/>
          <w:color w:val="000000"/>
          <w:w w:val="101"/>
          <w:sz w:val="24"/>
          <w:szCs w:val="24"/>
        </w:rPr>
        <w:t>:</w:t>
      </w:r>
    </w:p>
    <w:p w:rsidR="001812F9" w:rsidRDefault="00102057" w:rsidP="001812F9">
      <w:pPr>
        <w:tabs>
          <w:tab w:val="left" w:pos="4359"/>
        </w:tabs>
        <w:spacing w:after="0"/>
        <w:ind w:firstLine="709"/>
        <w:rPr>
          <w:rFonts w:ascii="Times New Roman" w:hAnsi="Times New Roman"/>
          <w:b/>
          <w:bCs/>
          <w:color w:val="000000"/>
          <w:w w:val="101"/>
          <w:sz w:val="24"/>
          <w:szCs w:val="24"/>
        </w:rPr>
      </w:pPr>
      <w:r>
        <w:rPr>
          <w:rFonts w:ascii="Times New Roman" w:hAnsi="Times New Roman"/>
          <w:b/>
          <w:bCs/>
          <w:color w:val="000000"/>
          <w:w w:val="101"/>
          <w:sz w:val="24"/>
          <w:szCs w:val="24"/>
        </w:rPr>
        <w:t xml:space="preserve">4.2.1     </w:t>
      </w:r>
      <w:r w:rsidRPr="00106E8E">
        <w:rPr>
          <w:rFonts w:ascii="Times New Roman" w:hAnsi="Times New Roman"/>
          <w:bCs/>
          <w:color w:val="000000"/>
          <w:w w:val="101"/>
          <w:sz w:val="24"/>
          <w:szCs w:val="24"/>
        </w:rPr>
        <w:t>Выполнять в полном объеме</w:t>
      </w:r>
      <w:r w:rsidR="004D33EF">
        <w:rPr>
          <w:rFonts w:ascii="Times New Roman" w:hAnsi="Times New Roman"/>
          <w:bCs/>
          <w:color w:val="000000"/>
          <w:w w:val="101"/>
          <w:sz w:val="24"/>
          <w:szCs w:val="24"/>
        </w:rPr>
        <w:t xml:space="preserve"> все условия Договора.</w:t>
      </w:r>
      <w:r>
        <w:rPr>
          <w:rFonts w:ascii="Times New Roman" w:hAnsi="Times New Roman"/>
          <w:b/>
          <w:bCs/>
          <w:color w:val="000000"/>
          <w:w w:val="101"/>
          <w:sz w:val="24"/>
          <w:szCs w:val="24"/>
        </w:rPr>
        <w:t xml:space="preserve"> </w:t>
      </w:r>
    </w:p>
    <w:p w:rsidR="00102057" w:rsidRDefault="00102057" w:rsidP="00102057">
      <w:pPr>
        <w:tabs>
          <w:tab w:val="left" w:pos="4359"/>
        </w:tabs>
        <w:spacing w:after="0"/>
        <w:ind w:firstLine="709"/>
        <w:rPr>
          <w:rFonts w:ascii="Times New Roman" w:hAnsi="Times New Roman"/>
          <w:bCs/>
          <w:color w:val="000000"/>
          <w:w w:val="101"/>
          <w:sz w:val="24"/>
          <w:szCs w:val="24"/>
        </w:rPr>
      </w:pPr>
      <w:r w:rsidRPr="004D33EF">
        <w:rPr>
          <w:rFonts w:ascii="Times New Roman" w:hAnsi="Times New Roman"/>
          <w:b/>
          <w:bCs/>
          <w:color w:val="000000"/>
          <w:w w:val="101"/>
          <w:sz w:val="24"/>
          <w:szCs w:val="24"/>
        </w:rPr>
        <w:t>4.2.2</w:t>
      </w:r>
      <w:r>
        <w:rPr>
          <w:rFonts w:ascii="Times New Roman" w:hAnsi="Times New Roman"/>
          <w:bCs/>
          <w:color w:val="000000"/>
          <w:w w:val="101"/>
          <w:sz w:val="24"/>
          <w:szCs w:val="24"/>
        </w:rPr>
        <w:t xml:space="preserve">     </w:t>
      </w:r>
      <w:r w:rsidR="004D33EF">
        <w:rPr>
          <w:rFonts w:ascii="Times New Roman" w:hAnsi="Times New Roman"/>
          <w:bCs/>
          <w:color w:val="000000"/>
          <w:w w:val="101"/>
          <w:sz w:val="24"/>
          <w:szCs w:val="24"/>
        </w:rPr>
        <w:t>В течении 10 дней после подписания Договора и изменений к нему передать его (их) на государственную регистрацию в управление Росреестра по Красноярскому краю.</w:t>
      </w:r>
    </w:p>
    <w:p w:rsidR="004D33EF" w:rsidRPr="00102057" w:rsidRDefault="004D33EF" w:rsidP="00102057">
      <w:pPr>
        <w:tabs>
          <w:tab w:val="left" w:pos="4359"/>
        </w:tabs>
        <w:spacing w:after="0"/>
        <w:ind w:firstLine="709"/>
        <w:rPr>
          <w:rFonts w:ascii="Times New Roman" w:hAnsi="Times New Roman"/>
          <w:bCs/>
          <w:color w:val="000000"/>
          <w:w w:val="101"/>
          <w:sz w:val="24"/>
          <w:szCs w:val="24"/>
        </w:rPr>
      </w:pPr>
    </w:p>
    <w:p w:rsidR="00102057" w:rsidRDefault="004D33EF" w:rsidP="00102057">
      <w:pPr>
        <w:tabs>
          <w:tab w:val="left" w:pos="4359"/>
        </w:tabs>
        <w:spacing w:after="0"/>
        <w:ind w:firstLine="709"/>
        <w:rPr>
          <w:rFonts w:ascii="Times New Roman" w:hAnsi="Times New Roman"/>
          <w:b/>
          <w:bCs/>
          <w:color w:val="000000"/>
          <w:w w:val="101"/>
          <w:sz w:val="24"/>
          <w:szCs w:val="24"/>
        </w:rPr>
      </w:pPr>
      <w:r>
        <w:rPr>
          <w:rFonts w:ascii="Times New Roman" w:hAnsi="Times New Roman"/>
          <w:b/>
          <w:bCs/>
          <w:color w:val="000000"/>
          <w:w w:val="101"/>
          <w:sz w:val="24"/>
          <w:szCs w:val="24"/>
        </w:rPr>
        <w:t>4.  3 Арендатор имеет право:</w:t>
      </w:r>
    </w:p>
    <w:p w:rsidR="004D33EF" w:rsidRDefault="004D33EF" w:rsidP="004D33EF">
      <w:pPr>
        <w:tabs>
          <w:tab w:val="left" w:pos="4359"/>
        </w:tabs>
        <w:spacing w:after="0"/>
        <w:ind w:firstLine="709"/>
        <w:rPr>
          <w:rFonts w:ascii="Times New Roman" w:hAnsi="Times New Roman"/>
          <w:bCs/>
          <w:color w:val="000000"/>
          <w:w w:val="101"/>
          <w:sz w:val="24"/>
          <w:szCs w:val="24"/>
        </w:rPr>
      </w:pPr>
      <w:r>
        <w:rPr>
          <w:rFonts w:ascii="Times New Roman" w:hAnsi="Times New Roman"/>
          <w:b/>
          <w:bCs/>
          <w:color w:val="000000"/>
          <w:w w:val="101"/>
          <w:sz w:val="24"/>
          <w:szCs w:val="24"/>
        </w:rPr>
        <w:t xml:space="preserve">4.3.1     </w:t>
      </w:r>
      <w:r>
        <w:rPr>
          <w:rFonts w:ascii="Times New Roman" w:hAnsi="Times New Roman"/>
          <w:bCs/>
          <w:color w:val="000000"/>
          <w:w w:val="101"/>
          <w:sz w:val="24"/>
          <w:szCs w:val="24"/>
        </w:rPr>
        <w:t>В пределах срока договора аренды земельного участка передавать свои права и обязанности по этому договору третьему лицу в установленном законом порядке.</w:t>
      </w:r>
    </w:p>
    <w:p w:rsidR="004D33EF" w:rsidRPr="007E379C" w:rsidRDefault="004D33EF" w:rsidP="007E379C">
      <w:pPr>
        <w:tabs>
          <w:tab w:val="left" w:pos="4359"/>
        </w:tabs>
        <w:spacing w:after="0"/>
        <w:ind w:firstLine="709"/>
        <w:rPr>
          <w:rFonts w:ascii="Times New Roman" w:hAnsi="Times New Roman"/>
          <w:bCs/>
          <w:color w:val="000000"/>
          <w:w w:val="101"/>
          <w:sz w:val="24"/>
          <w:szCs w:val="24"/>
        </w:rPr>
      </w:pPr>
      <w:r>
        <w:rPr>
          <w:rFonts w:ascii="Times New Roman" w:hAnsi="Times New Roman"/>
          <w:bCs/>
          <w:color w:val="000000"/>
          <w:w w:val="101"/>
          <w:sz w:val="24"/>
          <w:szCs w:val="24"/>
        </w:rPr>
        <w:t>При досрочном расторжении настоящего Договора, договор субаренды земельного участка прекращает свое действие.</w:t>
      </w:r>
    </w:p>
    <w:p w:rsidR="004D33EF" w:rsidRDefault="004D33EF" w:rsidP="00102057">
      <w:pPr>
        <w:tabs>
          <w:tab w:val="left" w:pos="4359"/>
        </w:tabs>
        <w:spacing w:after="0"/>
        <w:ind w:firstLine="709"/>
        <w:rPr>
          <w:rFonts w:ascii="Times New Roman" w:hAnsi="Times New Roman"/>
          <w:b/>
          <w:bCs/>
          <w:color w:val="000000"/>
          <w:w w:val="101"/>
          <w:sz w:val="24"/>
          <w:szCs w:val="24"/>
        </w:rPr>
      </w:pPr>
      <w:r>
        <w:rPr>
          <w:rFonts w:ascii="Times New Roman" w:hAnsi="Times New Roman"/>
          <w:b/>
          <w:bCs/>
          <w:color w:val="000000"/>
          <w:w w:val="101"/>
          <w:sz w:val="24"/>
          <w:szCs w:val="24"/>
        </w:rPr>
        <w:t>4.4  Арендатор обязан:</w:t>
      </w:r>
    </w:p>
    <w:p w:rsidR="004D33EF" w:rsidRPr="00883C4E" w:rsidRDefault="004D33EF" w:rsidP="00102057">
      <w:pPr>
        <w:tabs>
          <w:tab w:val="left" w:pos="4359"/>
        </w:tabs>
        <w:spacing w:after="0"/>
        <w:ind w:firstLine="709"/>
        <w:rPr>
          <w:rFonts w:ascii="Times New Roman" w:hAnsi="Times New Roman"/>
          <w:bCs/>
          <w:color w:val="000000"/>
          <w:w w:val="101"/>
          <w:sz w:val="24"/>
          <w:szCs w:val="24"/>
        </w:rPr>
      </w:pPr>
      <w:r>
        <w:rPr>
          <w:rFonts w:ascii="Times New Roman" w:hAnsi="Times New Roman"/>
          <w:b/>
          <w:bCs/>
          <w:color w:val="000000"/>
          <w:w w:val="101"/>
          <w:sz w:val="24"/>
          <w:szCs w:val="24"/>
        </w:rPr>
        <w:t xml:space="preserve">4.4.1    </w:t>
      </w:r>
      <w:r w:rsidRPr="00883C4E">
        <w:rPr>
          <w:rFonts w:ascii="Times New Roman" w:hAnsi="Times New Roman"/>
          <w:bCs/>
          <w:color w:val="000000"/>
          <w:w w:val="101"/>
          <w:sz w:val="24"/>
          <w:szCs w:val="24"/>
        </w:rPr>
        <w:t>Выполнять в полном объеме все условия Договора.</w:t>
      </w:r>
    </w:p>
    <w:p w:rsidR="004D33EF" w:rsidRPr="00883C4E" w:rsidRDefault="004D33EF" w:rsidP="00102057">
      <w:pPr>
        <w:tabs>
          <w:tab w:val="left" w:pos="4359"/>
        </w:tabs>
        <w:spacing w:after="0"/>
        <w:ind w:firstLine="709"/>
        <w:rPr>
          <w:rFonts w:ascii="Times New Roman" w:hAnsi="Times New Roman"/>
          <w:bCs/>
          <w:color w:val="000000"/>
          <w:w w:val="101"/>
          <w:sz w:val="24"/>
          <w:szCs w:val="24"/>
        </w:rPr>
      </w:pPr>
      <w:r>
        <w:rPr>
          <w:rFonts w:ascii="Times New Roman" w:hAnsi="Times New Roman"/>
          <w:b/>
          <w:bCs/>
          <w:color w:val="000000"/>
          <w:w w:val="101"/>
          <w:sz w:val="24"/>
          <w:szCs w:val="24"/>
        </w:rPr>
        <w:t xml:space="preserve">4.4.2    </w:t>
      </w:r>
      <w:r w:rsidRPr="00883C4E">
        <w:rPr>
          <w:rFonts w:ascii="Times New Roman" w:hAnsi="Times New Roman"/>
          <w:bCs/>
          <w:color w:val="000000"/>
          <w:w w:val="101"/>
          <w:sz w:val="24"/>
          <w:szCs w:val="24"/>
        </w:rPr>
        <w:t xml:space="preserve">Использовать участок в соответствии </w:t>
      </w:r>
      <w:r w:rsidR="00883C4E" w:rsidRPr="00883C4E">
        <w:rPr>
          <w:rFonts w:ascii="Times New Roman" w:hAnsi="Times New Roman"/>
          <w:bCs/>
          <w:color w:val="000000"/>
          <w:w w:val="101"/>
          <w:sz w:val="24"/>
          <w:szCs w:val="24"/>
        </w:rPr>
        <w:t>с целевым назначением и разрешенным использованием.</w:t>
      </w:r>
    </w:p>
    <w:p w:rsidR="00883C4E" w:rsidRPr="00883C4E" w:rsidRDefault="00883C4E" w:rsidP="00102057">
      <w:pPr>
        <w:tabs>
          <w:tab w:val="left" w:pos="4359"/>
        </w:tabs>
        <w:spacing w:after="0"/>
        <w:ind w:firstLine="709"/>
        <w:rPr>
          <w:rFonts w:ascii="Times New Roman" w:hAnsi="Times New Roman"/>
          <w:bCs/>
          <w:color w:val="000000"/>
          <w:w w:val="101"/>
          <w:sz w:val="24"/>
          <w:szCs w:val="24"/>
        </w:rPr>
      </w:pPr>
      <w:r>
        <w:rPr>
          <w:rFonts w:ascii="Times New Roman" w:hAnsi="Times New Roman"/>
          <w:b/>
          <w:bCs/>
          <w:color w:val="000000"/>
          <w:w w:val="101"/>
          <w:sz w:val="24"/>
          <w:szCs w:val="24"/>
        </w:rPr>
        <w:t xml:space="preserve">4.4.3     </w:t>
      </w:r>
      <w:r w:rsidRPr="00883C4E">
        <w:rPr>
          <w:rFonts w:ascii="Times New Roman" w:hAnsi="Times New Roman"/>
          <w:bCs/>
          <w:color w:val="000000"/>
          <w:w w:val="101"/>
          <w:sz w:val="24"/>
          <w:szCs w:val="24"/>
        </w:rPr>
        <w:t>Уплачивать в размере и на условиях, установленных договором и (или) изменениями к нему арендную плату.</w:t>
      </w:r>
    </w:p>
    <w:p w:rsidR="00883C4E" w:rsidRDefault="00883C4E" w:rsidP="00102057">
      <w:pPr>
        <w:tabs>
          <w:tab w:val="left" w:pos="4359"/>
        </w:tabs>
        <w:spacing w:after="0"/>
        <w:ind w:firstLine="709"/>
        <w:rPr>
          <w:rFonts w:ascii="Times New Roman" w:hAnsi="Times New Roman"/>
          <w:bCs/>
          <w:color w:val="000000"/>
          <w:w w:val="101"/>
          <w:sz w:val="24"/>
          <w:szCs w:val="24"/>
        </w:rPr>
      </w:pPr>
      <w:r>
        <w:rPr>
          <w:rFonts w:ascii="Times New Roman" w:hAnsi="Times New Roman"/>
          <w:b/>
          <w:bCs/>
          <w:color w:val="000000"/>
          <w:w w:val="101"/>
          <w:sz w:val="24"/>
          <w:szCs w:val="24"/>
        </w:rPr>
        <w:t>4.4.</w:t>
      </w:r>
      <w:r w:rsidRPr="00883C4E">
        <w:rPr>
          <w:rFonts w:ascii="Times New Roman" w:hAnsi="Times New Roman"/>
          <w:b/>
          <w:bCs/>
          <w:color w:val="000000"/>
          <w:w w:val="101"/>
          <w:sz w:val="24"/>
          <w:szCs w:val="24"/>
        </w:rPr>
        <w:t>4</w:t>
      </w:r>
      <w:r>
        <w:rPr>
          <w:rFonts w:ascii="Times New Roman" w:hAnsi="Times New Roman"/>
          <w:bCs/>
          <w:color w:val="000000"/>
          <w:w w:val="101"/>
          <w:sz w:val="24"/>
          <w:szCs w:val="24"/>
        </w:rPr>
        <w:t xml:space="preserve">   </w:t>
      </w:r>
      <w:r w:rsidRPr="00883C4E">
        <w:rPr>
          <w:rFonts w:ascii="Times New Roman" w:hAnsi="Times New Roman"/>
          <w:bCs/>
          <w:color w:val="000000"/>
          <w:w w:val="101"/>
          <w:sz w:val="24"/>
          <w:szCs w:val="24"/>
        </w:rPr>
        <w:t xml:space="preserve">  Обеспечивать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114F3" w:rsidRPr="007E379C" w:rsidRDefault="00883C4E" w:rsidP="007E379C">
      <w:pPr>
        <w:tabs>
          <w:tab w:val="left" w:pos="4359"/>
        </w:tabs>
        <w:spacing w:after="0"/>
        <w:ind w:firstLine="709"/>
        <w:rPr>
          <w:rFonts w:ascii="Times New Roman" w:hAnsi="Times New Roman"/>
          <w:bCs/>
          <w:color w:val="000000"/>
          <w:w w:val="101"/>
          <w:sz w:val="24"/>
          <w:szCs w:val="24"/>
        </w:rPr>
      </w:pPr>
      <w:r w:rsidRPr="00883C4E">
        <w:rPr>
          <w:rFonts w:ascii="Times New Roman" w:hAnsi="Times New Roman"/>
          <w:b/>
          <w:bCs/>
          <w:color w:val="000000"/>
          <w:w w:val="101"/>
          <w:sz w:val="24"/>
          <w:szCs w:val="24"/>
        </w:rPr>
        <w:t>4.4.5</w:t>
      </w:r>
      <w:r w:rsidR="00696805">
        <w:rPr>
          <w:rFonts w:ascii="Times New Roman" w:hAnsi="Times New Roman"/>
          <w:bCs/>
          <w:color w:val="000000"/>
          <w:w w:val="101"/>
          <w:sz w:val="24"/>
          <w:szCs w:val="24"/>
        </w:rPr>
        <w:t xml:space="preserve">    </w:t>
      </w:r>
      <w:r>
        <w:rPr>
          <w:rFonts w:ascii="Times New Roman" w:hAnsi="Times New Roman"/>
          <w:bCs/>
          <w:color w:val="000000"/>
          <w:w w:val="101"/>
          <w:sz w:val="24"/>
          <w:szCs w:val="24"/>
        </w:rPr>
        <w:t xml:space="preserve"> Письменно сообщать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r w:rsidRPr="00883C4E">
        <w:rPr>
          <w:rFonts w:ascii="Times New Roman" w:hAnsi="Times New Roman"/>
          <w:bCs/>
          <w:color w:val="000000"/>
          <w:w w:val="101"/>
          <w:sz w:val="24"/>
          <w:szCs w:val="24"/>
        </w:rPr>
        <w:t xml:space="preserve"> </w:t>
      </w:r>
    </w:p>
    <w:p w:rsidR="002B19DA" w:rsidRPr="00366A0A" w:rsidRDefault="00696805" w:rsidP="00366A0A">
      <w:pPr>
        <w:tabs>
          <w:tab w:val="left" w:pos="4359"/>
        </w:tabs>
        <w:spacing w:after="0"/>
        <w:ind w:firstLine="709"/>
        <w:rPr>
          <w:rFonts w:ascii="Times New Roman" w:hAnsi="Times New Roman"/>
          <w:bCs/>
          <w:color w:val="000000"/>
          <w:w w:val="101"/>
          <w:sz w:val="24"/>
          <w:szCs w:val="24"/>
        </w:rPr>
      </w:pPr>
      <w:r w:rsidRPr="004E62ED">
        <w:rPr>
          <w:rFonts w:ascii="Times New Roman" w:hAnsi="Times New Roman"/>
          <w:b/>
          <w:bCs/>
          <w:color w:val="000000"/>
          <w:w w:val="101"/>
          <w:sz w:val="24"/>
          <w:szCs w:val="24"/>
        </w:rPr>
        <w:lastRenderedPageBreak/>
        <w:t>4.4.7</w:t>
      </w:r>
      <w:r>
        <w:rPr>
          <w:rFonts w:ascii="Times New Roman" w:hAnsi="Times New Roman"/>
          <w:bCs/>
          <w:color w:val="000000"/>
          <w:w w:val="101"/>
          <w:sz w:val="24"/>
          <w:szCs w:val="24"/>
        </w:rPr>
        <w:t xml:space="preserve">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696805" w:rsidRDefault="00696805" w:rsidP="009665B4">
      <w:pPr>
        <w:tabs>
          <w:tab w:val="left" w:pos="4359"/>
        </w:tabs>
        <w:spacing w:after="0" w:line="240" w:lineRule="auto"/>
        <w:ind w:firstLine="709"/>
        <w:rPr>
          <w:rFonts w:ascii="Times New Roman" w:hAnsi="Times New Roman"/>
          <w:bCs/>
          <w:color w:val="000000"/>
          <w:w w:val="101"/>
          <w:sz w:val="24"/>
          <w:szCs w:val="24"/>
        </w:rPr>
      </w:pPr>
      <w:r w:rsidRPr="004E62ED">
        <w:rPr>
          <w:rFonts w:ascii="Times New Roman" w:hAnsi="Times New Roman"/>
          <w:b/>
          <w:bCs/>
          <w:color w:val="000000"/>
          <w:w w:val="101"/>
          <w:sz w:val="24"/>
          <w:szCs w:val="24"/>
        </w:rPr>
        <w:t>4.4.8</w:t>
      </w:r>
      <w:r>
        <w:rPr>
          <w:rFonts w:ascii="Times New Roman" w:hAnsi="Times New Roman"/>
          <w:bCs/>
          <w:color w:val="000000"/>
          <w:w w:val="101"/>
          <w:sz w:val="24"/>
          <w:szCs w:val="24"/>
        </w:rPr>
        <w:t xml:space="preserve">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w:t>
      </w:r>
      <w:r w:rsidR="004E62ED">
        <w:rPr>
          <w:rFonts w:ascii="Times New Roman" w:hAnsi="Times New Roman"/>
          <w:bCs/>
          <w:color w:val="000000"/>
          <w:w w:val="101"/>
          <w:sz w:val="24"/>
          <w:szCs w:val="24"/>
        </w:rPr>
        <w:t>и своевременно принимать все возможные меры по предотвращению угрозы и против дальнейшего разрушения или повреждения Участка.</w:t>
      </w:r>
    </w:p>
    <w:p w:rsidR="004E62ED" w:rsidRDefault="004E62ED" w:rsidP="009665B4">
      <w:pPr>
        <w:tabs>
          <w:tab w:val="left" w:pos="4359"/>
        </w:tabs>
        <w:spacing w:after="0" w:line="240" w:lineRule="auto"/>
        <w:ind w:firstLine="709"/>
        <w:rPr>
          <w:rFonts w:ascii="Times New Roman" w:hAnsi="Times New Roman"/>
          <w:bCs/>
          <w:color w:val="000000"/>
          <w:w w:val="101"/>
          <w:sz w:val="24"/>
          <w:szCs w:val="24"/>
        </w:rPr>
      </w:pPr>
      <w:r w:rsidRPr="004E62ED">
        <w:rPr>
          <w:rFonts w:ascii="Times New Roman" w:hAnsi="Times New Roman"/>
          <w:b/>
          <w:bCs/>
          <w:color w:val="000000"/>
          <w:w w:val="101"/>
          <w:sz w:val="24"/>
          <w:szCs w:val="24"/>
        </w:rPr>
        <w:t>4.4.9</w:t>
      </w:r>
      <w:r>
        <w:rPr>
          <w:rFonts w:ascii="Times New Roman" w:hAnsi="Times New Roman"/>
          <w:bCs/>
          <w:color w:val="000000"/>
          <w:w w:val="101"/>
          <w:sz w:val="24"/>
          <w:szCs w:val="24"/>
        </w:rPr>
        <w:t xml:space="preserve">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4E62ED" w:rsidRDefault="004E62ED" w:rsidP="009665B4">
      <w:pPr>
        <w:tabs>
          <w:tab w:val="left" w:pos="4359"/>
        </w:tabs>
        <w:spacing w:after="0" w:line="240" w:lineRule="auto"/>
        <w:ind w:firstLine="709"/>
        <w:rPr>
          <w:rFonts w:ascii="Times New Roman" w:hAnsi="Times New Roman"/>
          <w:bCs/>
          <w:color w:val="000000"/>
          <w:w w:val="101"/>
          <w:sz w:val="24"/>
          <w:szCs w:val="24"/>
        </w:rPr>
      </w:pPr>
      <w:r w:rsidRPr="004E62ED">
        <w:rPr>
          <w:rFonts w:ascii="Times New Roman" w:hAnsi="Times New Roman"/>
          <w:b/>
          <w:bCs/>
          <w:color w:val="000000"/>
          <w:w w:val="101"/>
          <w:sz w:val="24"/>
          <w:szCs w:val="24"/>
        </w:rPr>
        <w:t>4.4.10</w:t>
      </w:r>
      <w:r>
        <w:rPr>
          <w:rFonts w:ascii="Times New Roman" w:hAnsi="Times New Roman"/>
          <w:bCs/>
          <w:color w:val="000000"/>
          <w:w w:val="101"/>
          <w:sz w:val="24"/>
          <w:szCs w:val="24"/>
        </w:rPr>
        <w:t xml:space="preserve">   Письменно в десятидневный срок уведомить Арендодателя об изменении своих реквизитов.</w:t>
      </w:r>
    </w:p>
    <w:p w:rsidR="004E62ED" w:rsidRDefault="004E62ED" w:rsidP="009665B4">
      <w:pPr>
        <w:tabs>
          <w:tab w:val="left" w:pos="4359"/>
        </w:tabs>
        <w:spacing w:after="0" w:line="240" w:lineRule="auto"/>
        <w:ind w:firstLine="709"/>
        <w:rPr>
          <w:rFonts w:ascii="Times New Roman" w:hAnsi="Times New Roman"/>
          <w:bCs/>
          <w:color w:val="000000"/>
          <w:w w:val="101"/>
          <w:sz w:val="24"/>
          <w:szCs w:val="24"/>
        </w:rPr>
      </w:pPr>
      <w:r w:rsidRPr="004E62ED">
        <w:rPr>
          <w:rFonts w:ascii="Times New Roman" w:hAnsi="Times New Roman"/>
          <w:b/>
          <w:bCs/>
          <w:color w:val="000000"/>
          <w:w w:val="101"/>
          <w:sz w:val="24"/>
          <w:szCs w:val="24"/>
        </w:rPr>
        <w:t>4.4.11</w:t>
      </w:r>
      <w:r>
        <w:rPr>
          <w:rFonts w:ascii="Times New Roman" w:hAnsi="Times New Roman"/>
          <w:bCs/>
          <w:color w:val="000000"/>
          <w:w w:val="101"/>
          <w:sz w:val="24"/>
          <w:szCs w:val="24"/>
        </w:rPr>
        <w:t xml:space="preserve">   Заключать путем подписания уполномоченным лицом и скреплением печатью дополнительные соглашения к настоящему Договору.</w:t>
      </w:r>
    </w:p>
    <w:p w:rsidR="004E62ED" w:rsidRDefault="004E62ED" w:rsidP="009665B4">
      <w:pPr>
        <w:tabs>
          <w:tab w:val="left" w:pos="4359"/>
        </w:tabs>
        <w:spacing w:after="0" w:line="240" w:lineRule="auto"/>
        <w:ind w:firstLine="709"/>
        <w:rPr>
          <w:rFonts w:ascii="Times New Roman" w:hAnsi="Times New Roman"/>
          <w:bCs/>
          <w:color w:val="000000"/>
          <w:w w:val="101"/>
          <w:sz w:val="24"/>
          <w:szCs w:val="24"/>
        </w:rPr>
      </w:pPr>
      <w:r w:rsidRPr="004E62ED">
        <w:rPr>
          <w:rFonts w:ascii="Times New Roman" w:hAnsi="Times New Roman"/>
          <w:b/>
          <w:bCs/>
          <w:color w:val="000000"/>
          <w:w w:val="101"/>
          <w:sz w:val="24"/>
          <w:szCs w:val="24"/>
        </w:rPr>
        <w:t>4.4.5</w:t>
      </w:r>
      <w:r>
        <w:rPr>
          <w:rFonts w:ascii="Times New Roman" w:hAnsi="Times New Roman"/>
          <w:bCs/>
          <w:color w:val="000000"/>
          <w:w w:val="101"/>
          <w:sz w:val="24"/>
          <w:szCs w:val="24"/>
        </w:rPr>
        <w:t xml:space="preserve">    Арендодатель и Арендатор имеют иные права и несут иные обязанности, установленные законодательством Российской Федерации.</w:t>
      </w:r>
    </w:p>
    <w:p w:rsidR="004E62ED" w:rsidRDefault="004E62ED" w:rsidP="00102057">
      <w:pPr>
        <w:tabs>
          <w:tab w:val="left" w:pos="4359"/>
        </w:tabs>
        <w:spacing w:after="0"/>
        <w:ind w:firstLine="709"/>
        <w:rPr>
          <w:rFonts w:ascii="Times New Roman" w:hAnsi="Times New Roman"/>
          <w:b/>
          <w:bCs/>
          <w:color w:val="000000"/>
          <w:w w:val="101"/>
          <w:sz w:val="24"/>
          <w:szCs w:val="24"/>
        </w:rPr>
      </w:pPr>
    </w:p>
    <w:p w:rsidR="004E62ED" w:rsidRPr="00FB516B" w:rsidRDefault="001C2ADA" w:rsidP="00AF11FE">
      <w:pPr>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 xml:space="preserve">5. </w:t>
      </w:r>
      <w:r w:rsidR="004E62ED">
        <w:rPr>
          <w:rFonts w:ascii="Times New Roman" w:hAnsi="Times New Roman"/>
          <w:b/>
          <w:bCs/>
          <w:color w:val="000000"/>
          <w:w w:val="101"/>
          <w:sz w:val="24"/>
          <w:szCs w:val="24"/>
        </w:rPr>
        <w:t>Ответственность сторон</w:t>
      </w:r>
    </w:p>
    <w:p w:rsidR="00E92287" w:rsidRDefault="001C2ADA" w:rsidP="009665B4">
      <w:pPr>
        <w:shd w:val="clear" w:color="auto" w:fill="FFFFFF"/>
        <w:spacing w:after="0" w:line="240" w:lineRule="auto"/>
        <w:ind w:firstLine="709"/>
        <w:jc w:val="both"/>
        <w:rPr>
          <w:rFonts w:ascii="Times New Roman" w:hAnsi="Times New Roman"/>
          <w:color w:val="000000"/>
          <w:sz w:val="24"/>
          <w:szCs w:val="24"/>
        </w:rPr>
      </w:pPr>
      <w:r w:rsidRPr="00FB516B">
        <w:rPr>
          <w:rFonts w:ascii="Times New Roman" w:hAnsi="Times New Roman"/>
          <w:b/>
          <w:color w:val="000000"/>
          <w:sz w:val="24"/>
          <w:szCs w:val="24"/>
        </w:rPr>
        <w:t>5.1</w:t>
      </w:r>
      <w:r w:rsidRPr="00FB516B">
        <w:rPr>
          <w:rFonts w:ascii="Times New Roman" w:hAnsi="Times New Roman"/>
          <w:color w:val="000000"/>
          <w:sz w:val="24"/>
          <w:szCs w:val="24"/>
        </w:rPr>
        <w:t xml:space="preserve"> </w:t>
      </w:r>
      <w:r w:rsidR="004E62ED">
        <w:rPr>
          <w:rFonts w:ascii="Times New Roman" w:hAnsi="Times New Roman"/>
          <w:color w:val="000000"/>
          <w:sz w:val="24"/>
          <w:szCs w:val="24"/>
        </w:rPr>
        <w:t xml:space="preserve">За нарушение условия Договора, Стороны несут ответственность, предусмотренную </w:t>
      </w:r>
      <w:r w:rsidR="00E92287">
        <w:rPr>
          <w:rFonts w:ascii="Times New Roman" w:hAnsi="Times New Roman"/>
          <w:color w:val="000000"/>
          <w:sz w:val="24"/>
          <w:szCs w:val="24"/>
        </w:rPr>
        <w:t>законодательством Российской Федерации</w:t>
      </w:r>
    </w:p>
    <w:p w:rsidR="001C2ADA" w:rsidRDefault="002901A1" w:rsidP="009665B4">
      <w:pPr>
        <w:shd w:val="clear" w:color="auto" w:fill="FFFFFF"/>
        <w:spacing w:after="0" w:line="240" w:lineRule="auto"/>
        <w:ind w:firstLine="709"/>
        <w:jc w:val="both"/>
        <w:rPr>
          <w:rFonts w:ascii="Times New Roman" w:hAnsi="Times New Roman"/>
          <w:color w:val="000000"/>
          <w:spacing w:val="-5"/>
          <w:sz w:val="24"/>
          <w:szCs w:val="24"/>
        </w:rPr>
      </w:pPr>
      <w:r w:rsidRPr="002901A1">
        <w:rPr>
          <w:rFonts w:ascii="Times New Roman" w:hAnsi="Times New Roman"/>
          <w:b/>
          <w:color w:val="000000"/>
          <w:sz w:val="24"/>
          <w:szCs w:val="24"/>
        </w:rPr>
        <w:t>5.2</w:t>
      </w:r>
      <w:r w:rsidR="00E92287">
        <w:rPr>
          <w:rFonts w:ascii="Times New Roman" w:hAnsi="Times New Roman"/>
          <w:color w:val="000000"/>
          <w:spacing w:val="-5"/>
          <w:sz w:val="24"/>
          <w:szCs w:val="24"/>
        </w:rPr>
        <w:t xml:space="preserve">   За нарушение срока внесения арендной платы по Договору, Арендатор выплачивает Арендодателю пени из расчета 0,1% от размера не внесенной арендной платы за каждый календарный день просрочки. Пени перечисляются в порядке, предусмотренном п. 3.1 Договора.</w:t>
      </w:r>
    </w:p>
    <w:p w:rsidR="007E379C" w:rsidRPr="007E379C" w:rsidRDefault="00E92287" w:rsidP="009665B4">
      <w:pPr>
        <w:shd w:val="clear" w:color="auto" w:fill="FFFFFF"/>
        <w:spacing w:after="0" w:line="240" w:lineRule="auto"/>
        <w:ind w:firstLine="709"/>
        <w:jc w:val="both"/>
        <w:rPr>
          <w:rFonts w:ascii="Times New Roman" w:hAnsi="Times New Roman"/>
          <w:sz w:val="24"/>
          <w:szCs w:val="24"/>
        </w:rPr>
      </w:pPr>
      <w:r w:rsidRPr="002901A1">
        <w:rPr>
          <w:rFonts w:ascii="Times New Roman" w:hAnsi="Times New Roman"/>
          <w:b/>
          <w:color w:val="000000"/>
          <w:spacing w:val="-5"/>
          <w:sz w:val="24"/>
          <w:szCs w:val="24"/>
        </w:rPr>
        <w:t>5.3</w:t>
      </w:r>
      <w:r>
        <w:rPr>
          <w:rFonts w:ascii="Times New Roman" w:hAnsi="Times New Roman"/>
          <w:color w:val="000000"/>
          <w:spacing w:val="-5"/>
          <w:sz w:val="24"/>
          <w:szCs w:val="24"/>
        </w:rPr>
        <w:t xml:space="preserve">     Ответственность сторон за нарушение обязательств по Договору, вызванных действие обстоятельств непреодолимой силы, регулируется законодательством Российской Федерации.</w:t>
      </w:r>
    </w:p>
    <w:p w:rsidR="002901A1" w:rsidRPr="00AF11FE" w:rsidRDefault="001C2ADA" w:rsidP="00AF11FE">
      <w:pPr>
        <w:shd w:val="clear" w:color="auto" w:fill="FFFFFF"/>
        <w:spacing w:after="0"/>
        <w:ind w:firstLine="709"/>
        <w:jc w:val="center"/>
        <w:rPr>
          <w:rFonts w:ascii="Times New Roman" w:hAnsi="Times New Roman"/>
          <w:b/>
          <w:bCs/>
          <w:color w:val="000000"/>
          <w:sz w:val="24"/>
          <w:szCs w:val="24"/>
        </w:rPr>
      </w:pPr>
      <w:r w:rsidRPr="00FB516B">
        <w:rPr>
          <w:rFonts w:ascii="Times New Roman" w:hAnsi="Times New Roman"/>
          <w:b/>
          <w:bCs/>
          <w:color w:val="000000"/>
          <w:sz w:val="24"/>
          <w:szCs w:val="24"/>
        </w:rPr>
        <w:t xml:space="preserve">6. </w:t>
      </w:r>
      <w:r w:rsidR="002901A1">
        <w:rPr>
          <w:rFonts w:ascii="Times New Roman" w:hAnsi="Times New Roman"/>
          <w:b/>
          <w:bCs/>
          <w:color w:val="000000"/>
          <w:sz w:val="24"/>
          <w:szCs w:val="24"/>
        </w:rPr>
        <w:t>Изменение, расторжение и прекращение Договора</w:t>
      </w:r>
    </w:p>
    <w:p w:rsidR="001C2ADA" w:rsidRDefault="001C2ADA" w:rsidP="009665B4">
      <w:pPr>
        <w:shd w:val="clear" w:color="auto" w:fill="FFFFFF"/>
        <w:spacing w:after="0" w:line="240" w:lineRule="auto"/>
        <w:ind w:firstLine="709"/>
        <w:jc w:val="both"/>
        <w:rPr>
          <w:rFonts w:ascii="Times New Roman" w:hAnsi="Times New Roman"/>
          <w:color w:val="000000"/>
          <w:spacing w:val="-2"/>
          <w:sz w:val="24"/>
          <w:szCs w:val="24"/>
        </w:rPr>
      </w:pPr>
      <w:r w:rsidRPr="00963890">
        <w:rPr>
          <w:rFonts w:ascii="Times New Roman" w:hAnsi="Times New Roman"/>
          <w:color w:val="000000"/>
          <w:spacing w:val="-2"/>
          <w:sz w:val="24"/>
          <w:szCs w:val="24"/>
        </w:rPr>
        <w:t>6.1</w:t>
      </w:r>
      <w:r w:rsidR="002901A1">
        <w:rPr>
          <w:rFonts w:ascii="Times New Roman" w:hAnsi="Times New Roman"/>
          <w:b/>
          <w:color w:val="000000"/>
          <w:spacing w:val="-2"/>
          <w:sz w:val="24"/>
          <w:szCs w:val="24"/>
        </w:rPr>
        <w:t xml:space="preserve">   </w:t>
      </w:r>
      <w:r w:rsidR="002901A1" w:rsidRPr="002901A1">
        <w:rPr>
          <w:rFonts w:ascii="Times New Roman" w:hAnsi="Times New Roman"/>
          <w:color w:val="000000"/>
          <w:spacing w:val="-2"/>
          <w:sz w:val="24"/>
          <w:szCs w:val="24"/>
        </w:rPr>
        <w:t xml:space="preserve">Все изменения </w:t>
      </w:r>
      <w:r w:rsidR="002901A1">
        <w:rPr>
          <w:rFonts w:ascii="Times New Roman" w:hAnsi="Times New Roman"/>
          <w:color w:val="000000"/>
          <w:spacing w:val="-2"/>
          <w:sz w:val="24"/>
          <w:szCs w:val="24"/>
        </w:rPr>
        <w:t>и (или) дополнения к Договору, оформляются Сторонами в письменной форме и подлежат государственной регистрации в установленных законом случаях.</w:t>
      </w:r>
    </w:p>
    <w:p w:rsidR="002901A1" w:rsidRDefault="002901A1" w:rsidP="009665B4">
      <w:pPr>
        <w:shd w:val="clear" w:color="auto" w:fill="FFFFFF"/>
        <w:spacing w:after="0" w:line="240" w:lineRule="auto"/>
        <w:ind w:firstLine="709"/>
        <w:jc w:val="both"/>
        <w:rPr>
          <w:rFonts w:ascii="Times New Roman" w:hAnsi="Times New Roman"/>
          <w:color w:val="000000"/>
          <w:spacing w:val="-2"/>
          <w:sz w:val="24"/>
          <w:szCs w:val="24"/>
        </w:rPr>
      </w:pPr>
      <w:r w:rsidRPr="00963890">
        <w:rPr>
          <w:rFonts w:ascii="Times New Roman" w:hAnsi="Times New Roman"/>
          <w:color w:val="000000"/>
          <w:spacing w:val="-2"/>
          <w:sz w:val="24"/>
          <w:szCs w:val="24"/>
        </w:rPr>
        <w:t>6.2</w:t>
      </w:r>
      <w:r>
        <w:rPr>
          <w:rFonts w:ascii="Times New Roman" w:hAnsi="Times New Roman"/>
          <w:b/>
          <w:color w:val="000000"/>
          <w:spacing w:val="-2"/>
          <w:sz w:val="24"/>
          <w:szCs w:val="24"/>
        </w:rPr>
        <w:t xml:space="preserve">    </w:t>
      </w:r>
      <w:r>
        <w:rPr>
          <w:rFonts w:ascii="Times New Roman" w:hAnsi="Times New Roman"/>
          <w:color w:val="000000"/>
          <w:spacing w:val="-2"/>
          <w:sz w:val="24"/>
          <w:szCs w:val="24"/>
        </w:rPr>
        <w:t xml:space="preserve"> Договор может быть расторгнут по требованию Арендодателя по решению суда на основании и порядке, установленном гражданским законодательством.</w:t>
      </w:r>
    </w:p>
    <w:p w:rsidR="002901A1" w:rsidRDefault="002901A1" w:rsidP="009665B4">
      <w:pPr>
        <w:shd w:val="clear" w:color="auto" w:fill="FFFFFF"/>
        <w:spacing w:after="0" w:line="240" w:lineRule="auto"/>
        <w:ind w:firstLine="709"/>
        <w:jc w:val="both"/>
        <w:rPr>
          <w:rFonts w:ascii="Times New Roman" w:hAnsi="Times New Roman"/>
          <w:color w:val="000000"/>
          <w:spacing w:val="-2"/>
          <w:sz w:val="24"/>
          <w:szCs w:val="24"/>
        </w:rPr>
      </w:pPr>
    </w:p>
    <w:p w:rsidR="002901A1" w:rsidRDefault="002901A1" w:rsidP="00AF11FE">
      <w:pPr>
        <w:shd w:val="clear" w:color="auto" w:fill="FFFFFF"/>
        <w:tabs>
          <w:tab w:val="left" w:pos="2225"/>
        </w:tabs>
        <w:spacing w:after="0"/>
        <w:ind w:firstLine="709"/>
        <w:jc w:val="both"/>
        <w:rPr>
          <w:rFonts w:ascii="Times New Roman" w:hAnsi="Times New Roman"/>
          <w:b/>
          <w:sz w:val="24"/>
          <w:szCs w:val="24"/>
        </w:rPr>
      </w:pPr>
      <w:r>
        <w:rPr>
          <w:rFonts w:ascii="Times New Roman" w:hAnsi="Times New Roman"/>
          <w:sz w:val="24"/>
          <w:szCs w:val="24"/>
        </w:rPr>
        <w:tab/>
      </w:r>
      <w:r w:rsidRPr="002901A1">
        <w:rPr>
          <w:rFonts w:ascii="Times New Roman" w:hAnsi="Times New Roman"/>
          <w:b/>
          <w:sz w:val="24"/>
          <w:szCs w:val="24"/>
        </w:rPr>
        <w:t>7.  Рассмотрение и урегулирование споров</w:t>
      </w:r>
    </w:p>
    <w:p w:rsidR="002901A1" w:rsidRDefault="002901A1" w:rsidP="002901A1">
      <w:pPr>
        <w:shd w:val="clear" w:color="auto" w:fill="FFFFFF"/>
        <w:tabs>
          <w:tab w:val="left" w:pos="2225"/>
        </w:tabs>
        <w:spacing w:after="0"/>
        <w:ind w:firstLine="709"/>
        <w:jc w:val="both"/>
        <w:rPr>
          <w:rFonts w:ascii="Times New Roman" w:hAnsi="Times New Roman"/>
          <w:sz w:val="24"/>
          <w:szCs w:val="24"/>
        </w:rPr>
      </w:pPr>
      <w:r w:rsidRPr="00963890">
        <w:rPr>
          <w:rFonts w:ascii="Times New Roman" w:hAnsi="Times New Roman"/>
          <w:sz w:val="24"/>
          <w:szCs w:val="24"/>
        </w:rPr>
        <w:t>7.1</w:t>
      </w:r>
      <w:r>
        <w:rPr>
          <w:rFonts w:ascii="Times New Roman" w:hAnsi="Times New Roman"/>
          <w:b/>
          <w:sz w:val="24"/>
          <w:szCs w:val="24"/>
        </w:rPr>
        <w:t xml:space="preserve">    </w:t>
      </w:r>
      <w:r>
        <w:rPr>
          <w:rFonts w:ascii="Times New Roman" w:hAnsi="Times New Roman"/>
          <w:sz w:val="24"/>
          <w:szCs w:val="24"/>
        </w:rPr>
        <w:t>Все споры между Сторонами, возникающие по Договору, разрешаются в соответствии с законодательством Российской Федерации.</w:t>
      </w:r>
    </w:p>
    <w:p w:rsidR="00487E99" w:rsidRDefault="00487E99" w:rsidP="00963890">
      <w:pPr>
        <w:shd w:val="clear" w:color="auto" w:fill="FFFFFF"/>
        <w:tabs>
          <w:tab w:val="left" w:pos="2225"/>
        </w:tabs>
        <w:spacing w:after="0"/>
        <w:rPr>
          <w:rFonts w:ascii="Times New Roman" w:hAnsi="Times New Roman"/>
          <w:b/>
          <w:sz w:val="24"/>
          <w:szCs w:val="24"/>
        </w:rPr>
      </w:pPr>
    </w:p>
    <w:p w:rsidR="002901A1" w:rsidRDefault="002901A1" w:rsidP="00AF11FE">
      <w:pPr>
        <w:shd w:val="clear" w:color="auto" w:fill="FFFFFF"/>
        <w:tabs>
          <w:tab w:val="left" w:pos="2225"/>
        </w:tabs>
        <w:spacing w:after="0"/>
        <w:ind w:firstLine="709"/>
        <w:jc w:val="center"/>
        <w:rPr>
          <w:rFonts w:ascii="Times New Roman" w:hAnsi="Times New Roman"/>
          <w:b/>
          <w:sz w:val="24"/>
          <w:szCs w:val="24"/>
        </w:rPr>
      </w:pPr>
      <w:r w:rsidRPr="002901A1">
        <w:rPr>
          <w:rFonts w:ascii="Times New Roman" w:hAnsi="Times New Roman"/>
          <w:b/>
          <w:sz w:val="24"/>
          <w:szCs w:val="24"/>
        </w:rPr>
        <w:t>8. Особые условия договора</w:t>
      </w:r>
    </w:p>
    <w:p w:rsidR="002901A1" w:rsidRDefault="002901A1" w:rsidP="009665B4">
      <w:pPr>
        <w:shd w:val="clear" w:color="auto" w:fill="FFFFFF"/>
        <w:tabs>
          <w:tab w:val="left" w:pos="2225"/>
        </w:tabs>
        <w:spacing w:after="0" w:line="240" w:lineRule="auto"/>
        <w:ind w:firstLine="709"/>
        <w:rPr>
          <w:rFonts w:ascii="Times New Roman" w:hAnsi="Times New Roman"/>
          <w:sz w:val="24"/>
          <w:szCs w:val="24"/>
        </w:rPr>
      </w:pPr>
      <w:r w:rsidRPr="00963890">
        <w:rPr>
          <w:rFonts w:ascii="Times New Roman" w:hAnsi="Times New Roman"/>
          <w:sz w:val="24"/>
          <w:szCs w:val="24"/>
        </w:rPr>
        <w:t>8.1</w:t>
      </w:r>
      <w:r>
        <w:rPr>
          <w:rFonts w:ascii="Times New Roman" w:hAnsi="Times New Roman"/>
          <w:b/>
          <w:sz w:val="24"/>
          <w:szCs w:val="24"/>
        </w:rPr>
        <w:t xml:space="preserve">   </w:t>
      </w:r>
      <w:r w:rsidR="00F7363D">
        <w:rPr>
          <w:rFonts w:ascii="Times New Roman" w:hAnsi="Times New Roman"/>
          <w:sz w:val="24"/>
          <w:szCs w:val="24"/>
        </w:rPr>
        <w:t>Д</w:t>
      </w:r>
      <w:r w:rsidRPr="002901A1">
        <w:rPr>
          <w:rFonts w:ascii="Times New Roman" w:hAnsi="Times New Roman"/>
          <w:sz w:val="24"/>
          <w:szCs w:val="24"/>
        </w:rPr>
        <w:t>оговор аренды земельного участка подлежит государственной регистрации  в</w:t>
      </w:r>
      <w:r w:rsidR="00F7363D">
        <w:rPr>
          <w:rFonts w:ascii="Times New Roman" w:hAnsi="Times New Roman"/>
          <w:sz w:val="24"/>
          <w:szCs w:val="24"/>
        </w:rPr>
        <w:t xml:space="preserve"> управлении Росреестра по Красноярскому краю и направляется Арендодателю в 10-дневный срок после его государственной регистрации для последующего учета.</w:t>
      </w:r>
    </w:p>
    <w:p w:rsidR="00AF11FE" w:rsidRDefault="00AF11FE" w:rsidP="002901A1">
      <w:pPr>
        <w:shd w:val="clear" w:color="auto" w:fill="FFFFFF"/>
        <w:tabs>
          <w:tab w:val="left" w:pos="2225"/>
        </w:tabs>
        <w:spacing w:after="0"/>
        <w:ind w:firstLine="709"/>
        <w:rPr>
          <w:rFonts w:ascii="Times New Roman" w:hAnsi="Times New Roman"/>
          <w:sz w:val="24"/>
          <w:szCs w:val="24"/>
        </w:rPr>
      </w:pPr>
    </w:p>
    <w:p w:rsidR="001C2ADA" w:rsidRPr="005B0A68" w:rsidRDefault="001C2ADA" w:rsidP="005B0A68">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w w:val="102"/>
          <w:sz w:val="24"/>
          <w:szCs w:val="24"/>
        </w:rPr>
        <w:t>9. Заключительные положения</w:t>
      </w:r>
    </w:p>
    <w:p w:rsidR="001C2ADA" w:rsidRPr="00FB516B" w:rsidRDefault="001C2ADA" w:rsidP="009665B4">
      <w:pPr>
        <w:shd w:val="clear" w:color="auto" w:fill="FFFFFF"/>
        <w:spacing w:after="0" w:line="240" w:lineRule="auto"/>
        <w:ind w:firstLine="709"/>
        <w:jc w:val="both"/>
        <w:rPr>
          <w:rFonts w:ascii="Times New Roman" w:hAnsi="Times New Roman"/>
          <w:sz w:val="24"/>
          <w:szCs w:val="24"/>
        </w:rPr>
      </w:pPr>
      <w:r w:rsidRPr="00FB516B">
        <w:rPr>
          <w:rFonts w:ascii="Times New Roman" w:hAnsi="Times New Roman"/>
          <w:b/>
          <w:bCs/>
          <w:color w:val="000000"/>
          <w:spacing w:val="18"/>
          <w:w w:val="102"/>
          <w:sz w:val="24"/>
          <w:szCs w:val="24"/>
        </w:rPr>
        <w:t>9.1.</w:t>
      </w:r>
      <w:r w:rsidRPr="00FB516B">
        <w:rPr>
          <w:rFonts w:ascii="Times New Roman" w:hAnsi="Times New Roman"/>
          <w:b/>
          <w:bCs/>
          <w:color w:val="000000"/>
          <w:w w:val="102"/>
          <w:sz w:val="24"/>
          <w:szCs w:val="24"/>
        </w:rPr>
        <w:t xml:space="preserve"> </w:t>
      </w:r>
      <w:r w:rsidRPr="00FB516B">
        <w:rPr>
          <w:rFonts w:ascii="Times New Roman" w:hAnsi="Times New Roman"/>
          <w:color w:val="000000"/>
          <w:w w:val="102"/>
          <w:sz w:val="24"/>
          <w:szCs w:val="24"/>
        </w:rPr>
        <w:t xml:space="preserve">Настоящий договор составлен в 3-х экземплярах, имеющих одинаковую юридическую </w:t>
      </w:r>
      <w:r w:rsidRPr="00FB516B">
        <w:rPr>
          <w:rFonts w:ascii="Times New Roman" w:hAnsi="Times New Roman"/>
          <w:color w:val="000000"/>
          <w:spacing w:val="19"/>
          <w:w w:val="102"/>
          <w:sz w:val="24"/>
          <w:szCs w:val="24"/>
        </w:rPr>
        <w:t>силу:</w:t>
      </w:r>
      <w:r w:rsidRPr="00FB516B">
        <w:rPr>
          <w:rFonts w:ascii="Times New Roman" w:hAnsi="Times New Roman"/>
          <w:color w:val="000000"/>
          <w:w w:val="102"/>
          <w:sz w:val="24"/>
          <w:szCs w:val="24"/>
        </w:rPr>
        <w:t xml:space="preserve"> один экземпляр находится у Покупателя, второй – у Продавца, третий – в органе, осуществляющем государственную регистрацию прав </w:t>
      </w:r>
      <w:r w:rsidRPr="00FB516B">
        <w:rPr>
          <w:rFonts w:ascii="Times New Roman" w:hAnsi="Times New Roman"/>
          <w:color w:val="000000"/>
          <w:spacing w:val="-3"/>
          <w:sz w:val="24"/>
          <w:szCs w:val="24"/>
        </w:rPr>
        <w:t xml:space="preserve">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r w:rsidRPr="00FB516B">
        <w:rPr>
          <w:rFonts w:ascii="Times New Roman" w:hAnsi="Times New Roman"/>
          <w:color w:val="000000"/>
          <w:w w:val="102"/>
          <w:sz w:val="24"/>
          <w:szCs w:val="24"/>
        </w:rPr>
        <w:t>.</w:t>
      </w:r>
    </w:p>
    <w:p w:rsidR="001C2ADA" w:rsidRPr="00FB516B" w:rsidRDefault="001C2ADA" w:rsidP="009665B4">
      <w:pPr>
        <w:shd w:val="clear" w:color="auto" w:fill="FFFFFF"/>
        <w:spacing w:after="0" w:line="240" w:lineRule="auto"/>
        <w:ind w:firstLine="709"/>
        <w:rPr>
          <w:rFonts w:ascii="Times New Roman" w:hAnsi="Times New Roman"/>
          <w:sz w:val="24"/>
          <w:szCs w:val="24"/>
        </w:rPr>
      </w:pPr>
      <w:r w:rsidRPr="00FB516B">
        <w:rPr>
          <w:rFonts w:ascii="Times New Roman" w:hAnsi="Times New Roman"/>
          <w:b/>
          <w:color w:val="000000"/>
          <w:w w:val="102"/>
          <w:sz w:val="24"/>
          <w:szCs w:val="24"/>
        </w:rPr>
        <w:t>9.2</w:t>
      </w:r>
      <w:r w:rsidRPr="00FB516B">
        <w:rPr>
          <w:rFonts w:ascii="Times New Roman" w:hAnsi="Times New Roman"/>
          <w:color w:val="000000"/>
          <w:w w:val="102"/>
          <w:sz w:val="24"/>
          <w:szCs w:val="24"/>
        </w:rPr>
        <w:t>. В качестве неотъемлемой части к договору прилагаются:</w:t>
      </w:r>
    </w:p>
    <w:p w:rsidR="005444B3" w:rsidRDefault="005444B3" w:rsidP="009665B4">
      <w:pPr>
        <w:shd w:val="clear" w:color="auto" w:fill="FFFFFF"/>
        <w:tabs>
          <w:tab w:val="left" w:pos="709"/>
          <w:tab w:val="left" w:pos="851"/>
        </w:tabs>
        <w:spacing w:after="0"/>
        <w:jc w:val="both"/>
        <w:rPr>
          <w:rFonts w:ascii="Times New Roman" w:hAnsi="Times New Roman"/>
          <w:color w:val="000000"/>
          <w:w w:val="101"/>
          <w:sz w:val="24"/>
          <w:szCs w:val="24"/>
        </w:rPr>
      </w:pPr>
    </w:p>
    <w:p w:rsidR="001C2ADA" w:rsidRPr="00FB516B" w:rsidRDefault="001C2ADA" w:rsidP="001C2ADA">
      <w:pPr>
        <w:shd w:val="clear" w:color="auto" w:fill="FFFFFF"/>
        <w:tabs>
          <w:tab w:val="left" w:pos="709"/>
          <w:tab w:val="left" w:pos="851"/>
        </w:tabs>
        <w:spacing w:after="0"/>
        <w:ind w:firstLine="709"/>
        <w:jc w:val="both"/>
        <w:rPr>
          <w:rFonts w:ascii="Times New Roman" w:hAnsi="Times New Roman"/>
          <w:color w:val="000000"/>
          <w:sz w:val="24"/>
          <w:szCs w:val="24"/>
        </w:rPr>
      </w:pPr>
      <w:r w:rsidRPr="00FB516B">
        <w:rPr>
          <w:rFonts w:ascii="Times New Roman" w:hAnsi="Times New Roman"/>
          <w:color w:val="000000"/>
          <w:w w:val="101"/>
          <w:sz w:val="24"/>
          <w:szCs w:val="24"/>
        </w:rPr>
        <w:t xml:space="preserve">- Приложение 1 – </w:t>
      </w:r>
      <w:r w:rsidRPr="00FB516B">
        <w:rPr>
          <w:rFonts w:ascii="Times New Roman" w:hAnsi="Times New Roman"/>
          <w:color w:val="000000"/>
          <w:sz w:val="24"/>
          <w:szCs w:val="24"/>
        </w:rPr>
        <w:t>Протокол результатов аукциона от _______ 20</w:t>
      </w:r>
      <w:r w:rsidR="005B0A68">
        <w:rPr>
          <w:rFonts w:ascii="Times New Roman" w:hAnsi="Times New Roman"/>
          <w:color w:val="000000"/>
          <w:sz w:val="24"/>
          <w:szCs w:val="24"/>
        </w:rPr>
        <w:t>21</w:t>
      </w:r>
      <w:r w:rsidR="009665B4">
        <w:rPr>
          <w:rFonts w:ascii="Times New Roman" w:hAnsi="Times New Roman"/>
          <w:color w:val="000000"/>
          <w:sz w:val="24"/>
          <w:szCs w:val="24"/>
        </w:rPr>
        <w:t xml:space="preserve">г. </w:t>
      </w:r>
      <w:r w:rsidRPr="00FB516B">
        <w:rPr>
          <w:rFonts w:ascii="Times New Roman" w:hAnsi="Times New Roman"/>
          <w:color w:val="000000"/>
          <w:sz w:val="24"/>
          <w:szCs w:val="24"/>
        </w:rPr>
        <w:t xml:space="preserve"> № _______</w:t>
      </w:r>
      <w:r w:rsidRPr="00FB516B">
        <w:rPr>
          <w:rFonts w:ascii="Times New Roman" w:hAnsi="Times New Roman"/>
          <w:color w:val="000000"/>
          <w:spacing w:val="-2"/>
          <w:sz w:val="24"/>
          <w:szCs w:val="24"/>
        </w:rPr>
        <w:t>.,</w:t>
      </w:r>
      <w:r>
        <w:rPr>
          <w:rFonts w:ascii="Times New Roman" w:hAnsi="Times New Roman"/>
          <w:color w:val="000000"/>
          <w:sz w:val="24"/>
          <w:szCs w:val="24"/>
        </w:rPr>
        <w:t xml:space="preserve"> </w:t>
      </w:r>
      <w:r w:rsidRPr="00FB516B">
        <w:rPr>
          <w:rFonts w:ascii="Times New Roman" w:hAnsi="Times New Roman"/>
          <w:color w:val="000000"/>
          <w:spacing w:val="-1"/>
          <w:w w:val="102"/>
          <w:sz w:val="24"/>
          <w:szCs w:val="24"/>
        </w:rPr>
        <w:t>на ___ л. в 1 экз.</w:t>
      </w:r>
    </w:p>
    <w:p w:rsidR="001C2ADA" w:rsidRPr="00FB516B" w:rsidRDefault="001C2ADA" w:rsidP="001C2ADA">
      <w:pPr>
        <w:shd w:val="clear" w:color="auto" w:fill="FFFFFF"/>
        <w:spacing w:after="0"/>
        <w:ind w:firstLine="709"/>
        <w:rPr>
          <w:rFonts w:ascii="Times New Roman" w:hAnsi="Times New Roman"/>
        </w:rPr>
      </w:pPr>
    </w:p>
    <w:p w:rsidR="002B19DA" w:rsidRDefault="002B19DA" w:rsidP="001C2ADA">
      <w:pPr>
        <w:shd w:val="clear" w:color="auto" w:fill="FFFFFF"/>
        <w:spacing w:after="0"/>
        <w:ind w:firstLine="709"/>
        <w:jc w:val="center"/>
        <w:rPr>
          <w:rFonts w:ascii="Times New Roman" w:hAnsi="Times New Roman"/>
          <w:b/>
          <w:bCs/>
          <w:color w:val="000000"/>
          <w:w w:val="101"/>
          <w:sz w:val="24"/>
          <w:szCs w:val="24"/>
        </w:rPr>
      </w:pPr>
    </w:p>
    <w:p w:rsidR="009665B4" w:rsidRDefault="009665B4" w:rsidP="001C2ADA">
      <w:pPr>
        <w:shd w:val="clear" w:color="auto" w:fill="FFFFFF"/>
        <w:spacing w:after="0"/>
        <w:ind w:firstLine="709"/>
        <w:jc w:val="center"/>
        <w:rPr>
          <w:rFonts w:ascii="Times New Roman" w:hAnsi="Times New Roman"/>
          <w:b/>
          <w:bCs/>
          <w:color w:val="000000"/>
          <w:w w:val="101"/>
          <w:sz w:val="24"/>
          <w:szCs w:val="24"/>
        </w:rPr>
      </w:pPr>
    </w:p>
    <w:p w:rsidR="009665B4" w:rsidRDefault="009665B4" w:rsidP="001C2ADA">
      <w:pPr>
        <w:shd w:val="clear" w:color="auto" w:fill="FFFFFF"/>
        <w:spacing w:after="0"/>
        <w:ind w:firstLine="709"/>
        <w:jc w:val="center"/>
        <w:rPr>
          <w:rFonts w:ascii="Times New Roman" w:hAnsi="Times New Roman"/>
          <w:b/>
          <w:bCs/>
          <w:color w:val="000000"/>
          <w:w w:val="101"/>
          <w:sz w:val="24"/>
          <w:szCs w:val="24"/>
        </w:rPr>
      </w:pPr>
    </w:p>
    <w:p w:rsidR="001C2ADA" w:rsidRPr="00FB516B" w:rsidRDefault="001C2ADA" w:rsidP="001C2ADA">
      <w:pPr>
        <w:shd w:val="clear" w:color="auto" w:fill="FFFFFF"/>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10.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C2ADA" w:rsidRPr="00A64044" w:rsidTr="007E379C">
        <w:trPr>
          <w:trHeight w:val="388"/>
        </w:trPr>
        <w:tc>
          <w:tcPr>
            <w:tcW w:w="10022" w:type="dxa"/>
          </w:tcPr>
          <w:p w:rsidR="001C2ADA" w:rsidRPr="00FB516B" w:rsidRDefault="001C2ADA" w:rsidP="007E379C">
            <w:pPr>
              <w:jc w:val="center"/>
              <w:rPr>
                <w:rFonts w:ascii="Times New Roman" w:hAnsi="Times New Roman"/>
                <w:b/>
                <w:sz w:val="24"/>
                <w:szCs w:val="24"/>
              </w:rPr>
            </w:pPr>
            <w:r w:rsidRPr="00FB516B">
              <w:rPr>
                <w:rFonts w:ascii="Times New Roman" w:hAnsi="Times New Roman"/>
                <w:b/>
                <w:sz w:val="24"/>
                <w:szCs w:val="24"/>
              </w:rPr>
              <w:t>Продавец:</w:t>
            </w:r>
          </w:p>
        </w:tc>
      </w:tr>
      <w:tr w:rsidR="001C2ADA" w:rsidRPr="00A64044" w:rsidTr="005B0A68">
        <w:trPr>
          <w:trHeight w:val="2142"/>
        </w:trPr>
        <w:tc>
          <w:tcPr>
            <w:tcW w:w="10022" w:type="dxa"/>
          </w:tcPr>
          <w:p w:rsidR="00891C93" w:rsidRPr="00135B38" w:rsidRDefault="00891C93" w:rsidP="00891C93">
            <w:pPr>
              <w:pStyle w:val="af1"/>
              <w:widowControl w:val="0"/>
              <w:autoSpaceDE w:val="0"/>
              <w:autoSpaceDN w:val="0"/>
              <w:adjustRightInd w:val="0"/>
              <w:rPr>
                <w:rFonts w:ascii="Times New Roman" w:hAnsi="Times New Roman" w:cs="Times New Roman"/>
                <w:b/>
              </w:rPr>
            </w:pPr>
            <w:r w:rsidRPr="00135B38">
              <w:rPr>
                <w:rFonts w:ascii="Times New Roman" w:hAnsi="Times New Roman" w:cs="Times New Roman"/>
                <w:b/>
              </w:rPr>
              <w:t>Администрация поселка Березовка</w:t>
            </w:r>
            <w:r>
              <w:rPr>
                <w:rFonts w:ascii="Times New Roman" w:hAnsi="Times New Roman" w:cs="Times New Roman"/>
                <w:b/>
              </w:rPr>
              <w:t>,</w:t>
            </w:r>
            <w:r w:rsidRPr="00135B38">
              <w:rPr>
                <w:rFonts w:ascii="Times New Roman" w:hAnsi="Times New Roman" w:cs="Times New Roman"/>
                <w:b/>
              </w:rPr>
              <w:t xml:space="preserve"> Березовского района</w:t>
            </w:r>
            <w:r>
              <w:rPr>
                <w:rFonts w:ascii="Times New Roman" w:hAnsi="Times New Roman" w:cs="Times New Roman"/>
                <w:b/>
              </w:rPr>
              <w:t>,</w:t>
            </w:r>
            <w:r w:rsidRPr="00135B38">
              <w:rPr>
                <w:rFonts w:ascii="Times New Roman" w:hAnsi="Times New Roman" w:cs="Times New Roman"/>
                <w:b/>
              </w:rPr>
              <w:t xml:space="preserve"> Красноярского края</w:t>
            </w:r>
          </w:p>
          <w:p w:rsidR="00891C93" w:rsidRDefault="00891C93" w:rsidP="00891C93">
            <w:pPr>
              <w:pStyle w:val="af1"/>
              <w:widowControl w:val="0"/>
              <w:autoSpaceDE w:val="0"/>
              <w:autoSpaceDN w:val="0"/>
              <w:adjustRightInd w:val="0"/>
              <w:rPr>
                <w:rFonts w:ascii="Times New Roman" w:hAnsi="Times New Roman" w:cs="Times New Roman"/>
              </w:rPr>
            </w:pPr>
            <w:r>
              <w:rPr>
                <w:rFonts w:ascii="Times New Roman" w:hAnsi="Times New Roman" w:cs="Times New Roman"/>
              </w:rPr>
              <w:t xml:space="preserve">Юридический адрес: </w:t>
            </w:r>
            <w:r w:rsidRPr="00135B38">
              <w:rPr>
                <w:rFonts w:ascii="Times New Roman" w:hAnsi="Times New Roman" w:cs="Times New Roman"/>
              </w:rPr>
              <w:t>662520, Красноярский край, Березовский район, пгт. Березовка</w:t>
            </w:r>
            <w:r>
              <w:rPr>
                <w:rFonts w:ascii="Times New Roman" w:hAnsi="Times New Roman" w:cs="Times New Roman"/>
                <w:vertAlign w:val="subscript"/>
              </w:rPr>
              <w:t xml:space="preserve">,  </w:t>
            </w:r>
            <w:r>
              <w:rPr>
                <w:rFonts w:ascii="Times New Roman" w:hAnsi="Times New Roman" w:cs="Times New Roman"/>
              </w:rPr>
              <w:t>ул. Центральная, 19.</w:t>
            </w:r>
            <w:r w:rsidRPr="00135B38">
              <w:rPr>
                <w:rFonts w:ascii="Times New Roman" w:hAnsi="Times New Roman" w:cs="Times New Roman"/>
              </w:rPr>
              <w:t xml:space="preserve"> </w:t>
            </w:r>
          </w:p>
          <w:p w:rsidR="00891C93" w:rsidRPr="00DC4CE6" w:rsidRDefault="00891C93" w:rsidP="00891C93">
            <w:pPr>
              <w:pStyle w:val="af1"/>
              <w:widowControl w:val="0"/>
              <w:autoSpaceDE w:val="0"/>
              <w:autoSpaceDN w:val="0"/>
              <w:adjustRightInd w:val="0"/>
              <w:rPr>
                <w:rStyle w:val="12"/>
                <w:rFonts w:eastAsia="Arial Unicode MS"/>
              </w:rPr>
            </w:pPr>
            <w:r w:rsidRPr="00135B38">
              <w:rPr>
                <w:rFonts w:ascii="Times New Roman" w:hAnsi="Times New Roman" w:cs="Times New Roman"/>
                <w:lang w:val="en-US"/>
              </w:rPr>
              <w:t>E</w:t>
            </w:r>
            <w:r w:rsidRPr="00DC4CE6">
              <w:rPr>
                <w:rFonts w:ascii="Times New Roman" w:hAnsi="Times New Roman" w:cs="Times New Roman"/>
                <w:lang w:val="en-US"/>
              </w:rPr>
              <w:t>-</w:t>
            </w:r>
            <w:r w:rsidRPr="00135B38">
              <w:rPr>
                <w:rFonts w:ascii="Times New Roman" w:hAnsi="Times New Roman" w:cs="Times New Roman"/>
                <w:lang w:val="en-US"/>
              </w:rPr>
              <w:t>mail</w:t>
            </w:r>
            <w:r w:rsidRPr="00DC4CE6">
              <w:rPr>
                <w:rFonts w:ascii="Times New Roman" w:hAnsi="Times New Roman" w:cs="Times New Roman"/>
                <w:lang w:val="en-US"/>
              </w:rPr>
              <w:t xml:space="preserve">: </w:t>
            </w:r>
            <w:hyperlink r:id="rId15" w:history="1">
              <w:r w:rsidRPr="00135B38">
                <w:rPr>
                  <w:rStyle w:val="a5"/>
                  <w:rFonts w:ascii="Times New Roman" w:eastAsia="Times New Roman" w:hAnsi="Times New Roman"/>
                  <w:lang w:val="en-US"/>
                </w:rPr>
                <w:t>beradm</w:t>
              </w:r>
              <w:r w:rsidRPr="00DC4CE6">
                <w:rPr>
                  <w:rStyle w:val="a5"/>
                  <w:rFonts w:ascii="Times New Roman" w:eastAsia="Times New Roman" w:hAnsi="Times New Roman"/>
                  <w:lang w:val="en-US"/>
                </w:rPr>
                <w:t>@</w:t>
              </w:r>
              <w:r w:rsidRPr="00135B38">
                <w:rPr>
                  <w:rStyle w:val="a5"/>
                  <w:rFonts w:ascii="Times New Roman" w:eastAsia="Times New Roman" w:hAnsi="Times New Roman"/>
                  <w:lang w:val="en-US"/>
                </w:rPr>
                <w:t>krasmail</w:t>
              </w:r>
              <w:r w:rsidRPr="00DC4CE6">
                <w:rPr>
                  <w:rStyle w:val="a5"/>
                  <w:rFonts w:ascii="Times New Roman" w:eastAsia="Times New Roman" w:hAnsi="Times New Roman"/>
                  <w:lang w:val="en-US"/>
                </w:rPr>
                <w:t>.</w:t>
              </w:r>
              <w:r w:rsidRPr="00135B38">
                <w:rPr>
                  <w:rStyle w:val="a5"/>
                  <w:rFonts w:ascii="Times New Roman" w:eastAsia="Times New Roman" w:hAnsi="Times New Roman"/>
                  <w:lang w:val="en-US"/>
                </w:rPr>
                <w:t>ru</w:t>
              </w:r>
            </w:hyperlink>
            <w:r w:rsidRPr="00DC4CE6">
              <w:rPr>
                <w:rStyle w:val="12"/>
                <w:rFonts w:eastAsia="Arial Unicode MS"/>
              </w:rPr>
              <w:t xml:space="preserve"> </w:t>
            </w:r>
          </w:p>
          <w:p w:rsidR="00891C93" w:rsidRDefault="00891C93" w:rsidP="00891C93">
            <w:pPr>
              <w:pStyle w:val="af1"/>
              <w:widowControl w:val="0"/>
              <w:autoSpaceDE w:val="0"/>
              <w:autoSpaceDN w:val="0"/>
              <w:adjustRightInd w:val="0"/>
              <w:rPr>
                <w:rFonts w:ascii="Times New Roman" w:hAnsi="Times New Roman" w:cs="Times New Roman"/>
              </w:rPr>
            </w:pPr>
            <w:r w:rsidRPr="00135B38">
              <w:rPr>
                <w:rFonts w:ascii="Times New Roman" w:hAnsi="Times New Roman" w:cs="Times New Roman"/>
              </w:rPr>
              <w:t>ИНН</w:t>
            </w:r>
            <w:r w:rsidRPr="00DC4CE6">
              <w:rPr>
                <w:rFonts w:ascii="Times New Roman" w:hAnsi="Times New Roman" w:cs="Times New Roman"/>
                <w:lang w:val="en-US"/>
              </w:rPr>
              <w:t xml:space="preserve"> 2404000419. </w:t>
            </w:r>
            <w:r w:rsidRPr="00135B38">
              <w:rPr>
                <w:rFonts w:ascii="Times New Roman" w:hAnsi="Times New Roman" w:cs="Times New Roman"/>
              </w:rPr>
              <w:t>КПП</w:t>
            </w:r>
            <w:r w:rsidRPr="00F53617">
              <w:rPr>
                <w:rFonts w:ascii="Times New Roman" w:hAnsi="Times New Roman" w:cs="Times New Roman"/>
              </w:rPr>
              <w:t xml:space="preserve"> 240401001 </w:t>
            </w:r>
          </w:p>
          <w:p w:rsidR="00891C93" w:rsidRPr="00F53617" w:rsidRDefault="00891C93" w:rsidP="00891C93">
            <w:pPr>
              <w:pStyle w:val="af1"/>
              <w:widowControl w:val="0"/>
              <w:autoSpaceDE w:val="0"/>
              <w:autoSpaceDN w:val="0"/>
              <w:adjustRightInd w:val="0"/>
              <w:rPr>
                <w:rFonts w:ascii="Times New Roman" w:hAnsi="Times New Roman" w:cs="Times New Roman"/>
              </w:rPr>
            </w:pPr>
            <w:r>
              <w:rPr>
                <w:rFonts w:ascii="Times New Roman" w:hAnsi="Times New Roman" w:cs="Times New Roman"/>
              </w:rPr>
              <w:t>БИК ТОФК 010407105</w:t>
            </w:r>
          </w:p>
          <w:p w:rsidR="00891C93" w:rsidRPr="00135B38" w:rsidRDefault="00891C93" w:rsidP="00891C93">
            <w:pPr>
              <w:pStyle w:val="af1"/>
              <w:widowControl w:val="0"/>
              <w:autoSpaceDE w:val="0"/>
              <w:autoSpaceDN w:val="0"/>
              <w:adjustRightInd w:val="0"/>
              <w:rPr>
                <w:rFonts w:ascii="Times New Roman" w:hAnsi="Times New Roman" w:cs="Times New Roman"/>
              </w:rPr>
            </w:pPr>
            <w:r>
              <w:rPr>
                <w:rFonts w:ascii="Times New Roman" w:hAnsi="Times New Roman" w:cs="Times New Roman"/>
              </w:rPr>
              <w:t>ОТДЕЛЕНИЕ КРАСНОЯРСК БАНКА РОССИИ //УФК по Красноярскому Краю г. Красноярск.</w:t>
            </w:r>
          </w:p>
          <w:p w:rsidR="00891C93" w:rsidRDefault="00891C93" w:rsidP="00891C93">
            <w:pPr>
              <w:pStyle w:val="af1"/>
              <w:widowControl w:val="0"/>
              <w:autoSpaceDE w:val="0"/>
              <w:autoSpaceDN w:val="0"/>
              <w:adjustRightInd w:val="0"/>
              <w:rPr>
                <w:rFonts w:ascii="Times New Roman" w:hAnsi="Times New Roman" w:cs="Times New Roman"/>
              </w:rPr>
            </w:pPr>
            <w:r>
              <w:rPr>
                <w:rFonts w:ascii="Times New Roman" w:hAnsi="Times New Roman" w:cs="Times New Roman"/>
              </w:rPr>
              <w:t>Номер банковского счета 40102810245370000011</w:t>
            </w:r>
          </w:p>
          <w:p w:rsidR="00891C93" w:rsidRPr="00135B38" w:rsidRDefault="00891C93" w:rsidP="00891C93">
            <w:pPr>
              <w:pStyle w:val="af1"/>
              <w:widowControl w:val="0"/>
              <w:autoSpaceDE w:val="0"/>
              <w:autoSpaceDN w:val="0"/>
              <w:adjustRightInd w:val="0"/>
              <w:rPr>
                <w:rFonts w:ascii="Times New Roman" w:hAnsi="Times New Roman" w:cs="Times New Roman"/>
              </w:rPr>
            </w:pPr>
            <w:r>
              <w:rPr>
                <w:rFonts w:ascii="Times New Roman" w:hAnsi="Times New Roman" w:cs="Times New Roman"/>
              </w:rPr>
              <w:t>Казначейский счет 03231643046051511900</w:t>
            </w:r>
          </w:p>
          <w:p w:rsidR="006F2223" w:rsidRDefault="00891C93" w:rsidP="00891C93">
            <w:pPr>
              <w:pStyle w:val="af1"/>
              <w:widowControl w:val="0"/>
              <w:autoSpaceDE w:val="0"/>
              <w:autoSpaceDN w:val="0"/>
              <w:adjustRightInd w:val="0"/>
              <w:rPr>
                <w:rFonts w:ascii="Times New Roman" w:hAnsi="Times New Roman" w:cs="Times New Roman"/>
              </w:rPr>
            </w:pPr>
            <w:r w:rsidRPr="00891C93">
              <w:rPr>
                <w:rFonts w:ascii="Times New Roman" w:hAnsi="Times New Roman" w:cs="Times New Roman"/>
              </w:rPr>
              <w:t>ОКТМО 04605151</w:t>
            </w:r>
          </w:p>
          <w:p w:rsidR="00891C93" w:rsidRPr="00891C93" w:rsidRDefault="00891C93" w:rsidP="00891C93">
            <w:pPr>
              <w:pStyle w:val="af1"/>
              <w:widowControl w:val="0"/>
              <w:autoSpaceDE w:val="0"/>
              <w:autoSpaceDN w:val="0"/>
              <w:adjustRightInd w:val="0"/>
              <w:rPr>
                <w:rFonts w:ascii="Times New Roman" w:hAnsi="Times New Roman" w:cs="Times New Roman"/>
              </w:rPr>
            </w:pPr>
            <w:r>
              <w:rPr>
                <w:rFonts w:ascii="Times New Roman" w:hAnsi="Times New Roman" w:cs="Times New Roman"/>
              </w:rPr>
              <w:t>Получатель Администрация поселка Березовка</w:t>
            </w:r>
          </w:p>
        </w:tc>
      </w:tr>
      <w:tr w:rsidR="001C2ADA" w:rsidRPr="00A64044" w:rsidTr="006F2223">
        <w:trPr>
          <w:trHeight w:val="295"/>
        </w:trPr>
        <w:tc>
          <w:tcPr>
            <w:tcW w:w="10022" w:type="dxa"/>
          </w:tcPr>
          <w:p w:rsidR="001C2ADA" w:rsidRPr="00FB516B" w:rsidRDefault="001C2ADA" w:rsidP="007E379C">
            <w:pPr>
              <w:jc w:val="center"/>
              <w:rPr>
                <w:rFonts w:ascii="Times New Roman" w:hAnsi="Times New Roman"/>
                <w:b/>
                <w:sz w:val="24"/>
                <w:szCs w:val="24"/>
              </w:rPr>
            </w:pPr>
            <w:r w:rsidRPr="00FB516B">
              <w:rPr>
                <w:rFonts w:ascii="Times New Roman" w:hAnsi="Times New Roman"/>
                <w:b/>
                <w:sz w:val="24"/>
                <w:szCs w:val="24"/>
              </w:rPr>
              <w:t>Покупатель:</w:t>
            </w:r>
          </w:p>
        </w:tc>
      </w:tr>
      <w:tr w:rsidR="001C2ADA" w:rsidRPr="00A64044" w:rsidTr="007E379C">
        <w:trPr>
          <w:trHeight w:val="576"/>
        </w:trPr>
        <w:tc>
          <w:tcPr>
            <w:tcW w:w="10022" w:type="dxa"/>
          </w:tcPr>
          <w:p w:rsidR="001C2ADA" w:rsidRPr="00FB516B" w:rsidRDefault="001C2ADA" w:rsidP="007E379C">
            <w:pPr>
              <w:spacing w:after="0"/>
              <w:rPr>
                <w:rFonts w:ascii="Times New Roman" w:hAnsi="Times New Roman"/>
                <w:color w:val="000000"/>
                <w:spacing w:val="-2"/>
                <w:sz w:val="24"/>
                <w:szCs w:val="24"/>
              </w:rPr>
            </w:pPr>
            <w:r w:rsidRPr="00FB516B">
              <w:rPr>
                <w:rFonts w:ascii="Times New Roman" w:hAnsi="Times New Roman"/>
                <w:color w:val="000000"/>
                <w:spacing w:val="-2"/>
                <w:sz w:val="24"/>
                <w:szCs w:val="24"/>
              </w:rPr>
              <w:t>Ф</w:t>
            </w:r>
            <w:r w:rsidR="005B0A68">
              <w:rPr>
                <w:rFonts w:ascii="Times New Roman" w:hAnsi="Times New Roman"/>
                <w:color w:val="000000"/>
                <w:spacing w:val="-2"/>
                <w:sz w:val="24"/>
                <w:szCs w:val="24"/>
              </w:rPr>
              <w:t>.</w:t>
            </w:r>
            <w:r w:rsidRPr="00FB516B">
              <w:rPr>
                <w:rFonts w:ascii="Times New Roman" w:hAnsi="Times New Roman"/>
                <w:color w:val="000000"/>
                <w:spacing w:val="-2"/>
                <w:sz w:val="24"/>
                <w:szCs w:val="24"/>
              </w:rPr>
              <w:t>И</w:t>
            </w:r>
            <w:r w:rsidR="005B0A68">
              <w:rPr>
                <w:rFonts w:ascii="Times New Roman" w:hAnsi="Times New Roman"/>
                <w:color w:val="000000"/>
                <w:spacing w:val="-2"/>
                <w:sz w:val="24"/>
                <w:szCs w:val="24"/>
              </w:rPr>
              <w:t>.</w:t>
            </w:r>
            <w:r w:rsidRPr="00FB516B">
              <w:rPr>
                <w:rFonts w:ascii="Times New Roman" w:hAnsi="Times New Roman"/>
                <w:color w:val="000000"/>
                <w:spacing w:val="-2"/>
                <w:sz w:val="24"/>
                <w:szCs w:val="24"/>
              </w:rPr>
              <w:t>О</w:t>
            </w:r>
          </w:p>
          <w:p w:rsidR="001C2ADA" w:rsidRPr="00FB516B" w:rsidRDefault="001C2ADA" w:rsidP="007E379C">
            <w:pPr>
              <w:spacing w:after="0"/>
              <w:rPr>
                <w:rFonts w:ascii="Times New Roman" w:hAnsi="Times New Roman"/>
                <w:sz w:val="24"/>
                <w:szCs w:val="24"/>
              </w:rPr>
            </w:pPr>
            <w:r w:rsidRPr="00FB516B">
              <w:rPr>
                <w:rFonts w:ascii="Times New Roman" w:hAnsi="Times New Roman"/>
                <w:color w:val="000000"/>
                <w:spacing w:val="-2"/>
                <w:sz w:val="24"/>
                <w:szCs w:val="24"/>
              </w:rPr>
              <w:t>Па</w:t>
            </w:r>
            <w:r w:rsidRPr="00FB516B">
              <w:rPr>
                <w:rFonts w:ascii="Times New Roman" w:hAnsi="Times New Roman"/>
                <w:color w:val="000000"/>
                <w:sz w:val="24"/>
                <w:szCs w:val="24"/>
              </w:rPr>
              <w:t xml:space="preserve">спорт    </w:t>
            </w:r>
            <w:r w:rsidRPr="00FB516B">
              <w:rPr>
                <w:rFonts w:ascii="Times New Roman" w:hAnsi="Times New Roman"/>
                <w:sz w:val="24"/>
                <w:szCs w:val="24"/>
              </w:rPr>
              <w:t xml:space="preserve"> выдан   г., код подразделения </w:t>
            </w:r>
          </w:p>
          <w:p w:rsidR="001C2ADA" w:rsidRPr="00FB516B" w:rsidRDefault="001C2ADA" w:rsidP="007E379C">
            <w:pPr>
              <w:spacing w:after="0"/>
              <w:jc w:val="both"/>
              <w:rPr>
                <w:rFonts w:ascii="Times New Roman" w:hAnsi="Times New Roman"/>
                <w:sz w:val="24"/>
                <w:szCs w:val="24"/>
              </w:rPr>
            </w:pPr>
            <w:r w:rsidRPr="00FB516B">
              <w:rPr>
                <w:rFonts w:ascii="Times New Roman" w:hAnsi="Times New Roman"/>
                <w:sz w:val="24"/>
                <w:szCs w:val="24"/>
              </w:rPr>
              <w:t xml:space="preserve">Состоит на регистрационном учете по адресу: </w:t>
            </w:r>
          </w:p>
        </w:tc>
      </w:tr>
    </w:tbl>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r w:rsidRPr="00FB516B">
        <w:rPr>
          <w:rFonts w:ascii="Times New Roman" w:hAnsi="Times New Roman"/>
          <w:b/>
          <w:bCs/>
          <w:color w:val="000000"/>
          <w:spacing w:val="26"/>
          <w:sz w:val="24"/>
          <w:szCs w:val="24"/>
        </w:rPr>
        <w:t xml:space="preserve">            11.</w:t>
      </w:r>
      <w:r w:rsidRPr="00FB516B">
        <w:rPr>
          <w:rFonts w:ascii="Times New Roman" w:hAnsi="Times New Roman"/>
          <w:b/>
          <w:bCs/>
          <w:color w:val="000000"/>
          <w:sz w:val="24"/>
          <w:szCs w:val="24"/>
        </w:rPr>
        <w:t xml:space="preserve"> П</w:t>
      </w:r>
      <w:r w:rsidRPr="00FB516B">
        <w:rPr>
          <w:rFonts w:ascii="Times New Roman" w:hAnsi="Times New Roman"/>
          <w:b/>
          <w:bCs/>
          <w:color w:val="000000"/>
          <w:spacing w:val="-2"/>
          <w:sz w:val="24"/>
          <w:szCs w:val="24"/>
        </w:rPr>
        <w:t>одписи сторон</w:t>
      </w: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sz w:val="24"/>
          <w:szCs w:val="24"/>
        </w:rPr>
      </w:pPr>
    </w:p>
    <w:tbl>
      <w:tblPr>
        <w:tblW w:w="0" w:type="auto"/>
        <w:tblLook w:val="01E0"/>
      </w:tblPr>
      <w:tblGrid>
        <w:gridCol w:w="4790"/>
        <w:gridCol w:w="4781"/>
      </w:tblGrid>
      <w:tr w:rsidR="001C2ADA" w:rsidRPr="00FB516B" w:rsidTr="007E379C">
        <w:trPr>
          <w:trHeight w:val="1873"/>
        </w:trPr>
        <w:tc>
          <w:tcPr>
            <w:tcW w:w="4790" w:type="dxa"/>
          </w:tcPr>
          <w:p w:rsidR="001C2ADA" w:rsidRPr="007D389E" w:rsidRDefault="001C2ADA" w:rsidP="007E379C">
            <w:pPr>
              <w:spacing w:after="0"/>
              <w:rPr>
                <w:rFonts w:ascii="Times New Roman" w:hAnsi="Times New Roman"/>
                <w:sz w:val="24"/>
                <w:szCs w:val="24"/>
              </w:rPr>
            </w:pPr>
          </w:p>
          <w:p w:rsidR="001C2ADA" w:rsidRPr="007D389E" w:rsidRDefault="001C2ADA" w:rsidP="007E379C">
            <w:pPr>
              <w:spacing w:after="0"/>
              <w:rPr>
                <w:rFonts w:ascii="Times New Roman" w:hAnsi="Times New Roman"/>
                <w:sz w:val="24"/>
                <w:szCs w:val="24"/>
              </w:rPr>
            </w:pPr>
            <w:r w:rsidRPr="007D389E">
              <w:rPr>
                <w:rFonts w:ascii="Times New Roman" w:hAnsi="Times New Roman"/>
                <w:sz w:val="24"/>
                <w:szCs w:val="24"/>
              </w:rPr>
              <w:t>Продавец:</w:t>
            </w:r>
          </w:p>
          <w:p w:rsidR="001C2ADA" w:rsidRPr="007D389E" w:rsidRDefault="001C2ADA" w:rsidP="007E379C">
            <w:pPr>
              <w:spacing w:after="0"/>
              <w:rPr>
                <w:rFonts w:ascii="Times New Roman" w:hAnsi="Times New Roman"/>
                <w:sz w:val="24"/>
                <w:szCs w:val="24"/>
              </w:rPr>
            </w:pPr>
            <w:r w:rsidRPr="007D389E">
              <w:rPr>
                <w:rFonts w:ascii="Times New Roman" w:hAnsi="Times New Roman"/>
                <w:sz w:val="24"/>
                <w:szCs w:val="24"/>
              </w:rPr>
              <w:t>Администрация поселка Березовка</w:t>
            </w:r>
          </w:p>
          <w:p w:rsidR="001C2ADA" w:rsidRPr="007D389E" w:rsidRDefault="001C2ADA" w:rsidP="007E379C">
            <w:pPr>
              <w:spacing w:after="0"/>
              <w:rPr>
                <w:rFonts w:ascii="Times New Roman" w:hAnsi="Times New Roman"/>
                <w:sz w:val="24"/>
                <w:szCs w:val="24"/>
              </w:rPr>
            </w:pPr>
            <w:r w:rsidRPr="007D389E">
              <w:rPr>
                <w:rFonts w:ascii="Times New Roman" w:hAnsi="Times New Roman"/>
                <w:sz w:val="24"/>
                <w:szCs w:val="24"/>
              </w:rPr>
              <w:t xml:space="preserve">в лице Главы поселка </w:t>
            </w:r>
          </w:p>
          <w:p w:rsidR="001C2ADA" w:rsidRPr="007D389E" w:rsidRDefault="0071147D" w:rsidP="007E379C">
            <w:pPr>
              <w:spacing w:after="0"/>
              <w:rPr>
                <w:rFonts w:ascii="Times New Roman" w:hAnsi="Times New Roman"/>
                <w:sz w:val="24"/>
                <w:szCs w:val="24"/>
              </w:rPr>
            </w:pPr>
            <w:r>
              <w:rPr>
                <w:rFonts w:ascii="Times New Roman" w:hAnsi="Times New Roman"/>
                <w:sz w:val="24"/>
                <w:szCs w:val="24"/>
              </w:rPr>
              <w:t>Ф.И.О</w:t>
            </w:r>
          </w:p>
          <w:p w:rsidR="001C2ADA" w:rsidRDefault="001C2ADA" w:rsidP="007E379C">
            <w:pPr>
              <w:spacing w:after="0"/>
              <w:rPr>
                <w:rFonts w:ascii="Times New Roman" w:hAnsi="Times New Roman"/>
                <w:sz w:val="24"/>
                <w:szCs w:val="24"/>
              </w:rPr>
            </w:pPr>
          </w:p>
          <w:p w:rsidR="0071147D" w:rsidRDefault="0071147D" w:rsidP="007E379C">
            <w:pPr>
              <w:spacing w:after="0"/>
              <w:rPr>
                <w:rFonts w:ascii="Times New Roman" w:hAnsi="Times New Roman"/>
                <w:sz w:val="24"/>
                <w:szCs w:val="24"/>
              </w:rPr>
            </w:pPr>
          </w:p>
          <w:p w:rsidR="0071147D" w:rsidRDefault="0071147D" w:rsidP="007E379C">
            <w:pPr>
              <w:spacing w:after="0"/>
              <w:rPr>
                <w:rFonts w:ascii="Times New Roman" w:hAnsi="Times New Roman"/>
                <w:sz w:val="24"/>
                <w:szCs w:val="24"/>
              </w:rPr>
            </w:pPr>
          </w:p>
          <w:p w:rsidR="0071147D" w:rsidRDefault="0071147D" w:rsidP="007E379C">
            <w:pPr>
              <w:spacing w:after="0"/>
              <w:rPr>
                <w:rFonts w:ascii="Times New Roman" w:hAnsi="Times New Roman"/>
                <w:sz w:val="24"/>
                <w:szCs w:val="24"/>
              </w:rPr>
            </w:pPr>
          </w:p>
          <w:p w:rsidR="0071147D" w:rsidRDefault="0071147D" w:rsidP="007E379C">
            <w:pPr>
              <w:spacing w:after="0"/>
              <w:rPr>
                <w:rFonts w:ascii="Times New Roman" w:hAnsi="Times New Roman"/>
                <w:sz w:val="24"/>
                <w:szCs w:val="24"/>
              </w:rPr>
            </w:pPr>
          </w:p>
          <w:p w:rsidR="0071147D" w:rsidRDefault="0071147D" w:rsidP="007E379C">
            <w:pPr>
              <w:spacing w:after="0"/>
              <w:rPr>
                <w:rFonts w:ascii="Times New Roman" w:hAnsi="Times New Roman"/>
                <w:sz w:val="24"/>
                <w:szCs w:val="24"/>
              </w:rPr>
            </w:pPr>
          </w:p>
          <w:p w:rsidR="0071147D" w:rsidRPr="007D389E" w:rsidRDefault="0071147D" w:rsidP="007E379C">
            <w:pPr>
              <w:spacing w:after="0"/>
              <w:rPr>
                <w:rFonts w:ascii="Times New Roman" w:hAnsi="Times New Roman"/>
                <w:sz w:val="24"/>
                <w:szCs w:val="24"/>
              </w:rPr>
            </w:pPr>
          </w:p>
        </w:tc>
        <w:tc>
          <w:tcPr>
            <w:tcW w:w="4781" w:type="dxa"/>
          </w:tcPr>
          <w:p w:rsidR="001C2ADA" w:rsidRPr="00FB516B" w:rsidRDefault="001C2ADA" w:rsidP="007E379C">
            <w:pPr>
              <w:spacing w:after="0"/>
              <w:rPr>
                <w:rFonts w:ascii="Times New Roman" w:hAnsi="Times New Roman"/>
                <w:sz w:val="24"/>
                <w:szCs w:val="24"/>
              </w:rPr>
            </w:pPr>
          </w:p>
          <w:p w:rsidR="001C2ADA" w:rsidRPr="00FB516B" w:rsidRDefault="001C2ADA" w:rsidP="007E379C">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7E379C">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7E379C">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7E379C">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005B0A68">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_______________________</w:t>
            </w:r>
          </w:p>
          <w:p w:rsidR="001C2ADA" w:rsidRPr="00B31616" w:rsidRDefault="001C2ADA" w:rsidP="007E379C">
            <w:pPr>
              <w:spacing w:after="0"/>
              <w:rPr>
                <w:rFonts w:ascii="Times New Roman" w:hAnsi="Times New Roman"/>
                <w:sz w:val="20"/>
                <w:szCs w:val="20"/>
              </w:rPr>
            </w:pPr>
            <w:r w:rsidRPr="00B31616">
              <w:rPr>
                <w:rFonts w:ascii="Times New Roman" w:hAnsi="Times New Roman"/>
                <w:sz w:val="20"/>
                <w:szCs w:val="20"/>
              </w:rPr>
              <w:t xml:space="preserve">                                         </w:t>
            </w:r>
            <w:r w:rsidR="00B31616">
              <w:rPr>
                <w:rFonts w:ascii="Times New Roman" w:hAnsi="Times New Roman"/>
                <w:sz w:val="20"/>
                <w:szCs w:val="20"/>
              </w:rPr>
              <w:t xml:space="preserve">     </w:t>
            </w:r>
            <w:r w:rsidRPr="00B31616">
              <w:rPr>
                <w:rFonts w:ascii="Times New Roman" w:hAnsi="Times New Roman"/>
                <w:sz w:val="20"/>
                <w:szCs w:val="20"/>
              </w:rPr>
              <w:t xml:space="preserve"> (подпись) </w:t>
            </w:r>
          </w:p>
          <w:p w:rsidR="001C2ADA" w:rsidRPr="00FB516B" w:rsidRDefault="001C2ADA" w:rsidP="007E379C">
            <w:pPr>
              <w:spacing w:after="0"/>
              <w:rPr>
                <w:rFonts w:ascii="Times New Roman" w:hAnsi="Times New Roman"/>
                <w:sz w:val="24"/>
                <w:szCs w:val="24"/>
              </w:rPr>
            </w:pPr>
            <w:r w:rsidRPr="00B31616">
              <w:rPr>
                <w:rFonts w:ascii="Times New Roman" w:hAnsi="Times New Roman"/>
                <w:sz w:val="20"/>
                <w:szCs w:val="20"/>
              </w:rPr>
              <w:t xml:space="preserve">                                           </w:t>
            </w:r>
            <w:r w:rsidR="00B31616">
              <w:rPr>
                <w:rFonts w:ascii="Times New Roman" w:hAnsi="Times New Roman"/>
                <w:sz w:val="20"/>
                <w:szCs w:val="20"/>
              </w:rPr>
              <w:t xml:space="preserve">     </w:t>
            </w:r>
            <w:r w:rsidRPr="00B31616">
              <w:rPr>
                <w:rFonts w:ascii="Times New Roman" w:hAnsi="Times New Roman"/>
                <w:sz w:val="20"/>
                <w:szCs w:val="20"/>
              </w:rPr>
              <w:t xml:space="preserve">   М.П.</w:t>
            </w:r>
          </w:p>
        </w:tc>
      </w:tr>
      <w:tr w:rsidR="001C2ADA" w:rsidRPr="00FB516B" w:rsidTr="007E379C">
        <w:trPr>
          <w:trHeight w:val="1226"/>
        </w:trPr>
        <w:tc>
          <w:tcPr>
            <w:tcW w:w="4790" w:type="dxa"/>
          </w:tcPr>
          <w:p w:rsidR="001C2ADA" w:rsidRPr="007D389E" w:rsidRDefault="001C2ADA" w:rsidP="007E379C">
            <w:pPr>
              <w:spacing w:after="0"/>
              <w:jc w:val="both"/>
              <w:rPr>
                <w:rFonts w:ascii="Times New Roman" w:hAnsi="Times New Roman"/>
                <w:sz w:val="24"/>
                <w:szCs w:val="24"/>
              </w:rPr>
            </w:pPr>
            <w:r w:rsidRPr="007D389E">
              <w:rPr>
                <w:rFonts w:ascii="Times New Roman" w:hAnsi="Times New Roman"/>
                <w:sz w:val="24"/>
                <w:szCs w:val="24"/>
              </w:rPr>
              <w:t xml:space="preserve">Покупатель: </w:t>
            </w:r>
          </w:p>
          <w:p w:rsidR="001C2ADA" w:rsidRPr="007D389E" w:rsidRDefault="009665B4" w:rsidP="007E379C">
            <w:pPr>
              <w:spacing w:after="0"/>
              <w:rPr>
                <w:rFonts w:ascii="Times New Roman" w:hAnsi="Times New Roman"/>
                <w:sz w:val="24"/>
                <w:szCs w:val="24"/>
              </w:rPr>
            </w:pPr>
            <w:r>
              <w:rPr>
                <w:rFonts w:ascii="Times New Roman" w:hAnsi="Times New Roman"/>
                <w:sz w:val="24"/>
                <w:szCs w:val="24"/>
              </w:rPr>
              <w:t>Ф.И.О</w:t>
            </w:r>
          </w:p>
          <w:p w:rsidR="001C2ADA" w:rsidRPr="007D389E" w:rsidRDefault="001C2ADA" w:rsidP="007E379C">
            <w:pPr>
              <w:spacing w:after="0"/>
              <w:rPr>
                <w:rFonts w:ascii="Times New Roman" w:hAnsi="Times New Roman"/>
                <w:sz w:val="24"/>
                <w:szCs w:val="24"/>
              </w:rPr>
            </w:pPr>
          </w:p>
        </w:tc>
        <w:tc>
          <w:tcPr>
            <w:tcW w:w="4781" w:type="dxa"/>
          </w:tcPr>
          <w:p w:rsidR="001C2ADA" w:rsidRPr="00FB516B" w:rsidRDefault="001C2ADA" w:rsidP="007E379C">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7E379C">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_______________________</w:t>
            </w:r>
          </w:p>
          <w:p w:rsidR="001C2ADA" w:rsidRPr="00B31616" w:rsidRDefault="001C2ADA" w:rsidP="007E379C">
            <w:pPr>
              <w:spacing w:after="0"/>
              <w:rPr>
                <w:rFonts w:ascii="Times New Roman" w:hAnsi="Times New Roman"/>
                <w:sz w:val="20"/>
                <w:szCs w:val="20"/>
              </w:rPr>
            </w:pPr>
            <w:r w:rsidRPr="00B31616">
              <w:rPr>
                <w:rFonts w:ascii="Times New Roman" w:hAnsi="Times New Roman"/>
                <w:sz w:val="20"/>
                <w:szCs w:val="20"/>
              </w:rPr>
              <w:t xml:space="preserve">                                         </w:t>
            </w:r>
            <w:r w:rsidR="00B31616">
              <w:rPr>
                <w:rFonts w:ascii="Times New Roman" w:hAnsi="Times New Roman"/>
                <w:sz w:val="20"/>
                <w:szCs w:val="20"/>
              </w:rPr>
              <w:t xml:space="preserve">     </w:t>
            </w:r>
            <w:r w:rsidRPr="00B31616">
              <w:rPr>
                <w:rFonts w:ascii="Times New Roman" w:hAnsi="Times New Roman"/>
                <w:sz w:val="20"/>
                <w:szCs w:val="20"/>
              </w:rPr>
              <w:t xml:space="preserve"> (подпись)                             </w:t>
            </w:r>
          </w:p>
        </w:tc>
      </w:tr>
    </w:tbl>
    <w:p w:rsidR="001C2ADA" w:rsidRDefault="001C2ADA" w:rsidP="007D389E">
      <w:pPr>
        <w:tabs>
          <w:tab w:val="left" w:pos="4111"/>
        </w:tabs>
      </w:pPr>
      <w:r w:rsidRPr="00A64044">
        <w:t xml:space="preserve">                                                                                                                   </w:t>
      </w:r>
      <w:r>
        <w:t xml:space="preserve">               </w:t>
      </w:r>
    </w:p>
    <w:p w:rsidR="00ED6A27" w:rsidRDefault="00ED6A27" w:rsidP="007D389E"/>
    <w:sectPr w:rsidR="00ED6A27" w:rsidSect="009665B4">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EC" w:rsidRDefault="00262DEC" w:rsidP="00ED6A27">
      <w:pPr>
        <w:spacing w:after="0" w:line="240" w:lineRule="auto"/>
      </w:pPr>
      <w:r>
        <w:separator/>
      </w:r>
    </w:p>
  </w:endnote>
  <w:endnote w:type="continuationSeparator" w:id="1">
    <w:p w:rsidR="00262DEC" w:rsidRDefault="00262DEC" w:rsidP="00ED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eterburg">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EC" w:rsidRDefault="00262DEC" w:rsidP="00ED6A27">
      <w:pPr>
        <w:spacing w:after="0" w:line="240" w:lineRule="auto"/>
      </w:pPr>
      <w:r>
        <w:separator/>
      </w:r>
    </w:p>
  </w:footnote>
  <w:footnote w:type="continuationSeparator" w:id="1">
    <w:p w:rsidR="00262DEC" w:rsidRDefault="00262DEC" w:rsidP="00ED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1662F"/>
    <w:rsid w:val="0001114C"/>
    <w:rsid w:val="000131A6"/>
    <w:rsid w:val="000134E7"/>
    <w:rsid w:val="00024106"/>
    <w:rsid w:val="00034513"/>
    <w:rsid w:val="000501C3"/>
    <w:rsid w:val="00050DA4"/>
    <w:rsid w:val="00055F4F"/>
    <w:rsid w:val="000754F5"/>
    <w:rsid w:val="00083C3E"/>
    <w:rsid w:val="000B2634"/>
    <w:rsid w:val="000C32BE"/>
    <w:rsid w:val="000C3B91"/>
    <w:rsid w:val="000C71A7"/>
    <w:rsid w:val="000F269A"/>
    <w:rsid w:val="000F61D6"/>
    <w:rsid w:val="000F67BA"/>
    <w:rsid w:val="00102057"/>
    <w:rsid w:val="00106B7F"/>
    <w:rsid w:val="00106E8E"/>
    <w:rsid w:val="00114A6E"/>
    <w:rsid w:val="00130B4A"/>
    <w:rsid w:val="00130FF1"/>
    <w:rsid w:val="00140C88"/>
    <w:rsid w:val="0014388E"/>
    <w:rsid w:val="00143D97"/>
    <w:rsid w:val="00144AA8"/>
    <w:rsid w:val="001521C7"/>
    <w:rsid w:val="00153660"/>
    <w:rsid w:val="001604F9"/>
    <w:rsid w:val="00161BA4"/>
    <w:rsid w:val="0016331A"/>
    <w:rsid w:val="00170307"/>
    <w:rsid w:val="001748D7"/>
    <w:rsid w:val="001812F9"/>
    <w:rsid w:val="00184802"/>
    <w:rsid w:val="001973E1"/>
    <w:rsid w:val="001C0A25"/>
    <w:rsid w:val="001C2ADA"/>
    <w:rsid w:val="001D0487"/>
    <w:rsid w:val="001D7939"/>
    <w:rsid w:val="001E161C"/>
    <w:rsid w:val="001F2CC7"/>
    <w:rsid w:val="002027B8"/>
    <w:rsid w:val="00205BC3"/>
    <w:rsid w:val="002072D1"/>
    <w:rsid w:val="002242C6"/>
    <w:rsid w:val="00235E72"/>
    <w:rsid w:val="00257FFA"/>
    <w:rsid w:val="00262DEC"/>
    <w:rsid w:val="00277A27"/>
    <w:rsid w:val="002901A1"/>
    <w:rsid w:val="002A00CD"/>
    <w:rsid w:val="002A43EC"/>
    <w:rsid w:val="002A7426"/>
    <w:rsid w:val="002B19DA"/>
    <w:rsid w:val="002B6CAC"/>
    <w:rsid w:val="002D293B"/>
    <w:rsid w:val="002F4699"/>
    <w:rsid w:val="002F50F3"/>
    <w:rsid w:val="0030374E"/>
    <w:rsid w:val="00313531"/>
    <w:rsid w:val="0033484C"/>
    <w:rsid w:val="00344490"/>
    <w:rsid w:val="00351232"/>
    <w:rsid w:val="00366A0A"/>
    <w:rsid w:val="00376778"/>
    <w:rsid w:val="00380383"/>
    <w:rsid w:val="00392C20"/>
    <w:rsid w:val="003A66F1"/>
    <w:rsid w:val="003D37E5"/>
    <w:rsid w:val="003E02DC"/>
    <w:rsid w:val="00407559"/>
    <w:rsid w:val="00420939"/>
    <w:rsid w:val="00423634"/>
    <w:rsid w:val="004244B2"/>
    <w:rsid w:val="00425599"/>
    <w:rsid w:val="00426464"/>
    <w:rsid w:val="00431D36"/>
    <w:rsid w:val="0046396E"/>
    <w:rsid w:val="00465F87"/>
    <w:rsid w:val="00487E99"/>
    <w:rsid w:val="004A74F7"/>
    <w:rsid w:val="004B387E"/>
    <w:rsid w:val="004B4CAD"/>
    <w:rsid w:val="004D33EF"/>
    <w:rsid w:val="004E62ED"/>
    <w:rsid w:val="004F375C"/>
    <w:rsid w:val="004F4DDD"/>
    <w:rsid w:val="004F7F45"/>
    <w:rsid w:val="0051411A"/>
    <w:rsid w:val="005265F2"/>
    <w:rsid w:val="005444B3"/>
    <w:rsid w:val="00583E72"/>
    <w:rsid w:val="00590C28"/>
    <w:rsid w:val="005B07D2"/>
    <w:rsid w:val="005B0A68"/>
    <w:rsid w:val="005C2540"/>
    <w:rsid w:val="005D0F9E"/>
    <w:rsid w:val="005E2FCA"/>
    <w:rsid w:val="005F2F64"/>
    <w:rsid w:val="005F3600"/>
    <w:rsid w:val="00611EDD"/>
    <w:rsid w:val="0061495A"/>
    <w:rsid w:val="006333F6"/>
    <w:rsid w:val="00650C70"/>
    <w:rsid w:val="00667333"/>
    <w:rsid w:val="00671F80"/>
    <w:rsid w:val="00680E23"/>
    <w:rsid w:val="00686697"/>
    <w:rsid w:val="00696805"/>
    <w:rsid w:val="006A2567"/>
    <w:rsid w:val="006A4EE2"/>
    <w:rsid w:val="006D4D3B"/>
    <w:rsid w:val="006D5503"/>
    <w:rsid w:val="006D7CA3"/>
    <w:rsid w:val="006E45CC"/>
    <w:rsid w:val="006E561F"/>
    <w:rsid w:val="006F2223"/>
    <w:rsid w:val="006F6E53"/>
    <w:rsid w:val="0070173B"/>
    <w:rsid w:val="00705456"/>
    <w:rsid w:val="0071147D"/>
    <w:rsid w:val="007133AE"/>
    <w:rsid w:val="007230B0"/>
    <w:rsid w:val="007248DC"/>
    <w:rsid w:val="00741135"/>
    <w:rsid w:val="00745482"/>
    <w:rsid w:val="00752B72"/>
    <w:rsid w:val="0077140D"/>
    <w:rsid w:val="007B3107"/>
    <w:rsid w:val="007C0F12"/>
    <w:rsid w:val="007C668F"/>
    <w:rsid w:val="007D0A03"/>
    <w:rsid w:val="007D389E"/>
    <w:rsid w:val="007D5235"/>
    <w:rsid w:val="007E09D4"/>
    <w:rsid w:val="007E379C"/>
    <w:rsid w:val="007E66DE"/>
    <w:rsid w:val="007E6B24"/>
    <w:rsid w:val="007F1178"/>
    <w:rsid w:val="008039ED"/>
    <w:rsid w:val="0082761C"/>
    <w:rsid w:val="00841C8B"/>
    <w:rsid w:val="00861A76"/>
    <w:rsid w:val="00864EC8"/>
    <w:rsid w:val="00883C4E"/>
    <w:rsid w:val="00883E17"/>
    <w:rsid w:val="00891C93"/>
    <w:rsid w:val="008947FE"/>
    <w:rsid w:val="0089716D"/>
    <w:rsid w:val="008A26C7"/>
    <w:rsid w:val="008C29D1"/>
    <w:rsid w:val="008C5950"/>
    <w:rsid w:val="008D55AC"/>
    <w:rsid w:val="008F1A6D"/>
    <w:rsid w:val="008F4897"/>
    <w:rsid w:val="008F5A31"/>
    <w:rsid w:val="009029D5"/>
    <w:rsid w:val="0091561F"/>
    <w:rsid w:val="00924F4A"/>
    <w:rsid w:val="00943E46"/>
    <w:rsid w:val="00963890"/>
    <w:rsid w:val="009665B4"/>
    <w:rsid w:val="00970D3E"/>
    <w:rsid w:val="00971985"/>
    <w:rsid w:val="00994E5F"/>
    <w:rsid w:val="009A1519"/>
    <w:rsid w:val="009B2CE1"/>
    <w:rsid w:val="009B4901"/>
    <w:rsid w:val="009C0B13"/>
    <w:rsid w:val="009D020D"/>
    <w:rsid w:val="009D22F0"/>
    <w:rsid w:val="009F6B6A"/>
    <w:rsid w:val="009F7058"/>
    <w:rsid w:val="00A11794"/>
    <w:rsid w:val="00A42A0E"/>
    <w:rsid w:val="00A54779"/>
    <w:rsid w:val="00A565D0"/>
    <w:rsid w:val="00A678CC"/>
    <w:rsid w:val="00AB6B26"/>
    <w:rsid w:val="00AD6290"/>
    <w:rsid w:val="00AE28ED"/>
    <w:rsid w:val="00AE4472"/>
    <w:rsid w:val="00AF11FE"/>
    <w:rsid w:val="00B046D2"/>
    <w:rsid w:val="00B2355A"/>
    <w:rsid w:val="00B31616"/>
    <w:rsid w:val="00B34B3E"/>
    <w:rsid w:val="00B4075A"/>
    <w:rsid w:val="00B4412D"/>
    <w:rsid w:val="00B517F2"/>
    <w:rsid w:val="00B60B0F"/>
    <w:rsid w:val="00B623AF"/>
    <w:rsid w:val="00B635BC"/>
    <w:rsid w:val="00B73DAC"/>
    <w:rsid w:val="00B873E6"/>
    <w:rsid w:val="00B9029D"/>
    <w:rsid w:val="00B9587E"/>
    <w:rsid w:val="00BB2F38"/>
    <w:rsid w:val="00BC3353"/>
    <w:rsid w:val="00BE68F8"/>
    <w:rsid w:val="00BE6D22"/>
    <w:rsid w:val="00BE7B61"/>
    <w:rsid w:val="00C07D3F"/>
    <w:rsid w:val="00C10F5D"/>
    <w:rsid w:val="00C114F3"/>
    <w:rsid w:val="00C13CC4"/>
    <w:rsid w:val="00C162D6"/>
    <w:rsid w:val="00C21392"/>
    <w:rsid w:val="00C24C74"/>
    <w:rsid w:val="00C31F17"/>
    <w:rsid w:val="00C3427B"/>
    <w:rsid w:val="00C4061A"/>
    <w:rsid w:val="00C649AF"/>
    <w:rsid w:val="00C6716A"/>
    <w:rsid w:val="00C749AA"/>
    <w:rsid w:val="00CA29D6"/>
    <w:rsid w:val="00CA3DBA"/>
    <w:rsid w:val="00CA5766"/>
    <w:rsid w:val="00CB67A8"/>
    <w:rsid w:val="00CD5610"/>
    <w:rsid w:val="00D02F06"/>
    <w:rsid w:val="00D07BDB"/>
    <w:rsid w:val="00D11F53"/>
    <w:rsid w:val="00D14E6F"/>
    <w:rsid w:val="00D15EAD"/>
    <w:rsid w:val="00D1662F"/>
    <w:rsid w:val="00D249FC"/>
    <w:rsid w:val="00D42F6C"/>
    <w:rsid w:val="00D4764A"/>
    <w:rsid w:val="00D61FCB"/>
    <w:rsid w:val="00D83AFD"/>
    <w:rsid w:val="00D86ED7"/>
    <w:rsid w:val="00D901B4"/>
    <w:rsid w:val="00DC2D3F"/>
    <w:rsid w:val="00DC481C"/>
    <w:rsid w:val="00DC4CE6"/>
    <w:rsid w:val="00DC6BE5"/>
    <w:rsid w:val="00DC7512"/>
    <w:rsid w:val="00DD140A"/>
    <w:rsid w:val="00DE78F1"/>
    <w:rsid w:val="00DF13A5"/>
    <w:rsid w:val="00DF4A50"/>
    <w:rsid w:val="00E120C7"/>
    <w:rsid w:val="00E1358A"/>
    <w:rsid w:val="00E15A12"/>
    <w:rsid w:val="00E17223"/>
    <w:rsid w:val="00E218C2"/>
    <w:rsid w:val="00E22284"/>
    <w:rsid w:val="00E27818"/>
    <w:rsid w:val="00E370DC"/>
    <w:rsid w:val="00E52F30"/>
    <w:rsid w:val="00E57418"/>
    <w:rsid w:val="00E71C3C"/>
    <w:rsid w:val="00E72F57"/>
    <w:rsid w:val="00E81F59"/>
    <w:rsid w:val="00E92287"/>
    <w:rsid w:val="00E9373B"/>
    <w:rsid w:val="00E946FC"/>
    <w:rsid w:val="00EB23FB"/>
    <w:rsid w:val="00EC17E7"/>
    <w:rsid w:val="00EC3F36"/>
    <w:rsid w:val="00ED6A27"/>
    <w:rsid w:val="00EE17A2"/>
    <w:rsid w:val="00F11CC8"/>
    <w:rsid w:val="00F139F9"/>
    <w:rsid w:val="00F148B5"/>
    <w:rsid w:val="00F153E2"/>
    <w:rsid w:val="00F20A9B"/>
    <w:rsid w:val="00F20E73"/>
    <w:rsid w:val="00F40223"/>
    <w:rsid w:val="00F45798"/>
    <w:rsid w:val="00F52A7A"/>
    <w:rsid w:val="00F7363D"/>
    <w:rsid w:val="00F76FB2"/>
    <w:rsid w:val="00F805D1"/>
    <w:rsid w:val="00F809C8"/>
    <w:rsid w:val="00F87645"/>
    <w:rsid w:val="00F90C3F"/>
    <w:rsid w:val="00FC2EFA"/>
    <w:rsid w:val="00FD0DC3"/>
    <w:rsid w:val="00FD1F34"/>
    <w:rsid w:val="00FD6F18"/>
    <w:rsid w:val="00FF6A8F"/>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1">
    <w:name w:val="heading 1"/>
    <w:basedOn w:val="a"/>
    <w:next w:val="a"/>
    <w:link w:val="10"/>
    <w:uiPriority w:val="9"/>
    <w:qFormat/>
    <w:rsid w:val="001C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26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 w:type="paragraph" w:styleId="ab">
    <w:name w:val="Body Text Indent"/>
    <w:basedOn w:val="a"/>
    <w:link w:val="ac"/>
    <w:uiPriority w:val="99"/>
    <w:semiHidden/>
    <w:unhideWhenUsed/>
    <w:rsid w:val="005265F2"/>
    <w:pPr>
      <w:spacing w:after="120"/>
      <w:ind w:left="283"/>
    </w:pPr>
  </w:style>
  <w:style w:type="character" w:customStyle="1" w:styleId="ac">
    <w:name w:val="Основной текст с отступом Знак"/>
    <w:basedOn w:val="a0"/>
    <w:link w:val="ab"/>
    <w:uiPriority w:val="99"/>
    <w:semiHidden/>
    <w:rsid w:val="005265F2"/>
    <w:rPr>
      <w:rFonts w:ascii="Calibri" w:eastAsia="Times New Roman" w:hAnsi="Calibri" w:cs="Times New Roman"/>
      <w:lang w:eastAsia="ru-RU"/>
    </w:rPr>
  </w:style>
  <w:style w:type="paragraph" w:styleId="33">
    <w:name w:val="Body Text 3"/>
    <w:basedOn w:val="a"/>
    <w:link w:val="34"/>
    <w:uiPriority w:val="99"/>
    <w:semiHidden/>
    <w:unhideWhenUsed/>
    <w:rsid w:val="00ED6A27"/>
    <w:pPr>
      <w:spacing w:after="120"/>
    </w:pPr>
    <w:rPr>
      <w:sz w:val="16"/>
      <w:szCs w:val="16"/>
    </w:rPr>
  </w:style>
  <w:style w:type="character" w:customStyle="1" w:styleId="34">
    <w:name w:val="Основной текст 3 Знак"/>
    <w:basedOn w:val="a0"/>
    <w:link w:val="33"/>
    <w:uiPriority w:val="99"/>
    <w:semiHidden/>
    <w:rsid w:val="00ED6A27"/>
    <w:rPr>
      <w:rFonts w:ascii="Calibri" w:eastAsia="Times New Roman" w:hAnsi="Calibri" w:cs="Times New Roman"/>
      <w:sz w:val="16"/>
      <w:szCs w:val="16"/>
      <w:lang w:eastAsia="ru-RU"/>
    </w:rPr>
  </w:style>
  <w:style w:type="paragraph" w:customStyle="1" w:styleId="11">
    <w:name w:val="Обычный (веб)1"/>
    <w:basedOn w:val="a"/>
    <w:rsid w:val="00ED6A27"/>
    <w:pPr>
      <w:suppressAutoHyphens/>
      <w:spacing w:before="30" w:after="30" w:line="100" w:lineRule="atLeast"/>
    </w:pPr>
    <w:rPr>
      <w:rFonts w:ascii="Arial" w:eastAsia="Lucida Sans Unicode" w:hAnsi="Arial" w:cs="Arial"/>
      <w:color w:val="332E2D"/>
      <w:spacing w:val="2"/>
      <w:kern w:val="1"/>
      <w:sz w:val="24"/>
      <w:szCs w:val="24"/>
      <w:lang w:eastAsia="hi-IN" w:bidi="hi-IN"/>
    </w:rPr>
  </w:style>
  <w:style w:type="character" w:customStyle="1" w:styleId="serp-urlitem">
    <w:name w:val="serp-url__item"/>
    <w:basedOn w:val="a0"/>
    <w:rsid w:val="00ED6A27"/>
  </w:style>
  <w:style w:type="paragraph" w:styleId="ad">
    <w:name w:val="header"/>
    <w:basedOn w:val="a"/>
    <w:link w:val="ae"/>
    <w:uiPriority w:val="99"/>
    <w:semiHidden/>
    <w:unhideWhenUsed/>
    <w:rsid w:val="00ED6A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6A27"/>
    <w:rPr>
      <w:rFonts w:ascii="Calibri" w:eastAsia="Times New Roman" w:hAnsi="Calibri" w:cs="Times New Roman"/>
      <w:lang w:eastAsia="ru-RU"/>
    </w:rPr>
  </w:style>
  <w:style w:type="paragraph" w:styleId="af">
    <w:name w:val="footer"/>
    <w:basedOn w:val="a"/>
    <w:link w:val="af0"/>
    <w:uiPriority w:val="99"/>
    <w:semiHidden/>
    <w:unhideWhenUsed/>
    <w:rsid w:val="00ED6A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6A27"/>
    <w:rPr>
      <w:rFonts w:ascii="Calibri" w:eastAsia="Times New Roman" w:hAnsi="Calibri" w:cs="Times New Roman"/>
      <w:lang w:eastAsia="ru-RU"/>
    </w:rPr>
  </w:style>
  <w:style w:type="character" w:customStyle="1" w:styleId="10">
    <w:name w:val="Заголовок 1 Знак"/>
    <w:basedOn w:val="a0"/>
    <w:link w:val="1"/>
    <w:uiPriority w:val="9"/>
    <w:rsid w:val="001C2ADA"/>
    <w:rPr>
      <w:rFonts w:asciiTheme="majorHAnsi" w:eastAsiaTheme="majorEastAsia" w:hAnsiTheme="majorHAnsi" w:cstheme="majorBidi"/>
      <w:b/>
      <w:bCs/>
      <w:color w:val="365F91" w:themeColor="accent1" w:themeShade="BF"/>
      <w:sz w:val="28"/>
      <w:szCs w:val="28"/>
      <w:lang w:eastAsia="ru-RU"/>
    </w:rPr>
  </w:style>
  <w:style w:type="character" w:customStyle="1" w:styleId="105pt">
    <w:name w:val="Основной текст + 10;5 pt;Полужирный"/>
    <w:basedOn w:val="a0"/>
    <w:rsid w:val="001C2ADA"/>
    <w:rPr>
      <w:rFonts w:ascii="Times New Roman" w:eastAsia="Times New Roman" w:hAnsi="Times New Roman" w:cs="Times New Roman"/>
      <w:b/>
      <w:bCs/>
      <w:i w:val="0"/>
      <w:iCs w:val="0"/>
      <w:smallCaps w:val="0"/>
      <w:strike w:val="0"/>
      <w:spacing w:val="0"/>
      <w:sz w:val="21"/>
      <w:szCs w:val="21"/>
    </w:rPr>
  </w:style>
  <w:style w:type="paragraph" w:styleId="af1">
    <w:name w:val="No Spacing"/>
    <w:uiPriority w:val="1"/>
    <w:qFormat/>
    <w:rsid w:val="001C2ADA"/>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Основной текст1"/>
    <w:basedOn w:val="a0"/>
    <w:rsid w:val="001C2ADA"/>
    <w:rPr>
      <w:rFonts w:ascii="Times New Roman" w:eastAsia="Times New Roman" w:hAnsi="Times New Roman" w:cs="Times New Roman"/>
      <w:b w:val="0"/>
      <w:bCs w:val="0"/>
      <w:i w:val="0"/>
      <w:iCs w:val="0"/>
      <w:smallCaps w:val="0"/>
      <w:strike w:val="0"/>
      <w:spacing w:val="0"/>
      <w:sz w:val="23"/>
      <w:szCs w:val="23"/>
      <w:u w:val="single"/>
      <w:lang w:val="en-US"/>
    </w:rPr>
  </w:style>
  <w:style w:type="table" w:styleId="af2">
    <w:name w:val="Table Grid"/>
    <w:basedOn w:val="a1"/>
    <w:uiPriority w:val="59"/>
    <w:rsid w:val="00EB2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5B0A6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B0A68"/>
    <w:rPr>
      <w:rFonts w:ascii="Tahoma" w:eastAsia="Times New Roman" w:hAnsi="Tahoma" w:cs="Tahoma"/>
      <w:sz w:val="16"/>
      <w:szCs w:val="16"/>
      <w:lang w:eastAsia="ru-RU"/>
    </w:rPr>
  </w:style>
  <w:style w:type="character" w:customStyle="1" w:styleId="20">
    <w:name w:val="Заголовок 2 Знак"/>
    <w:basedOn w:val="a0"/>
    <w:link w:val="2"/>
    <w:uiPriority w:val="9"/>
    <w:rsid w:val="008A26C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692417641">
      <w:bodyDiv w:val="1"/>
      <w:marLeft w:val="0"/>
      <w:marRight w:val="0"/>
      <w:marTop w:val="0"/>
      <w:marBottom w:val="0"/>
      <w:divBdr>
        <w:top w:val="none" w:sz="0" w:space="0" w:color="auto"/>
        <w:left w:val="none" w:sz="0" w:space="0" w:color="auto"/>
        <w:bottom w:val="none" w:sz="0" w:space="0" w:color="auto"/>
        <w:right w:val="none" w:sz="0" w:space="0" w:color="auto"/>
      </w:divBdr>
    </w:div>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0C7E16E410815030BD83F741139B9DA8FF169C68A8654004FB51C946FE49A61F8299CC4yCPCK" TargetMode="External"/><Relationship Id="rId13" Type="http://schemas.openxmlformats.org/officeDocument/2006/relationships/hyperlink" Target="http://www.pgt-berez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6E284811B4BD4BC8BA943EDAD9C0CD5876CD3857937D44C7A2EA0BA7EBB5737B1D9B1AD3WC1CC" TargetMode="External"/><Relationship Id="rId5" Type="http://schemas.openxmlformats.org/officeDocument/2006/relationships/webSettings" Target="webSettings.xml"/><Relationship Id="rId15" Type="http://schemas.openxmlformats.org/officeDocument/2006/relationships/hyperlink" Target="mailto:beradm@krasmail.ru" TargetMode="External"/><Relationship Id="rId10" Type="http://schemas.openxmlformats.org/officeDocument/2006/relationships/hyperlink" Target="consultantplus://offline/ref=9E6E284811B4BD4BC8BA943EDAD9C0CD5876CD3857937D44C7A2EA0BA7EBB5737B1D9B1BDAWC1EC" TargetMode="External"/><Relationship Id="rId4" Type="http://schemas.openxmlformats.org/officeDocument/2006/relationships/settings" Target="settings.xml"/><Relationship Id="rId9" Type="http://schemas.openxmlformats.org/officeDocument/2006/relationships/hyperlink" Target="consultantplus://offline/ref=9E6E284811B4BD4BC8BA943EDAD9C0CD5876CD3857937D44C7A2EA0BA7EBB5737B1D9B1BDBWC17C" TargetMode="External"/><Relationship Id="rId14"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0704-0710-49F5-B991-815FA6C2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8426</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1221</cp:lastModifiedBy>
  <cp:revision>3</cp:revision>
  <cp:lastPrinted>2021-06-09T03:46:00Z</cp:lastPrinted>
  <dcterms:created xsi:type="dcterms:W3CDTF">2021-06-23T07:55:00Z</dcterms:created>
  <dcterms:modified xsi:type="dcterms:W3CDTF">2021-06-23T08:09:00Z</dcterms:modified>
</cp:coreProperties>
</file>