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AA" w:rsidRDefault="001464AA" w:rsidP="00AD2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5ED60AE" wp14:editId="3EA2BBBE">
            <wp:simplePos x="0" y="0"/>
            <wp:positionH relativeFrom="margin">
              <wp:align>left</wp:align>
            </wp:positionH>
            <wp:positionV relativeFrom="margin">
              <wp:posOffset>-437874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4AA" w:rsidRDefault="001464AA" w:rsidP="00AD2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A44" w:rsidRPr="00AD2A44" w:rsidRDefault="00AD2A44" w:rsidP="00AD2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44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осуществляет контроль за деятельностью арбитражных управляющих</w:t>
      </w:r>
    </w:p>
    <w:p w:rsidR="001464AA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  <w:r w:rsidRPr="00AD2A44">
        <w:rPr>
          <w:rFonts w:ascii="Times New Roman" w:hAnsi="Times New Roman" w:cs="Times New Roman"/>
          <w:sz w:val="28"/>
          <w:szCs w:val="28"/>
        </w:rPr>
        <w:t xml:space="preserve">К полномочиям Управления Росреестра по Красноярскому краю относится функция по привлечению арбитражных управляющих к административной ответственности за нарушения законодательства о банкротстве. </w:t>
      </w:r>
    </w:p>
    <w:p w:rsidR="00AD2A44" w:rsidRP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  <w:r w:rsidRPr="00AD2A44">
        <w:rPr>
          <w:rFonts w:ascii="Times New Roman" w:hAnsi="Times New Roman" w:cs="Times New Roman"/>
          <w:sz w:val="28"/>
          <w:szCs w:val="28"/>
        </w:rPr>
        <w:t xml:space="preserve">Арбитражный управляющий – это профессиональный субъект, который назначается арбитражным судом в случаях признания организации или гражданина банкротом. </w:t>
      </w:r>
    </w:p>
    <w:p w:rsidR="00AD2A44" w:rsidRP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  <w:r w:rsidRPr="00AD2A44">
        <w:rPr>
          <w:rFonts w:ascii="Times New Roman" w:hAnsi="Times New Roman" w:cs="Times New Roman"/>
          <w:sz w:val="28"/>
          <w:szCs w:val="28"/>
        </w:rPr>
        <w:t xml:space="preserve">В июне 2021 года Управлением по фактам ненадлежащего исполнения арбитражными управляющими обязанностей, возложенных на них законодательством о несостоятельности (банкротстве), составлено 20 протоколов об административных правонарушениях, предусмотренных ч. 3 (3.1) ст. 14.13 </w:t>
      </w:r>
      <w:proofErr w:type="spellStart"/>
      <w:r w:rsidRPr="00AD2A4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D2A4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D2A44" w:rsidRP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  <w:r w:rsidRPr="00AD2A44">
        <w:rPr>
          <w:rFonts w:ascii="Times New Roman" w:hAnsi="Times New Roman" w:cs="Times New Roman"/>
          <w:sz w:val="28"/>
          <w:szCs w:val="28"/>
        </w:rPr>
        <w:t>Соответствующие протоколы направлены в Арбитражный суд Красноярского края.</w:t>
      </w:r>
    </w:p>
    <w:p w:rsidR="00AD2A44" w:rsidRP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  <w:r w:rsidRPr="00AD2A44">
        <w:rPr>
          <w:rFonts w:ascii="Times New Roman" w:hAnsi="Times New Roman" w:cs="Times New Roman"/>
          <w:sz w:val="28"/>
          <w:szCs w:val="28"/>
        </w:rPr>
        <w:t>Всего за июнь 2021 года Арбитражным судом Красноярского края по заявлениям Управления приняты следующие решения:</w:t>
      </w:r>
    </w:p>
    <w:p w:rsidR="00AD2A44" w:rsidRP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  <w:r w:rsidRPr="00AD2A44">
        <w:rPr>
          <w:rFonts w:ascii="Times New Roman" w:hAnsi="Times New Roman" w:cs="Times New Roman"/>
          <w:sz w:val="28"/>
          <w:szCs w:val="28"/>
        </w:rPr>
        <w:t>- 10 нарушений установлены судом, но признаны малозначительными, а арбитражные управляющие освобождены от административной ответственности с объявлением устного замечания;</w:t>
      </w:r>
    </w:p>
    <w:p w:rsid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  <w:r w:rsidRPr="00AD2A44">
        <w:rPr>
          <w:rFonts w:ascii="Times New Roman" w:hAnsi="Times New Roman" w:cs="Times New Roman"/>
          <w:sz w:val="28"/>
          <w:szCs w:val="28"/>
        </w:rPr>
        <w:t xml:space="preserve"> - двум арбитражным управляющими назначено административное наказание в виде предупреждения.</w:t>
      </w:r>
    </w:p>
    <w:p w:rsidR="001464AA" w:rsidRDefault="001464AA" w:rsidP="00AD2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4AA" w:rsidRDefault="001464AA" w:rsidP="00AD2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4AA" w:rsidRPr="001B15F5" w:rsidRDefault="001464AA" w:rsidP="001464AA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</w:p>
    <w:p w:rsidR="001464AA" w:rsidRPr="001B15F5" w:rsidRDefault="001464AA" w:rsidP="001464AA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1464AA" w:rsidRPr="001B15F5" w:rsidRDefault="001464AA" w:rsidP="001464AA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1464AA" w:rsidRPr="001B15F5" w:rsidRDefault="001464AA" w:rsidP="001464AA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1464AA" w:rsidRPr="001B15F5" w:rsidRDefault="001464AA" w:rsidP="001464AA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1B15F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1464AA" w:rsidRPr="001B15F5" w:rsidRDefault="001464AA" w:rsidP="001464AA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4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1464AA" w:rsidRPr="001B15F5" w:rsidRDefault="001464AA" w:rsidP="001464AA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1464AA" w:rsidRDefault="001464AA" w:rsidP="001464AA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</w:rPr>
      </w:pPr>
    </w:p>
    <w:p w:rsidR="001464AA" w:rsidRDefault="001464AA" w:rsidP="00AD2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44" w:rsidRP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44" w:rsidRDefault="00AD2A44" w:rsidP="00AD2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FF2" w:rsidRDefault="00421FF2"/>
    <w:sectPr w:rsidR="0042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F2"/>
    <w:rsid w:val="00025296"/>
    <w:rsid w:val="001464AA"/>
    <w:rsid w:val="00421FF2"/>
    <w:rsid w:val="00AD2A44"/>
    <w:rsid w:val="00BB317A"/>
    <w:rsid w:val="00E2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4B82-EBB4-420B-951E-03B550AD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317A"/>
  </w:style>
  <w:style w:type="paragraph" w:styleId="a3">
    <w:name w:val="Normal (Web)"/>
    <w:basedOn w:val="a"/>
    <w:uiPriority w:val="99"/>
    <w:unhideWhenUsed/>
    <w:rsid w:val="0014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4AA"/>
    <w:rPr>
      <w:color w:val="0000FF"/>
      <w:u w:val="single"/>
    </w:rPr>
  </w:style>
  <w:style w:type="paragraph" w:styleId="a5">
    <w:name w:val="No Spacing"/>
    <w:uiPriority w:val="1"/>
    <w:qFormat/>
    <w:rsid w:val="001464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2021-07-07T04:44:00Z</cp:lastPrinted>
  <dcterms:created xsi:type="dcterms:W3CDTF">2021-07-07T06:57:00Z</dcterms:created>
  <dcterms:modified xsi:type="dcterms:W3CDTF">2021-07-07T06:57:00Z</dcterms:modified>
</cp:coreProperties>
</file>