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71" w:rsidRDefault="00454371" w:rsidP="00454371">
      <w:pPr>
        <w:pStyle w:val="a4"/>
        <w:jc w:val="both"/>
        <w:rPr>
          <w:rFonts w:ascii="Cambria" w:hAnsi="Cambria"/>
          <w:sz w:val="26"/>
          <w:szCs w:val="26"/>
        </w:rPr>
      </w:pPr>
      <w:r w:rsidRPr="00454371">
        <w:rPr>
          <w:rFonts w:ascii="Cambria" w:hAnsi="Cambria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32607</wp:posOffset>
            </wp:positionH>
            <wp:positionV relativeFrom="paragraph">
              <wp:posOffset>-433011</wp:posOffset>
            </wp:positionV>
            <wp:extent cx="2362643" cy="97819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371" w:rsidRDefault="00454371" w:rsidP="00454371">
      <w:pPr>
        <w:pStyle w:val="a4"/>
        <w:jc w:val="both"/>
        <w:rPr>
          <w:rFonts w:ascii="Cambria" w:hAnsi="Cambria"/>
          <w:sz w:val="26"/>
          <w:szCs w:val="26"/>
        </w:rPr>
      </w:pPr>
    </w:p>
    <w:p w:rsidR="00454371" w:rsidRDefault="00454371" w:rsidP="00454371">
      <w:pPr>
        <w:pStyle w:val="a4"/>
        <w:jc w:val="both"/>
        <w:rPr>
          <w:rFonts w:ascii="Cambria" w:hAnsi="Cambria"/>
          <w:sz w:val="26"/>
          <w:szCs w:val="26"/>
        </w:rPr>
      </w:pPr>
    </w:p>
    <w:p w:rsidR="00454371" w:rsidRDefault="00454371" w:rsidP="00454371">
      <w:pPr>
        <w:pStyle w:val="a4"/>
        <w:jc w:val="both"/>
        <w:rPr>
          <w:rFonts w:ascii="Cambria" w:hAnsi="Cambria"/>
          <w:sz w:val="26"/>
          <w:szCs w:val="26"/>
        </w:rPr>
      </w:pPr>
    </w:p>
    <w:p w:rsidR="007A6245" w:rsidRPr="00454371" w:rsidRDefault="007A6245" w:rsidP="00454371">
      <w:pPr>
        <w:pStyle w:val="a4"/>
        <w:jc w:val="center"/>
        <w:rPr>
          <w:rFonts w:ascii="Cambria" w:hAnsi="Cambria"/>
          <w:b/>
          <w:sz w:val="26"/>
          <w:szCs w:val="26"/>
        </w:rPr>
      </w:pPr>
      <w:r w:rsidRPr="00454371">
        <w:rPr>
          <w:rFonts w:ascii="Cambria" w:hAnsi="Cambria"/>
          <w:b/>
          <w:sz w:val="26"/>
          <w:szCs w:val="26"/>
        </w:rPr>
        <w:t xml:space="preserve">Руководитель Управления </w:t>
      </w:r>
      <w:proofErr w:type="spellStart"/>
      <w:r w:rsidRPr="00454371">
        <w:rPr>
          <w:rFonts w:ascii="Cambria" w:hAnsi="Cambria"/>
          <w:b/>
          <w:sz w:val="26"/>
          <w:szCs w:val="26"/>
        </w:rPr>
        <w:t>Росреестра</w:t>
      </w:r>
      <w:proofErr w:type="spellEnd"/>
      <w:r w:rsidRPr="00454371">
        <w:rPr>
          <w:rFonts w:ascii="Cambria" w:hAnsi="Cambria"/>
          <w:b/>
          <w:sz w:val="26"/>
          <w:szCs w:val="26"/>
        </w:rPr>
        <w:t xml:space="preserve"> по Красноярскому краю Лариса </w:t>
      </w:r>
      <w:proofErr w:type="spellStart"/>
      <w:r w:rsidRPr="00454371">
        <w:rPr>
          <w:rFonts w:ascii="Cambria" w:hAnsi="Cambria"/>
          <w:b/>
          <w:sz w:val="26"/>
          <w:szCs w:val="26"/>
        </w:rPr>
        <w:t>Кацер</w:t>
      </w:r>
      <w:proofErr w:type="spellEnd"/>
      <w:r w:rsidRPr="00454371">
        <w:rPr>
          <w:rFonts w:ascii="Cambria" w:hAnsi="Cambria"/>
          <w:b/>
          <w:sz w:val="26"/>
          <w:szCs w:val="26"/>
        </w:rPr>
        <w:t xml:space="preserve">  приняла участие в совещании Министерства финансов</w:t>
      </w:r>
      <w:r w:rsidR="00F956AF">
        <w:rPr>
          <w:rFonts w:ascii="Cambria" w:hAnsi="Cambria"/>
          <w:b/>
          <w:sz w:val="26"/>
          <w:szCs w:val="26"/>
        </w:rPr>
        <w:t xml:space="preserve"> края</w:t>
      </w:r>
    </w:p>
    <w:p w:rsidR="00454371" w:rsidRPr="00454371" w:rsidRDefault="00454371" w:rsidP="00454371">
      <w:pPr>
        <w:pStyle w:val="a4"/>
        <w:jc w:val="both"/>
        <w:rPr>
          <w:rFonts w:ascii="Cambria" w:hAnsi="Cambria"/>
          <w:sz w:val="26"/>
          <w:szCs w:val="26"/>
        </w:rPr>
      </w:pPr>
    </w:p>
    <w:p w:rsidR="007A6245" w:rsidRPr="00454371" w:rsidRDefault="007A6245" w:rsidP="00454371">
      <w:pPr>
        <w:pStyle w:val="a4"/>
        <w:jc w:val="both"/>
        <w:rPr>
          <w:rFonts w:ascii="Cambria" w:hAnsi="Cambria"/>
          <w:sz w:val="26"/>
          <w:szCs w:val="26"/>
        </w:rPr>
      </w:pPr>
      <w:r w:rsidRPr="00454371">
        <w:rPr>
          <w:rFonts w:ascii="Cambria" w:hAnsi="Cambria"/>
          <w:sz w:val="26"/>
          <w:szCs w:val="26"/>
        </w:rPr>
        <w:t xml:space="preserve">24 января 2020 года руководитель Управления </w:t>
      </w:r>
      <w:proofErr w:type="spellStart"/>
      <w:r w:rsidRPr="00454371">
        <w:rPr>
          <w:rFonts w:ascii="Cambria" w:hAnsi="Cambria"/>
          <w:sz w:val="26"/>
          <w:szCs w:val="26"/>
        </w:rPr>
        <w:t>Росреестра</w:t>
      </w:r>
      <w:proofErr w:type="spellEnd"/>
      <w:r w:rsidRPr="00454371">
        <w:rPr>
          <w:rFonts w:ascii="Cambria" w:hAnsi="Cambria"/>
          <w:sz w:val="26"/>
          <w:szCs w:val="26"/>
        </w:rPr>
        <w:t xml:space="preserve"> по Красноярскому краю Лариса </w:t>
      </w:r>
      <w:proofErr w:type="spellStart"/>
      <w:r w:rsidRPr="00454371">
        <w:rPr>
          <w:rFonts w:ascii="Cambria" w:hAnsi="Cambria"/>
          <w:sz w:val="26"/>
          <w:szCs w:val="26"/>
        </w:rPr>
        <w:t>Кацер</w:t>
      </w:r>
      <w:proofErr w:type="spellEnd"/>
      <w:r w:rsidRPr="00454371">
        <w:rPr>
          <w:rFonts w:ascii="Cambria" w:hAnsi="Cambria"/>
          <w:sz w:val="26"/>
          <w:szCs w:val="26"/>
        </w:rPr>
        <w:t xml:space="preserve"> выступила с докладом</w:t>
      </w:r>
      <w:r w:rsidR="003B3C79">
        <w:rPr>
          <w:rFonts w:ascii="Cambria" w:hAnsi="Cambria"/>
          <w:sz w:val="26"/>
          <w:szCs w:val="26"/>
        </w:rPr>
        <w:t xml:space="preserve"> на совещании </w:t>
      </w:r>
      <w:r w:rsidR="00961DB6">
        <w:rPr>
          <w:rFonts w:ascii="Cambria" w:hAnsi="Cambria"/>
          <w:sz w:val="26"/>
          <w:szCs w:val="26"/>
        </w:rPr>
        <w:t xml:space="preserve">в Министерстве финансов Красноярского края </w:t>
      </w:r>
      <w:r w:rsidRPr="00454371">
        <w:rPr>
          <w:rFonts w:ascii="Cambria" w:hAnsi="Cambria"/>
          <w:sz w:val="26"/>
          <w:szCs w:val="26"/>
        </w:rPr>
        <w:t xml:space="preserve">по вопросам подведения </w:t>
      </w:r>
      <w:r w:rsidR="005D4624" w:rsidRPr="00454371">
        <w:rPr>
          <w:rFonts w:ascii="Cambria" w:hAnsi="Cambria"/>
          <w:sz w:val="26"/>
          <w:szCs w:val="26"/>
        </w:rPr>
        <w:t>предварительных</w:t>
      </w:r>
      <w:r w:rsidRPr="00454371">
        <w:rPr>
          <w:rFonts w:ascii="Cambria" w:hAnsi="Cambria"/>
          <w:sz w:val="26"/>
          <w:szCs w:val="26"/>
        </w:rPr>
        <w:t xml:space="preserve"> итогов исполнения </w:t>
      </w:r>
      <w:r w:rsidR="005D4624" w:rsidRPr="00454371">
        <w:rPr>
          <w:rFonts w:ascii="Cambria" w:hAnsi="Cambria"/>
          <w:sz w:val="26"/>
          <w:szCs w:val="26"/>
        </w:rPr>
        <w:t>местных бюдже</w:t>
      </w:r>
      <w:r w:rsidR="001B612F">
        <w:rPr>
          <w:rFonts w:ascii="Cambria" w:hAnsi="Cambria"/>
          <w:sz w:val="26"/>
          <w:szCs w:val="26"/>
        </w:rPr>
        <w:t>тов и мобилизации доходов в 2019</w:t>
      </w:r>
      <w:r w:rsidR="005D4624" w:rsidRPr="00454371">
        <w:rPr>
          <w:rFonts w:ascii="Cambria" w:hAnsi="Cambria"/>
          <w:sz w:val="26"/>
          <w:szCs w:val="26"/>
        </w:rPr>
        <w:t xml:space="preserve"> году.</w:t>
      </w:r>
    </w:p>
    <w:p w:rsidR="00454371" w:rsidRPr="00454371" w:rsidRDefault="00454371" w:rsidP="00454371">
      <w:pPr>
        <w:pStyle w:val="a4"/>
        <w:jc w:val="both"/>
        <w:rPr>
          <w:rFonts w:ascii="Cambria" w:hAnsi="Cambria" w:cs="Times New Roman"/>
          <w:sz w:val="26"/>
          <w:szCs w:val="26"/>
        </w:rPr>
      </w:pPr>
    </w:p>
    <w:p w:rsidR="00454371" w:rsidRPr="00454371" w:rsidRDefault="005D4624" w:rsidP="00454371">
      <w:pPr>
        <w:pStyle w:val="a4"/>
        <w:jc w:val="both"/>
        <w:rPr>
          <w:rFonts w:ascii="Cambria" w:hAnsi="Cambria"/>
          <w:sz w:val="26"/>
          <w:szCs w:val="26"/>
        </w:rPr>
      </w:pPr>
      <w:r w:rsidRPr="00454371">
        <w:rPr>
          <w:rFonts w:ascii="Cambria" w:hAnsi="Cambria" w:cs="Times New Roman"/>
          <w:sz w:val="26"/>
          <w:szCs w:val="26"/>
        </w:rPr>
        <w:t xml:space="preserve">В своем выступлении Лариса </w:t>
      </w:r>
      <w:proofErr w:type="spellStart"/>
      <w:r w:rsidRPr="00454371">
        <w:rPr>
          <w:rFonts w:ascii="Cambria" w:hAnsi="Cambria" w:cs="Times New Roman"/>
          <w:sz w:val="26"/>
          <w:szCs w:val="26"/>
        </w:rPr>
        <w:t>Кацер</w:t>
      </w:r>
      <w:proofErr w:type="spellEnd"/>
      <w:r w:rsidRPr="00454371">
        <w:rPr>
          <w:rFonts w:ascii="Cambria" w:hAnsi="Cambria" w:cs="Times New Roman"/>
          <w:sz w:val="26"/>
          <w:szCs w:val="26"/>
        </w:rPr>
        <w:t xml:space="preserve"> </w:t>
      </w:r>
      <w:r w:rsidR="00F956AF">
        <w:rPr>
          <w:rFonts w:ascii="Cambria" w:hAnsi="Cambria" w:cs="Times New Roman"/>
          <w:sz w:val="26"/>
          <w:szCs w:val="26"/>
        </w:rPr>
        <w:t>остановилась</w:t>
      </w:r>
      <w:r w:rsidRPr="00454371">
        <w:rPr>
          <w:rFonts w:ascii="Cambria" w:hAnsi="Cambria" w:cs="Times New Roman"/>
          <w:sz w:val="26"/>
          <w:szCs w:val="26"/>
        </w:rPr>
        <w:t xml:space="preserve"> на </w:t>
      </w:r>
      <w:r w:rsidR="002E5E8B">
        <w:rPr>
          <w:rFonts w:ascii="Cambria" w:hAnsi="Cambria" w:cs="Times New Roman"/>
          <w:sz w:val="26"/>
          <w:szCs w:val="26"/>
        </w:rPr>
        <w:t>актуальных вопросах взаимодействия</w:t>
      </w:r>
      <w:r w:rsidR="00C34998">
        <w:rPr>
          <w:rFonts w:ascii="Cambria" w:hAnsi="Cambria" w:cs="Times New Roman"/>
          <w:sz w:val="26"/>
          <w:szCs w:val="26"/>
        </w:rPr>
        <w:t>, результатом которых</w:t>
      </w:r>
      <w:r w:rsidR="002E5E8B">
        <w:rPr>
          <w:rFonts w:ascii="Cambria" w:hAnsi="Cambria" w:cs="Times New Roman"/>
          <w:sz w:val="26"/>
          <w:szCs w:val="26"/>
        </w:rPr>
        <w:t xml:space="preserve"> является полнота и достоверность сведений Единого государственного реестра недвижимости (ЕГРН). Также руководитель Управления обратила внимание на то, что органам местного самоуправления необходимо активизировать работу по внесению в ЕГРН сведений о границах населенных пунктах и территориальных зон</w:t>
      </w:r>
      <w:r w:rsidR="00C5353C">
        <w:rPr>
          <w:rFonts w:ascii="Cambria" w:hAnsi="Cambria" w:cs="Times New Roman"/>
          <w:sz w:val="26"/>
          <w:szCs w:val="26"/>
        </w:rPr>
        <w:t>, а также сведений в случае каких-либо изменений с объектом недвижимости на основании распорядительных актов.</w:t>
      </w:r>
    </w:p>
    <w:p w:rsidR="00C34998" w:rsidRDefault="00C34998" w:rsidP="00454371">
      <w:pPr>
        <w:pStyle w:val="a4"/>
        <w:jc w:val="both"/>
        <w:rPr>
          <w:rFonts w:ascii="Cambria" w:hAnsi="Cambria"/>
          <w:sz w:val="26"/>
          <w:szCs w:val="26"/>
        </w:rPr>
      </w:pPr>
    </w:p>
    <w:p w:rsidR="00454371" w:rsidRPr="00454371" w:rsidRDefault="005D4624" w:rsidP="00454371">
      <w:pPr>
        <w:pStyle w:val="a4"/>
        <w:jc w:val="both"/>
        <w:rPr>
          <w:rFonts w:ascii="Cambria" w:hAnsi="Cambria"/>
          <w:sz w:val="26"/>
          <w:szCs w:val="26"/>
        </w:rPr>
      </w:pPr>
      <w:r w:rsidRPr="00454371">
        <w:rPr>
          <w:rFonts w:ascii="Cambria" w:hAnsi="Cambria"/>
          <w:sz w:val="26"/>
          <w:szCs w:val="26"/>
        </w:rPr>
        <w:t>Особое внимание было уделено вопросам муниципального земельного контроля</w:t>
      </w:r>
      <w:r w:rsidR="00454371" w:rsidRPr="00454371">
        <w:rPr>
          <w:rFonts w:ascii="Cambria" w:hAnsi="Cambria"/>
          <w:sz w:val="26"/>
          <w:szCs w:val="26"/>
        </w:rPr>
        <w:t>.</w:t>
      </w:r>
    </w:p>
    <w:p w:rsidR="00454371" w:rsidRPr="00454371" w:rsidRDefault="00454371" w:rsidP="00454371">
      <w:pPr>
        <w:pStyle w:val="a4"/>
        <w:jc w:val="both"/>
        <w:rPr>
          <w:rFonts w:ascii="Cambria" w:hAnsi="Cambria"/>
          <w:sz w:val="26"/>
          <w:szCs w:val="26"/>
        </w:rPr>
      </w:pPr>
    </w:p>
    <w:p w:rsidR="00454371" w:rsidRPr="00454371" w:rsidRDefault="00454371" w:rsidP="00454371">
      <w:pPr>
        <w:pStyle w:val="a4"/>
        <w:jc w:val="both"/>
        <w:rPr>
          <w:rFonts w:ascii="Cambria" w:hAnsi="Cambria"/>
          <w:sz w:val="26"/>
          <w:szCs w:val="26"/>
        </w:rPr>
      </w:pPr>
      <w:r w:rsidRPr="00454371">
        <w:rPr>
          <w:rFonts w:ascii="Cambria" w:hAnsi="Cambria"/>
          <w:sz w:val="26"/>
          <w:szCs w:val="26"/>
        </w:rPr>
        <w:t xml:space="preserve">Руководитель Управления </w:t>
      </w:r>
      <w:proofErr w:type="spellStart"/>
      <w:r w:rsidRPr="00454371">
        <w:rPr>
          <w:rFonts w:ascii="Cambria" w:hAnsi="Cambria"/>
          <w:sz w:val="26"/>
          <w:szCs w:val="26"/>
        </w:rPr>
        <w:t>Росреестра</w:t>
      </w:r>
      <w:proofErr w:type="spellEnd"/>
      <w:r w:rsidRPr="00454371">
        <w:rPr>
          <w:rFonts w:ascii="Cambria" w:hAnsi="Cambria"/>
          <w:sz w:val="26"/>
          <w:szCs w:val="26"/>
        </w:rPr>
        <w:t xml:space="preserve"> по Красноярскому краю Лариса </w:t>
      </w:r>
      <w:proofErr w:type="spellStart"/>
      <w:r w:rsidRPr="00454371">
        <w:rPr>
          <w:rFonts w:ascii="Cambria" w:hAnsi="Cambria"/>
          <w:sz w:val="26"/>
          <w:szCs w:val="26"/>
        </w:rPr>
        <w:t>Кацер</w:t>
      </w:r>
      <w:proofErr w:type="spellEnd"/>
      <w:r w:rsidRPr="00454371">
        <w:rPr>
          <w:rFonts w:ascii="Cambria" w:hAnsi="Cambria"/>
          <w:sz w:val="26"/>
          <w:szCs w:val="26"/>
        </w:rPr>
        <w:t xml:space="preserve">: </w:t>
      </w:r>
    </w:p>
    <w:p w:rsidR="00454371" w:rsidRPr="00454371" w:rsidRDefault="00454371" w:rsidP="00454371">
      <w:pPr>
        <w:pStyle w:val="a4"/>
        <w:jc w:val="both"/>
        <w:rPr>
          <w:rFonts w:ascii="Cambria" w:hAnsi="Cambria"/>
          <w:sz w:val="26"/>
          <w:szCs w:val="26"/>
        </w:rPr>
      </w:pPr>
    </w:p>
    <w:p w:rsidR="00454371" w:rsidRPr="00454371" w:rsidRDefault="00454371" w:rsidP="00454371">
      <w:pPr>
        <w:pStyle w:val="a4"/>
        <w:jc w:val="both"/>
        <w:rPr>
          <w:rFonts w:ascii="Cambria" w:hAnsi="Cambria" w:cs="Times New Roman"/>
          <w:i/>
          <w:sz w:val="26"/>
          <w:szCs w:val="26"/>
        </w:rPr>
      </w:pPr>
      <w:r w:rsidRPr="00454371">
        <w:rPr>
          <w:rFonts w:ascii="Cambria" w:hAnsi="Cambria"/>
          <w:i/>
          <w:sz w:val="26"/>
          <w:szCs w:val="26"/>
        </w:rPr>
        <w:t>«</w:t>
      </w:r>
      <w:r w:rsidRPr="00454371">
        <w:rPr>
          <w:rFonts w:ascii="Cambria" w:hAnsi="Cambria" w:cs="Times New Roman"/>
          <w:i/>
          <w:sz w:val="26"/>
          <w:szCs w:val="26"/>
        </w:rPr>
        <w:t>С  1 января 2020 года  в связи с изменениями в Бюджетный кодекс РФ штрафы за земельные правонарушения, выявленные органами муниципального земельного контроля, подлежат зачислению в бюджеты муниципальных образований, за счет средств бюджетов которых осуществляется финансовое обеспечение деятельности указанных органов. Штрафы за земельные правонарушения, выявленные Управлением, органами прокуратуры, органами внутренних дел (полиции), подлежат зачислению в федеральный бюджет. Отмечу, что ранее  все штрафы подлежали зачислению в бюджеты муниципальных образований по месту нахождения должностных лиц, вынесших постановления о назначении таких штрафов».</w:t>
      </w:r>
    </w:p>
    <w:p w:rsidR="00454371" w:rsidRPr="00454371" w:rsidRDefault="00454371" w:rsidP="00454371">
      <w:pPr>
        <w:pStyle w:val="a4"/>
        <w:jc w:val="both"/>
        <w:rPr>
          <w:rFonts w:ascii="Cambria" w:hAnsi="Cambria" w:cs="Times New Roman"/>
          <w:sz w:val="26"/>
          <w:szCs w:val="26"/>
        </w:rPr>
      </w:pPr>
    </w:p>
    <w:p w:rsidR="00454371" w:rsidRPr="00454371" w:rsidRDefault="00454371" w:rsidP="00454371">
      <w:pPr>
        <w:pStyle w:val="a4"/>
        <w:jc w:val="both"/>
        <w:rPr>
          <w:rFonts w:ascii="Cambria" w:hAnsi="Cambria" w:cs="Times New Roman"/>
          <w:sz w:val="26"/>
          <w:szCs w:val="26"/>
        </w:rPr>
      </w:pPr>
      <w:r w:rsidRPr="00454371">
        <w:rPr>
          <w:rFonts w:ascii="Cambria" w:hAnsi="Cambria" w:cs="Times New Roman"/>
          <w:sz w:val="26"/>
          <w:szCs w:val="26"/>
        </w:rPr>
        <w:t>Указанные изменения в Бюджетный кодекс РФ должны  послужить серьезным стимулом для органов местного самоуправления в повышении эффективности и результативности муниципального земельного контроля.</w:t>
      </w:r>
    </w:p>
    <w:p w:rsidR="00454371" w:rsidRPr="00454371" w:rsidRDefault="00454371" w:rsidP="00454371">
      <w:pPr>
        <w:pStyle w:val="a4"/>
        <w:rPr>
          <w:rFonts w:asciiTheme="majorHAnsi" w:hAnsiTheme="majorHAnsi"/>
        </w:rPr>
      </w:pPr>
    </w:p>
    <w:p w:rsidR="00454371" w:rsidRPr="002F6758" w:rsidRDefault="00454371" w:rsidP="0045437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Пресс-служба</w:t>
      </w:r>
    </w:p>
    <w:p w:rsidR="00454371" w:rsidRPr="002F6758" w:rsidRDefault="00454371" w:rsidP="00454371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Управления </w:t>
      </w:r>
      <w:proofErr w:type="spellStart"/>
      <w:r w:rsidRPr="002F6758">
        <w:rPr>
          <w:rFonts w:asciiTheme="majorHAnsi" w:hAnsiTheme="majorHAnsi"/>
          <w:sz w:val="20"/>
          <w:szCs w:val="20"/>
        </w:rPr>
        <w:t>Росреестра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 по Красноярскому краю: </w:t>
      </w:r>
    </w:p>
    <w:p w:rsidR="00454371" w:rsidRPr="002F6758" w:rsidRDefault="00454371" w:rsidP="00454371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тел.: (391) 2-226-767, (391)2-226-756</w:t>
      </w:r>
    </w:p>
    <w:p w:rsidR="00454371" w:rsidRPr="00454371" w:rsidRDefault="00454371" w:rsidP="00454371">
      <w:pPr>
        <w:pStyle w:val="1"/>
        <w:rPr>
          <w:rFonts w:asciiTheme="majorHAnsi" w:hAnsiTheme="majorHAnsi"/>
          <w:sz w:val="20"/>
          <w:szCs w:val="20"/>
        </w:rPr>
      </w:pPr>
      <w:proofErr w:type="gramStart"/>
      <w:r w:rsidRPr="002F6758">
        <w:rPr>
          <w:rFonts w:asciiTheme="majorHAnsi" w:hAnsiTheme="majorHAnsi"/>
          <w:sz w:val="20"/>
          <w:szCs w:val="20"/>
        </w:rPr>
        <w:t>е</w:t>
      </w:r>
      <w:proofErr w:type="gramEnd"/>
      <w:r w:rsidRPr="00454371">
        <w:rPr>
          <w:rFonts w:asciiTheme="majorHAnsi" w:hAnsiTheme="majorHAnsi"/>
          <w:sz w:val="20"/>
          <w:szCs w:val="20"/>
        </w:rPr>
        <w:t>-</w:t>
      </w:r>
      <w:r w:rsidRPr="002F6758">
        <w:rPr>
          <w:rFonts w:asciiTheme="majorHAnsi" w:hAnsiTheme="majorHAnsi"/>
          <w:sz w:val="20"/>
          <w:szCs w:val="20"/>
          <w:lang w:val="en-US"/>
        </w:rPr>
        <w:t>mail</w:t>
      </w:r>
      <w:r w:rsidRPr="00454371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pressa</w:t>
      </w:r>
      <w:proofErr w:type="spellEnd"/>
      <w:r w:rsidRPr="00454371">
        <w:rPr>
          <w:rFonts w:asciiTheme="majorHAnsi" w:hAnsiTheme="majorHAnsi"/>
          <w:sz w:val="20"/>
          <w:szCs w:val="20"/>
        </w:rPr>
        <w:t>@</w:t>
      </w:r>
      <w:r w:rsidRPr="002F6758">
        <w:rPr>
          <w:rFonts w:asciiTheme="majorHAnsi" w:hAnsiTheme="majorHAnsi"/>
          <w:sz w:val="20"/>
          <w:szCs w:val="20"/>
          <w:lang w:val="en-US"/>
        </w:rPr>
        <w:t>r</w:t>
      </w:r>
      <w:r w:rsidRPr="00454371">
        <w:rPr>
          <w:rFonts w:asciiTheme="majorHAnsi" w:hAnsiTheme="majorHAnsi"/>
          <w:sz w:val="20"/>
          <w:szCs w:val="20"/>
        </w:rPr>
        <w:t>24.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proofErr w:type="spellEnd"/>
      <w:r w:rsidRPr="00454371">
        <w:rPr>
          <w:rFonts w:asciiTheme="majorHAnsi" w:hAnsiTheme="majorHAnsi"/>
          <w:sz w:val="20"/>
          <w:szCs w:val="20"/>
        </w:rPr>
        <w:t>.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ru</w:t>
      </w:r>
      <w:proofErr w:type="spellEnd"/>
    </w:p>
    <w:p w:rsidR="00454371" w:rsidRPr="002F6758" w:rsidRDefault="00454371" w:rsidP="00454371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сайт: https://www.rosreestr.ru </w:t>
      </w:r>
    </w:p>
    <w:p w:rsidR="00454371" w:rsidRPr="002F6758" w:rsidRDefault="00454371" w:rsidP="00454371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proofErr w:type="spellStart"/>
      <w:r w:rsidRPr="002F6758">
        <w:rPr>
          <w:rFonts w:asciiTheme="majorHAnsi" w:hAnsiTheme="majorHAnsi"/>
          <w:sz w:val="20"/>
          <w:szCs w:val="20"/>
        </w:rPr>
        <w:t>ВКонтакте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» </w:t>
      </w:r>
      <w:hyperlink r:id="rId5" w:history="1">
        <w:r w:rsidRPr="002F6758">
          <w:rPr>
            <w:rStyle w:val="a5"/>
            <w:rFonts w:asciiTheme="majorHAnsi" w:hAnsiTheme="majorHAnsi"/>
            <w:sz w:val="20"/>
            <w:szCs w:val="20"/>
          </w:rPr>
          <w:t>http://vk.com/to24.rosreestr</w:t>
        </w:r>
      </w:hyperlink>
    </w:p>
    <w:p w:rsidR="007A6245" w:rsidRPr="00F956AF" w:rsidRDefault="00454371" w:rsidP="00F956AF">
      <w:pPr>
        <w:pStyle w:val="1"/>
        <w:rPr>
          <w:rFonts w:asciiTheme="majorHAnsi" w:hAnsiTheme="majorHAnsi"/>
          <w:b/>
          <w:bCs/>
          <w:color w:val="333333"/>
          <w:sz w:val="28"/>
          <w:szCs w:val="28"/>
          <w:lang w:eastAsia="ru-RU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Instagram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»: 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proofErr w:type="spellEnd"/>
      <w:r w:rsidRPr="002F6758">
        <w:rPr>
          <w:rFonts w:asciiTheme="majorHAnsi" w:hAnsiTheme="majorHAnsi"/>
          <w:sz w:val="20"/>
          <w:szCs w:val="20"/>
        </w:rPr>
        <w:t>_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krsk</w:t>
      </w:r>
      <w:proofErr w:type="spellEnd"/>
      <w:r w:rsidRPr="002F6758">
        <w:rPr>
          <w:rFonts w:asciiTheme="majorHAnsi" w:hAnsiTheme="majorHAnsi"/>
          <w:sz w:val="20"/>
          <w:szCs w:val="20"/>
        </w:rPr>
        <w:t>24</w:t>
      </w:r>
    </w:p>
    <w:p w:rsidR="007A6245" w:rsidRDefault="007A6245" w:rsidP="007A6245">
      <w:pPr>
        <w:rPr>
          <w:b/>
        </w:rPr>
      </w:pPr>
    </w:p>
    <w:p w:rsidR="00961DB6" w:rsidRDefault="00961DB6" w:rsidP="007A6245">
      <w:pPr>
        <w:rPr>
          <w:b/>
        </w:rPr>
      </w:pPr>
    </w:p>
    <w:p w:rsidR="00961DB6" w:rsidRPr="007A6245" w:rsidRDefault="00961DB6" w:rsidP="007A6245">
      <w:pPr>
        <w:rPr>
          <w:b/>
        </w:rPr>
      </w:pPr>
    </w:p>
    <w:sectPr w:rsidR="00961DB6" w:rsidRPr="007A6245" w:rsidSect="00F956AF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245"/>
    <w:rsid w:val="00111172"/>
    <w:rsid w:val="001B612F"/>
    <w:rsid w:val="002E5E8B"/>
    <w:rsid w:val="003B3C79"/>
    <w:rsid w:val="00454371"/>
    <w:rsid w:val="005D4624"/>
    <w:rsid w:val="007A6245"/>
    <w:rsid w:val="008F3D8E"/>
    <w:rsid w:val="00961DB6"/>
    <w:rsid w:val="00C34998"/>
    <w:rsid w:val="00C5353C"/>
    <w:rsid w:val="00F9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,List Paragraph"/>
    <w:basedOn w:val="a"/>
    <w:uiPriority w:val="34"/>
    <w:qFormat/>
    <w:rsid w:val="005D4624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45437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54371"/>
    <w:rPr>
      <w:color w:val="0000FF"/>
      <w:u w:val="single"/>
    </w:rPr>
  </w:style>
  <w:style w:type="paragraph" w:customStyle="1" w:styleId="1">
    <w:name w:val="Без интервала1"/>
    <w:rsid w:val="004543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1</cp:revision>
  <cp:lastPrinted>2020-01-24T08:22:00Z</cp:lastPrinted>
  <dcterms:created xsi:type="dcterms:W3CDTF">2020-01-24T06:33:00Z</dcterms:created>
  <dcterms:modified xsi:type="dcterms:W3CDTF">2020-01-24T08:31:00Z</dcterms:modified>
</cp:coreProperties>
</file>