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396701" w:rsidRPr="00756F40" w:rsidTr="00B047B9">
        <w:tc>
          <w:tcPr>
            <w:tcW w:w="9571" w:type="dxa"/>
          </w:tcPr>
          <w:p w:rsidR="00396701" w:rsidRPr="00756F40" w:rsidRDefault="00396701" w:rsidP="0039670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701" w:rsidRPr="00396701" w:rsidTr="00B047B9">
        <w:tc>
          <w:tcPr>
            <w:tcW w:w="9571" w:type="dxa"/>
          </w:tcPr>
          <w:p w:rsidR="00396701" w:rsidRPr="00976493" w:rsidRDefault="00396701" w:rsidP="00311776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6493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396701" w:rsidRPr="00396701" w:rsidRDefault="00396701" w:rsidP="00311776">
            <w:pPr>
              <w:pStyle w:val="a5"/>
              <w:jc w:val="center"/>
            </w:pPr>
            <w:r w:rsidRPr="00976493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396701" w:rsidRPr="00396701" w:rsidTr="00B047B9">
        <w:tc>
          <w:tcPr>
            <w:tcW w:w="9571" w:type="dxa"/>
          </w:tcPr>
          <w:p w:rsidR="00396701" w:rsidRPr="00396701" w:rsidRDefault="00396701" w:rsidP="003967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96701" w:rsidRPr="00EB29BB" w:rsidTr="00B047B9">
        <w:tc>
          <w:tcPr>
            <w:tcW w:w="9571" w:type="dxa"/>
          </w:tcPr>
          <w:p w:rsidR="00396701" w:rsidRPr="00311776" w:rsidRDefault="00396701" w:rsidP="002F1B91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311776">
              <w:rPr>
                <w:rFonts w:ascii="Times New Roman" w:hAnsi="Times New Roman" w:cs="Times New Roman"/>
                <w:b/>
                <w:sz w:val="48"/>
                <w:szCs w:val="40"/>
              </w:rPr>
              <w:t>ПОСТАНОВЛЕНИЕ</w:t>
            </w:r>
          </w:p>
          <w:p w:rsidR="00396701" w:rsidRPr="00976493" w:rsidRDefault="00396701" w:rsidP="00B0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2852FA">
              <w:rPr>
                <w:rFonts w:ascii="Times New Roman" w:hAnsi="Times New Roman" w:cs="Times New Roman"/>
                <w:sz w:val="28"/>
                <w:szCs w:val="24"/>
              </w:rPr>
              <w:t>п. Березовка</w:t>
            </w:r>
          </w:p>
        </w:tc>
      </w:tr>
    </w:tbl>
    <w:p w:rsidR="00EB29BB" w:rsidRPr="00D21847" w:rsidRDefault="00451EFA" w:rsidP="00D218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852FA" w:rsidRPr="00D2184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96701" w:rsidRPr="00D21847">
        <w:rPr>
          <w:rFonts w:ascii="Times New Roman" w:hAnsi="Times New Roman" w:cs="Times New Roman"/>
          <w:sz w:val="28"/>
          <w:szCs w:val="28"/>
        </w:rPr>
        <w:t>20</w:t>
      </w:r>
      <w:r w:rsidR="00A302EF" w:rsidRPr="00D21847">
        <w:rPr>
          <w:rFonts w:ascii="Times New Roman" w:hAnsi="Times New Roman" w:cs="Times New Roman"/>
          <w:sz w:val="28"/>
          <w:szCs w:val="28"/>
        </w:rPr>
        <w:t>20</w:t>
      </w:r>
      <w:r w:rsidR="00ED260E" w:rsidRPr="00D21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ED260E" w:rsidRPr="00D21847">
        <w:rPr>
          <w:rFonts w:ascii="Times New Roman" w:hAnsi="Times New Roman" w:cs="Times New Roman"/>
          <w:sz w:val="28"/>
          <w:szCs w:val="28"/>
        </w:rPr>
        <w:t xml:space="preserve"> </w:t>
      </w:r>
      <w:r w:rsidR="00396701" w:rsidRPr="00D21847">
        <w:rPr>
          <w:rFonts w:ascii="Times New Roman" w:hAnsi="Times New Roman" w:cs="Times New Roman"/>
          <w:sz w:val="28"/>
          <w:szCs w:val="28"/>
        </w:rPr>
        <w:t xml:space="preserve">     </w:t>
      </w:r>
      <w:r w:rsidR="008E3049" w:rsidRPr="00D21847">
        <w:rPr>
          <w:rFonts w:ascii="Times New Roman" w:hAnsi="Times New Roman" w:cs="Times New Roman"/>
          <w:sz w:val="28"/>
          <w:szCs w:val="28"/>
        </w:rPr>
        <w:t xml:space="preserve">    </w:t>
      </w:r>
      <w:r w:rsidR="00A76CCB" w:rsidRPr="00D2184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6701" w:rsidRPr="00D21847">
        <w:rPr>
          <w:rFonts w:ascii="Times New Roman" w:hAnsi="Times New Roman" w:cs="Times New Roman"/>
          <w:sz w:val="28"/>
          <w:szCs w:val="28"/>
        </w:rPr>
        <w:t xml:space="preserve">  </w:t>
      </w:r>
      <w:r w:rsidR="000A3FF3" w:rsidRPr="00D2184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76493" w:rsidRPr="00D2184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7786A" w:rsidRPr="00D21847">
        <w:rPr>
          <w:rFonts w:ascii="Times New Roman" w:hAnsi="Times New Roman" w:cs="Times New Roman"/>
          <w:sz w:val="28"/>
          <w:szCs w:val="28"/>
        </w:rPr>
        <w:t xml:space="preserve"> </w:t>
      </w:r>
      <w:r w:rsidR="00976493" w:rsidRPr="00D21847">
        <w:rPr>
          <w:rFonts w:ascii="Times New Roman" w:hAnsi="Times New Roman" w:cs="Times New Roman"/>
          <w:sz w:val="28"/>
          <w:szCs w:val="28"/>
        </w:rPr>
        <w:t xml:space="preserve">   </w:t>
      </w:r>
      <w:r w:rsidR="00A92D3A" w:rsidRPr="00D2184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852FA" w:rsidRPr="00D2184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786A" w:rsidRPr="00D2184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423</w:t>
      </w:r>
    </w:p>
    <w:p w:rsidR="002852FA" w:rsidRPr="00D21847" w:rsidRDefault="000A3FF3" w:rsidP="00D2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47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3A2250" w:rsidRPr="00D21847">
        <w:rPr>
          <w:rFonts w:ascii="Times New Roman" w:hAnsi="Times New Roman" w:cs="Times New Roman"/>
          <w:sz w:val="28"/>
          <w:szCs w:val="28"/>
        </w:rPr>
        <w:t>изменений</w:t>
      </w:r>
      <w:r w:rsidR="002852FA" w:rsidRPr="00D2184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п. Березовка № 174 от 18.06.2020 г. «Об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собственности»»</w:t>
      </w:r>
    </w:p>
    <w:p w:rsidR="002852FA" w:rsidRPr="00D21847" w:rsidRDefault="002852FA" w:rsidP="00D2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701" w:rsidRPr="00D21847" w:rsidRDefault="00396701" w:rsidP="00D21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847">
        <w:rPr>
          <w:rFonts w:ascii="Times New Roman" w:hAnsi="Times New Roman" w:cs="Times New Roman"/>
          <w:sz w:val="28"/>
          <w:szCs w:val="28"/>
        </w:rPr>
        <w:tab/>
        <w:t xml:space="preserve">В целях приведения </w:t>
      </w:r>
      <w:r w:rsidR="002C196F" w:rsidRPr="00D21847">
        <w:rPr>
          <w:rFonts w:ascii="Times New Roman" w:hAnsi="Times New Roman" w:cs="Times New Roman"/>
          <w:sz w:val="28"/>
          <w:szCs w:val="28"/>
        </w:rPr>
        <w:t>муниципальн</w:t>
      </w:r>
      <w:r w:rsidR="002852FA" w:rsidRPr="00D21847">
        <w:rPr>
          <w:rFonts w:ascii="Times New Roman" w:hAnsi="Times New Roman" w:cs="Times New Roman"/>
          <w:sz w:val="28"/>
          <w:szCs w:val="28"/>
        </w:rPr>
        <w:t>ого</w:t>
      </w:r>
      <w:r w:rsidR="002C196F" w:rsidRPr="00D21847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2852FA" w:rsidRPr="00D21847">
        <w:rPr>
          <w:rFonts w:ascii="Times New Roman" w:hAnsi="Times New Roman" w:cs="Times New Roman"/>
          <w:sz w:val="28"/>
          <w:szCs w:val="28"/>
        </w:rPr>
        <w:t>ого</w:t>
      </w:r>
      <w:r w:rsidR="002C196F" w:rsidRPr="00D21847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2852FA" w:rsidRPr="00D21847">
        <w:rPr>
          <w:rFonts w:ascii="Times New Roman" w:hAnsi="Times New Roman" w:cs="Times New Roman"/>
          <w:sz w:val="28"/>
          <w:szCs w:val="28"/>
        </w:rPr>
        <w:t>ого</w:t>
      </w:r>
      <w:r w:rsidR="002C196F" w:rsidRPr="00D21847">
        <w:rPr>
          <w:rFonts w:ascii="Times New Roman" w:hAnsi="Times New Roman" w:cs="Times New Roman"/>
          <w:sz w:val="28"/>
          <w:szCs w:val="28"/>
        </w:rPr>
        <w:t xml:space="preserve"> акт</w:t>
      </w:r>
      <w:r w:rsidR="002852FA" w:rsidRPr="00D21847">
        <w:rPr>
          <w:rFonts w:ascii="Times New Roman" w:hAnsi="Times New Roman" w:cs="Times New Roman"/>
          <w:sz w:val="28"/>
          <w:szCs w:val="28"/>
        </w:rPr>
        <w:t>а</w:t>
      </w:r>
      <w:r w:rsidR="002C196F" w:rsidRPr="00D21847">
        <w:rPr>
          <w:rFonts w:ascii="Times New Roman" w:hAnsi="Times New Roman" w:cs="Times New Roman"/>
          <w:sz w:val="28"/>
          <w:szCs w:val="28"/>
        </w:rPr>
        <w:t xml:space="preserve"> администрации поселка Березовка Березовского района Красноярского края по вопрос</w:t>
      </w:r>
      <w:r w:rsidR="002852FA" w:rsidRPr="00D21847">
        <w:rPr>
          <w:rFonts w:ascii="Times New Roman" w:hAnsi="Times New Roman" w:cs="Times New Roman"/>
          <w:sz w:val="28"/>
          <w:szCs w:val="28"/>
        </w:rPr>
        <w:t>у</w:t>
      </w:r>
      <w:r w:rsidR="002C196F" w:rsidRPr="00D2184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</w:t>
      </w:r>
      <w:r w:rsidR="002852FA" w:rsidRPr="00D21847">
        <w:rPr>
          <w:rFonts w:ascii="Times New Roman" w:hAnsi="Times New Roman" w:cs="Times New Roman"/>
          <w:sz w:val="28"/>
          <w:szCs w:val="28"/>
        </w:rPr>
        <w:t>ой</w:t>
      </w:r>
      <w:r w:rsidR="002C196F" w:rsidRPr="00D2184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852FA" w:rsidRPr="00D21847">
        <w:rPr>
          <w:rFonts w:ascii="Times New Roman" w:hAnsi="Times New Roman" w:cs="Times New Roman"/>
          <w:sz w:val="28"/>
          <w:szCs w:val="28"/>
        </w:rPr>
        <w:t>и</w:t>
      </w:r>
      <w:r w:rsidRPr="00D21847">
        <w:rPr>
          <w:rFonts w:ascii="Times New Roman" w:hAnsi="Times New Roman" w:cs="Times New Roman"/>
          <w:sz w:val="28"/>
          <w:szCs w:val="28"/>
        </w:rPr>
        <w:t xml:space="preserve"> в соответствие с законодательством Российской Федерации, </w:t>
      </w:r>
      <w:r w:rsidR="000A3FF3" w:rsidRPr="00D21847">
        <w:rPr>
          <w:rFonts w:ascii="Times New Roman" w:hAnsi="Times New Roman" w:cs="Times New Roman"/>
          <w:sz w:val="28"/>
          <w:szCs w:val="28"/>
        </w:rPr>
        <w:t>на основании</w:t>
      </w:r>
      <w:r w:rsidRPr="00D21847">
        <w:rPr>
          <w:rFonts w:ascii="Times New Roman" w:hAnsi="Times New Roman" w:cs="Times New Roman"/>
          <w:sz w:val="28"/>
          <w:szCs w:val="28"/>
        </w:rPr>
        <w:t xml:space="preserve"> </w:t>
      </w:r>
      <w:r w:rsidR="000A3FF3" w:rsidRPr="00D21847">
        <w:rPr>
          <w:rFonts w:ascii="Times New Roman" w:hAnsi="Times New Roman" w:cs="Times New Roman"/>
          <w:sz w:val="28"/>
          <w:szCs w:val="28"/>
        </w:rPr>
        <w:t>ч. 4, ст. 7</w:t>
      </w:r>
      <w:r w:rsidRPr="00D2184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года № 131 – ФЗ «Об общих принципах организации местного самоуправ</w:t>
      </w:r>
      <w:r w:rsidR="00106EA4" w:rsidRPr="00D21847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gramStart"/>
      <w:r w:rsidR="00106EA4" w:rsidRPr="00D218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06EA4" w:rsidRPr="00D21847">
        <w:rPr>
          <w:rFonts w:ascii="Times New Roman" w:hAnsi="Times New Roman" w:cs="Times New Roman"/>
          <w:sz w:val="28"/>
          <w:szCs w:val="28"/>
        </w:rPr>
        <w:t xml:space="preserve"> Российской Федерации», </w:t>
      </w:r>
      <w:r w:rsidRPr="00D21847">
        <w:rPr>
          <w:rFonts w:ascii="Times New Roman" w:hAnsi="Times New Roman" w:cs="Times New Roman"/>
          <w:sz w:val="28"/>
          <w:szCs w:val="28"/>
        </w:rPr>
        <w:t xml:space="preserve"> </w:t>
      </w:r>
      <w:r w:rsidR="002852FA" w:rsidRPr="00D21847">
        <w:rPr>
          <w:rFonts w:ascii="Times New Roman" w:hAnsi="Times New Roman" w:cs="Times New Roman"/>
          <w:sz w:val="28"/>
          <w:szCs w:val="28"/>
        </w:rPr>
        <w:t>Земельного</w:t>
      </w:r>
      <w:r w:rsidR="000A3FF3" w:rsidRPr="00D2184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="008E3049" w:rsidRPr="00D21847">
        <w:rPr>
          <w:rFonts w:ascii="Times New Roman" w:hAnsi="Times New Roman" w:cs="Times New Roman"/>
          <w:sz w:val="28"/>
          <w:szCs w:val="28"/>
        </w:rPr>
        <w:t>,</w:t>
      </w:r>
      <w:r w:rsidR="00760A76" w:rsidRPr="00D21847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A071F8" w:rsidRPr="00D21847">
        <w:rPr>
          <w:rFonts w:ascii="Times New Roman" w:hAnsi="Times New Roman" w:cs="Times New Roman"/>
          <w:sz w:val="28"/>
          <w:szCs w:val="28"/>
        </w:rPr>
        <w:t xml:space="preserve">Уставом поселка Березовка, </w:t>
      </w:r>
      <w:r w:rsidR="00A071F8" w:rsidRPr="00D2184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8271B" w:rsidRPr="00D21847" w:rsidRDefault="00E8271B" w:rsidP="00D2184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47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Pr="00D21847">
        <w:rPr>
          <w:rFonts w:ascii="Times New Roman" w:hAnsi="Times New Roman" w:cs="Times New Roman"/>
          <w:bCs/>
          <w:sz w:val="28"/>
          <w:szCs w:val="28"/>
        </w:rPr>
        <w:t>«</w:t>
      </w:r>
      <w:r w:rsidR="002852FA" w:rsidRPr="00D21847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D21847">
        <w:rPr>
          <w:rFonts w:ascii="Times New Roman" w:hAnsi="Times New Roman" w:cs="Times New Roman"/>
          <w:bCs/>
          <w:sz w:val="28"/>
          <w:szCs w:val="28"/>
        </w:rPr>
        <w:t>»</w:t>
      </w:r>
      <w:r w:rsidRPr="00D21847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2852FA" w:rsidRPr="00D21847">
        <w:rPr>
          <w:rFonts w:ascii="Times New Roman" w:hAnsi="Times New Roman" w:cs="Times New Roman"/>
          <w:sz w:val="28"/>
          <w:szCs w:val="28"/>
        </w:rPr>
        <w:t>п</w:t>
      </w:r>
      <w:r w:rsidRPr="00D2184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п. Березовка от </w:t>
      </w:r>
      <w:r w:rsidR="002852FA" w:rsidRPr="00D21847">
        <w:rPr>
          <w:rFonts w:ascii="Times New Roman" w:hAnsi="Times New Roman" w:cs="Times New Roman"/>
          <w:sz w:val="28"/>
          <w:szCs w:val="28"/>
        </w:rPr>
        <w:t>18.06.2020 г. № 174</w:t>
      </w:r>
      <w:r w:rsidRPr="00D2184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94D67" w:rsidRPr="00D21847" w:rsidRDefault="00F94D67" w:rsidP="00D21847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47">
        <w:rPr>
          <w:rFonts w:ascii="Times New Roman" w:hAnsi="Times New Roman" w:cs="Times New Roman"/>
          <w:sz w:val="28"/>
          <w:szCs w:val="28"/>
        </w:rPr>
        <w:t>Дополнить</w:t>
      </w:r>
      <w:r w:rsidR="00D21847" w:rsidRPr="00D2184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D21847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E8271B" w:rsidRPr="00D21847">
        <w:rPr>
          <w:rFonts w:ascii="Times New Roman" w:hAnsi="Times New Roman" w:cs="Times New Roman"/>
          <w:sz w:val="28"/>
          <w:szCs w:val="28"/>
        </w:rPr>
        <w:t>2.5</w:t>
      </w:r>
      <w:r w:rsidRPr="00D21847">
        <w:rPr>
          <w:rFonts w:ascii="Times New Roman" w:hAnsi="Times New Roman" w:cs="Times New Roman"/>
          <w:sz w:val="28"/>
          <w:szCs w:val="28"/>
        </w:rPr>
        <w:t>.1</w:t>
      </w:r>
      <w:r w:rsidR="00E8271B" w:rsidRPr="00D21847">
        <w:rPr>
          <w:rFonts w:ascii="Times New Roman" w:hAnsi="Times New Roman" w:cs="Times New Roman"/>
          <w:sz w:val="28"/>
          <w:szCs w:val="28"/>
        </w:rPr>
        <w:t xml:space="preserve"> </w:t>
      </w:r>
      <w:r w:rsidRPr="00D21847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E8271B" w:rsidRPr="00D218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4D67" w:rsidRPr="00D21847" w:rsidRDefault="00F94D67" w:rsidP="00D2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47">
        <w:rPr>
          <w:rFonts w:ascii="Times New Roman" w:hAnsi="Times New Roman" w:cs="Times New Roman"/>
          <w:sz w:val="28"/>
          <w:szCs w:val="28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допускается в следующих случаях:</w:t>
      </w:r>
    </w:p>
    <w:p w:rsidR="00F94D67" w:rsidRPr="00D21847" w:rsidRDefault="00646DD3" w:rsidP="00D2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47">
        <w:rPr>
          <w:rFonts w:ascii="Times New Roman" w:hAnsi="Times New Roman" w:cs="Times New Roman"/>
          <w:sz w:val="28"/>
          <w:szCs w:val="28"/>
        </w:rPr>
        <w:t>1.</w:t>
      </w:r>
      <w:r w:rsidR="00F94D67" w:rsidRPr="00D21847">
        <w:rPr>
          <w:rFonts w:ascii="Times New Roman" w:hAnsi="Times New Roman" w:cs="Times New Roman"/>
          <w:sz w:val="28"/>
          <w:szCs w:val="28"/>
        </w:rPr>
        <w:t xml:space="preserve"> перераспределение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</w:t>
      </w:r>
      <w:r w:rsidR="00F94D67" w:rsidRPr="00D21847">
        <w:rPr>
          <w:rFonts w:ascii="Times New Roman" w:hAnsi="Times New Roman" w:cs="Times New Roman"/>
          <w:sz w:val="28"/>
          <w:szCs w:val="28"/>
        </w:rPr>
        <w:lastRenderedPageBreak/>
        <w:t>границ земельных участков в соответствие с утвержденным проектом межевания территории;</w:t>
      </w:r>
    </w:p>
    <w:p w:rsidR="00F94D67" w:rsidRPr="00D21847" w:rsidRDefault="00646DD3" w:rsidP="00D2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847">
        <w:rPr>
          <w:rFonts w:ascii="Times New Roman" w:hAnsi="Times New Roman" w:cs="Times New Roman"/>
          <w:sz w:val="28"/>
          <w:szCs w:val="28"/>
        </w:rPr>
        <w:t>2.</w:t>
      </w:r>
      <w:r w:rsidR="00F94D67" w:rsidRPr="00D21847">
        <w:rPr>
          <w:rFonts w:ascii="Times New Roman" w:hAnsi="Times New Roman" w:cs="Times New Roman"/>
          <w:sz w:val="28"/>
          <w:szCs w:val="28"/>
        </w:rPr>
        <w:t xml:space="preserve"> перераспределение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</w:t>
      </w:r>
      <w:proofErr w:type="spellStart"/>
      <w:r w:rsidR="00F94D67" w:rsidRPr="00D21847">
        <w:rPr>
          <w:rFonts w:ascii="Times New Roman" w:hAnsi="Times New Roman" w:cs="Times New Roman"/>
          <w:sz w:val="28"/>
          <w:szCs w:val="28"/>
        </w:rPr>
        <w:t>вкрапливания</w:t>
      </w:r>
      <w:proofErr w:type="spellEnd"/>
      <w:r w:rsidR="00F94D67" w:rsidRPr="00D21847">
        <w:rPr>
          <w:rFonts w:ascii="Times New Roman" w:hAnsi="Times New Roman" w:cs="Times New Roman"/>
          <w:sz w:val="28"/>
          <w:szCs w:val="28"/>
        </w:rPr>
        <w:t>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  <w:proofErr w:type="gramEnd"/>
    </w:p>
    <w:p w:rsidR="00F94D67" w:rsidRPr="00D21847" w:rsidRDefault="00F94D67" w:rsidP="00D2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847">
        <w:rPr>
          <w:rFonts w:ascii="Times New Roman" w:hAnsi="Times New Roman" w:cs="Times New Roman"/>
          <w:sz w:val="28"/>
          <w:szCs w:val="28"/>
        </w:rPr>
        <w:t>3</w:t>
      </w:r>
      <w:r w:rsidR="00646DD3" w:rsidRPr="00D21847">
        <w:rPr>
          <w:rFonts w:ascii="Times New Roman" w:hAnsi="Times New Roman" w:cs="Times New Roman"/>
          <w:sz w:val="28"/>
          <w:szCs w:val="28"/>
        </w:rPr>
        <w:t>.</w:t>
      </w:r>
      <w:r w:rsidRPr="00D21847">
        <w:rPr>
          <w:rFonts w:ascii="Times New Roman" w:hAnsi="Times New Roman" w:cs="Times New Roman"/>
          <w:sz w:val="28"/>
          <w:szCs w:val="28"/>
        </w:rPr>
        <w:t xml:space="preserve"> 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</w:t>
      </w:r>
      <w:hyperlink r:id="rId6" w:history="1">
        <w:r w:rsidRPr="00D21847">
          <w:rPr>
            <w:rFonts w:ascii="Times New Roman" w:hAnsi="Times New Roman" w:cs="Times New Roman"/>
            <w:sz w:val="28"/>
            <w:szCs w:val="28"/>
          </w:rPr>
          <w:t>предельных</w:t>
        </w:r>
      </w:hyperlink>
      <w:r w:rsidRPr="00D21847">
        <w:rPr>
          <w:rFonts w:ascii="Times New Roman" w:hAnsi="Times New Roman" w:cs="Times New Roman"/>
          <w:sz w:val="28"/>
          <w:szCs w:val="28"/>
        </w:rPr>
        <w:t xml:space="preserve"> максимальных размеров земельных участков;</w:t>
      </w:r>
      <w:proofErr w:type="gramEnd"/>
    </w:p>
    <w:p w:rsidR="001E33A2" w:rsidRPr="00D21847" w:rsidRDefault="00F94D67" w:rsidP="00D2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47">
        <w:rPr>
          <w:rFonts w:ascii="Times New Roman" w:hAnsi="Times New Roman" w:cs="Times New Roman"/>
          <w:sz w:val="28"/>
          <w:szCs w:val="28"/>
        </w:rPr>
        <w:t>4</w:t>
      </w:r>
      <w:r w:rsidR="00646DD3" w:rsidRPr="00D21847">
        <w:rPr>
          <w:rFonts w:ascii="Times New Roman" w:hAnsi="Times New Roman" w:cs="Times New Roman"/>
          <w:sz w:val="28"/>
          <w:szCs w:val="28"/>
        </w:rPr>
        <w:t>.</w:t>
      </w:r>
      <w:r w:rsidRPr="00D21847">
        <w:rPr>
          <w:rFonts w:ascii="Times New Roman" w:hAnsi="Times New Roman" w:cs="Times New Roman"/>
          <w:sz w:val="28"/>
          <w:szCs w:val="28"/>
        </w:rPr>
        <w:t xml:space="preserve"> земельные участки образуются для размещения объектов капитального строительства, предусмотренных </w:t>
      </w:r>
      <w:hyperlink r:id="rId7" w:history="1">
        <w:r w:rsidRPr="00D21847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D21847">
        <w:rPr>
          <w:rFonts w:ascii="Times New Roman" w:hAnsi="Times New Roman" w:cs="Times New Roman"/>
          <w:sz w:val="28"/>
          <w:szCs w:val="28"/>
        </w:rPr>
        <w:t xml:space="preserve"> Земельного кодекса РФ, в том числе в целях изъятия земельных участков для государственных или муниципальных нужд</w:t>
      </w:r>
      <w:proofErr w:type="gramStart"/>
      <w:r w:rsidRPr="00D2184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E33A2" w:rsidRPr="00D21847" w:rsidRDefault="00813B3E" w:rsidP="00D2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47">
        <w:rPr>
          <w:rFonts w:ascii="Times New Roman" w:hAnsi="Times New Roman" w:cs="Times New Roman"/>
          <w:sz w:val="28"/>
          <w:szCs w:val="28"/>
        </w:rPr>
        <w:t xml:space="preserve">2)   </w:t>
      </w:r>
      <w:r w:rsidR="00F94D67" w:rsidRPr="00D21847">
        <w:rPr>
          <w:rFonts w:ascii="Times New Roman" w:hAnsi="Times New Roman" w:cs="Times New Roman"/>
          <w:sz w:val="28"/>
          <w:szCs w:val="28"/>
        </w:rPr>
        <w:t xml:space="preserve"> </w:t>
      </w:r>
      <w:r w:rsidR="00646DD3" w:rsidRPr="00D21847">
        <w:rPr>
          <w:rFonts w:ascii="Times New Roman" w:hAnsi="Times New Roman" w:cs="Times New Roman"/>
          <w:sz w:val="28"/>
          <w:szCs w:val="28"/>
        </w:rPr>
        <w:t>Пункт 2.8 изложить в сл</w:t>
      </w:r>
      <w:r w:rsidR="001E33A2" w:rsidRPr="00D21847">
        <w:rPr>
          <w:rFonts w:ascii="Times New Roman" w:hAnsi="Times New Roman" w:cs="Times New Roman"/>
          <w:sz w:val="28"/>
          <w:szCs w:val="28"/>
        </w:rPr>
        <w:t xml:space="preserve">едующей редакции: </w:t>
      </w:r>
    </w:p>
    <w:p w:rsidR="001E33A2" w:rsidRPr="00D21847" w:rsidRDefault="001E33A2" w:rsidP="00D2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47">
        <w:rPr>
          <w:rFonts w:ascii="Times New Roman" w:hAnsi="Times New Roman" w:cs="Times New Roman"/>
          <w:sz w:val="28"/>
          <w:szCs w:val="28"/>
        </w:rPr>
        <w:t>«Администрация отказывает в предоставлен</w:t>
      </w:r>
      <w:r w:rsidR="00813B3E" w:rsidRPr="00D21847">
        <w:rPr>
          <w:rFonts w:ascii="Times New Roman" w:hAnsi="Times New Roman" w:cs="Times New Roman"/>
          <w:sz w:val="28"/>
          <w:szCs w:val="28"/>
        </w:rPr>
        <w:t xml:space="preserve">ии муниципальной услуги </w:t>
      </w:r>
      <w:r w:rsidRPr="00D21847">
        <w:rPr>
          <w:rFonts w:ascii="Times New Roman" w:hAnsi="Times New Roman" w:cs="Times New Roman"/>
          <w:sz w:val="28"/>
          <w:szCs w:val="28"/>
        </w:rPr>
        <w:t xml:space="preserve"> заявителю в случаях:</w:t>
      </w:r>
    </w:p>
    <w:p w:rsidR="001E33A2" w:rsidRPr="00D21847" w:rsidRDefault="001E33A2" w:rsidP="00D2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47">
        <w:rPr>
          <w:rFonts w:ascii="Times New Roman" w:hAnsi="Times New Roman" w:cs="Times New Roman"/>
          <w:sz w:val="28"/>
          <w:szCs w:val="28"/>
        </w:rPr>
        <w:t>1</w:t>
      </w:r>
      <w:r w:rsidR="00813B3E" w:rsidRPr="00D21847">
        <w:rPr>
          <w:rFonts w:ascii="Times New Roman" w:hAnsi="Times New Roman" w:cs="Times New Roman"/>
          <w:sz w:val="28"/>
          <w:szCs w:val="28"/>
        </w:rPr>
        <w:t>.</w:t>
      </w:r>
      <w:r w:rsidRPr="00D21847">
        <w:rPr>
          <w:rFonts w:ascii="Times New Roman" w:hAnsi="Times New Roman" w:cs="Times New Roman"/>
          <w:sz w:val="28"/>
          <w:szCs w:val="28"/>
        </w:rPr>
        <w:t xml:space="preserve"> заявление о перераспределении земельных участков подано в случаях, не предусмотренных </w:t>
      </w:r>
      <w:hyperlink r:id="rId8" w:history="1">
        <w:r w:rsidRPr="00D21847">
          <w:rPr>
            <w:rFonts w:ascii="Times New Roman" w:hAnsi="Times New Roman" w:cs="Times New Roman"/>
            <w:sz w:val="28"/>
            <w:szCs w:val="28"/>
          </w:rPr>
          <w:t>пунктом 1 статьи 39.28</w:t>
        </w:r>
      </w:hyperlink>
      <w:r w:rsidRPr="00D21847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</w:p>
    <w:p w:rsidR="001E33A2" w:rsidRPr="00D21847" w:rsidRDefault="001E33A2" w:rsidP="00D2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47">
        <w:rPr>
          <w:rFonts w:ascii="Times New Roman" w:hAnsi="Times New Roman" w:cs="Times New Roman"/>
          <w:sz w:val="28"/>
          <w:szCs w:val="28"/>
        </w:rPr>
        <w:t>2</w:t>
      </w:r>
      <w:r w:rsidR="00813B3E" w:rsidRPr="00D21847">
        <w:rPr>
          <w:rFonts w:ascii="Times New Roman" w:hAnsi="Times New Roman" w:cs="Times New Roman"/>
          <w:sz w:val="28"/>
          <w:szCs w:val="28"/>
        </w:rPr>
        <w:t>.</w:t>
      </w:r>
      <w:r w:rsidRPr="00D21847">
        <w:rPr>
          <w:rFonts w:ascii="Times New Roman" w:hAnsi="Times New Roman" w:cs="Times New Roman"/>
          <w:sz w:val="28"/>
          <w:szCs w:val="28"/>
        </w:rPr>
        <w:t xml:space="preserve"> не представлено в письменной форме согласие лиц, указанных в </w:t>
      </w:r>
      <w:hyperlink r:id="rId9" w:history="1">
        <w:r w:rsidRPr="00D21847">
          <w:rPr>
            <w:rFonts w:ascii="Times New Roman" w:hAnsi="Times New Roman" w:cs="Times New Roman"/>
            <w:sz w:val="28"/>
            <w:szCs w:val="28"/>
          </w:rPr>
          <w:t>пункте 4 статьи 11.2</w:t>
        </w:r>
      </w:hyperlink>
      <w:r w:rsidRPr="00D21847">
        <w:rPr>
          <w:rFonts w:ascii="Times New Roman" w:hAnsi="Times New Roman" w:cs="Times New Roman"/>
          <w:sz w:val="28"/>
          <w:szCs w:val="28"/>
        </w:rPr>
        <w:t xml:space="preserve"> Земельного кодекса РФ, если земельные участки, которые предлагается перераспределить, обременены правами указанных лиц;</w:t>
      </w:r>
    </w:p>
    <w:p w:rsidR="001E33A2" w:rsidRPr="00D21847" w:rsidRDefault="001E33A2" w:rsidP="00D2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847">
        <w:rPr>
          <w:rFonts w:ascii="Times New Roman" w:hAnsi="Times New Roman" w:cs="Times New Roman"/>
          <w:sz w:val="28"/>
          <w:szCs w:val="28"/>
        </w:rPr>
        <w:t>3</w:t>
      </w:r>
      <w:r w:rsidR="00813B3E" w:rsidRPr="00D21847">
        <w:rPr>
          <w:rFonts w:ascii="Times New Roman" w:hAnsi="Times New Roman" w:cs="Times New Roman"/>
          <w:sz w:val="28"/>
          <w:szCs w:val="28"/>
        </w:rPr>
        <w:t>.</w:t>
      </w:r>
      <w:r w:rsidRPr="00D21847">
        <w:rPr>
          <w:rFonts w:ascii="Times New Roman" w:hAnsi="Times New Roman" w:cs="Times New Roman"/>
          <w:sz w:val="28"/>
          <w:szCs w:val="28"/>
        </w:rPr>
        <w:t xml:space="preserve">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D21847">
        <w:rPr>
          <w:rFonts w:ascii="Times New Roman" w:hAnsi="Times New Roman" w:cs="Times New Roman"/>
          <w:sz w:val="28"/>
          <w:szCs w:val="28"/>
        </w:rPr>
        <w:t xml:space="preserve"> не завершено), </w:t>
      </w:r>
      <w:proofErr w:type="gramStart"/>
      <w:r w:rsidRPr="00D21847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Pr="00D21847">
        <w:rPr>
          <w:rFonts w:ascii="Times New Roman" w:hAnsi="Times New Roman" w:cs="Times New Roman"/>
          <w:sz w:val="28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</w:t>
      </w:r>
      <w:hyperlink r:id="rId10" w:history="1">
        <w:r w:rsidRPr="00D21847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D21847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</w:p>
    <w:p w:rsidR="001E33A2" w:rsidRPr="00D21847" w:rsidRDefault="001E33A2" w:rsidP="00D2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847">
        <w:rPr>
          <w:rFonts w:ascii="Times New Roman" w:hAnsi="Times New Roman" w:cs="Times New Roman"/>
          <w:sz w:val="28"/>
          <w:szCs w:val="28"/>
        </w:rPr>
        <w:t>4</w:t>
      </w:r>
      <w:r w:rsidR="00813B3E" w:rsidRPr="00D21847">
        <w:rPr>
          <w:rFonts w:ascii="Times New Roman" w:hAnsi="Times New Roman" w:cs="Times New Roman"/>
          <w:sz w:val="28"/>
          <w:szCs w:val="28"/>
        </w:rPr>
        <w:t>.</w:t>
      </w:r>
      <w:r w:rsidRPr="00D21847">
        <w:rPr>
          <w:rFonts w:ascii="Times New Roman" w:hAnsi="Times New Roman" w:cs="Times New Roman"/>
          <w:sz w:val="28"/>
          <w:szCs w:val="28"/>
        </w:rPr>
        <w:t xml:space="preserve">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</w:t>
      </w:r>
      <w:r w:rsidRPr="00D21847">
        <w:rPr>
          <w:rFonts w:ascii="Times New Roman" w:hAnsi="Times New Roman" w:cs="Times New Roman"/>
          <w:sz w:val="28"/>
          <w:szCs w:val="28"/>
        </w:rPr>
        <w:lastRenderedPageBreak/>
        <w:t xml:space="preserve">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11" w:history="1">
        <w:r w:rsidRPr="00D21847">
          <w:rPr>
            <w:rFonts w:ascii="Times New Roman" w:hAnsi="Times New Roman" w:cs="Times New Roman"/>
            <w:sz w:val="28"/>
            <w:szCs w:val="28"/>
          </w:rPr>
          <w:t>подпункте 7 пункта 5 статьи</w:t>
        </w:r>
        <w:proofErr w:type="gramEnd"/>
        <w:r w:rsidRPr="00D21847">
          <w:rPr>
            <w:rFonts w:ascii="Times New Roman" w:hAnsi="Times New Roman" w:cs="Times New Roman"/>
            <w:sz w:val="28"/>
            <w:szCs w:val="28"/>
          </w:rPr>
          <w:t xml:space="preserve"> 27</w:t>
        </w:r>
      </w:hyperlink>
      <w:r w:rsidRPr="00D21847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</w:p>
    <w:p w:rsidR="001E33A2" w:rsidRPr="00D21847" w:rsidRDefault="001E33A2" w:rsidP="00D2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47">
        <w:rPr>
          <w:rFonts w:ascii="Times New Roman" w:hAnsi="Times New Roman" w:cs="Times New Roman"/>
          <w:sz w:val="28"/>
          <w:szCs w:val="28"/>
        </w:rPr>
        <w:t>5</w:t>
      </w:r>
      <w:r w:rsidR="00813B3E" w:rsidRPr="00D21847">
        <w:rPr>
          <w:rFonts w:ascii="Times New Roman" w:hAnsi="Times New Roman" w:cs="Times New Roman"/>
          <w:sz w:val="28"/>
          <w:szCs w:val="28"/>
        </w:rPr>
        <w:t>.</w:t>
      </w:r>
      <w:r w:rsidRPr="00D21847">
        <w:rPr>
          <w:rFonts w:ascii="Times New Roman" w:hAnsi="Times New Roman" w:cs="Times New Roman"/>
          <w:sz w:val="28"/>
          <w:szCs w:val="28"/>
        </w:rPr>
        <w:t xml:space="preserve">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1E33A2" w:rsidRPr="00D21847" w:rsidRDefault="001E33A2" w:rsidP="00D2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47">
        <w:rPr>
          <w:rFonts w:ascii="Times New Roman" w:hAnsi="Times New Roman" w:cs="Times New Roman"/>
          <w:sz w:val="28"/>
          <w:szCs w:val="28"/>
        </w:rPr>
        <w:t>6</w:t>
      </w:r>
      <w:r w:rsidR="00813B3E" w:rsidRPr="00D21847">
        <w:rPr>
          <w:rFonts w:ascii="Times New Roman" w:hAnsi="Times New Roman" w:cs="Times New Roman"/>
          <w:sz w:val="28"/>
          <w:szCs w:val="28"/>
        </w:rPr>
        <w:t>.</w:t>
      </w:r>
      <w:r w:rsidRPr="00D21847">
        <w:rPr>
          <w:rFonts w:ascii="Times New Roman" w:hAnsi="Times New Roman" w:cs="Times New Roman"/>
          <w:sz w:val="28"/>
          <w:szCs w:val="28"/>
        </w:rPr>
        <w:t xml:space="preserve">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D21847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D21847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</w:t>
      </w:r>
      <w:hyperlink r:id="rId12" w:history="1">
        <w:r w:rsidRPr="00D21847">
          <w:rPr>
            <w:rFonts w:ascii="Times New Roman" w:hAnsi="Times New Roman" w:cs="Times New Roman"/>
            <w:sz w:val="28"/>
            <w:szCs w:val="28"/>
          </w:rPr>
          <w:t>пунктом 19 статьи 39.11</w:t>
        </w:r>
      </w:hyperlink>
      <w:r w:rsidRPr="00D21847">
        <w:rPr>
          <w:rFonts w:ascii="Times New Roman" w:hAnsi="Times New Roman" w:cs="Times New Roman"/>
          <w:sz w:val="28"/>
          <w:szCs w:val="28"/>
        </w:rPr>
        <w:t xml:space="preserve"> Земельного кодекса РФ, либо в отношении такого земельного участка принято решение о предварительном согласовании его предоставления, </w:t>
      </w:r>
      <w:hyperlink r:id="rId13" w:history="1">
        <w:r w:rsidRPr="00D21847">
          <w:rPr>
            <w:rFonts w:ascii="Times New Roman" w:hAnsi="Times New Roman" w:cs="Times New Roman"/>
            <w:sz w:val="28"/>
            <w:szCs w:val="28"/>
          </w:rPr>
          <w:t>срок</w:t>
        </w:r>
      </w:hyperlink>
      <w:r w:rsidRPr="00D21847">
        <w:rPr>
          <w:rFonts w:ascii="Times New Roman" w:hAnsi="Times New Roman" w:cs="Times New Roman"/>
          <w:sz w:val="28"/>
          <w:szCs w:val="28"/>
        </w:rPr>
        <w:t xml:space="preserve"> действия которого не истек;</w:t>
      </w:r>
    </w:p>
    <w:p w:rsidR="001E33A2" w:rsidRPr="00D21847" w:rsidRDefault="001E33A2" w:rsidP="00D2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847">
        <w:rPr>
          <w:rFonts w:ascii="Times New Roman" w:hAnsi="Times New Roman" w:cs="Times New Roman"/>
          <w:sz w:val="28"/>
          <w:szCs w:val="28"/>
        </w:rPr>
        <w:t>7</w:t>
      </w:r>
      <w:r w:rsidR="00813B3E" w:rsidRPr="00D21847">
        <w:rPr>
          <w:rFonts w:ascii="Times New Roman" w:hAnsi="Times New Roman" w:cs="Times New Roman"/>
          <w:sz w:val="28"/>
          <w:szCs w:val="28"/>
        </w:rPr>
        <w:t>.</w:t>
      </w:r>
      <w:r w:rsidRPr="00D21847">
        <w:rPr>
          <w:rFonts w:ascii="Times New Roman" w:hAnsi="Times New Roman" w:cs="Times New Roman"/>
          <w:sz w:val="28"/>
          <w:szCs w:val="28"/>
        </w:rPr>
        <w:t xml:space="preserve">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1E33A2" w:rsidRPr="00D21847" w:rsidRDefault="001E33A2" w:rsidP="00D2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47">
        <w:rPr>
          <w:rFonts w:ascii="Times New Roman" w:hAnsi="Times New Roman" w:cs="Times New Roman"/>
          <w:sz w:val="28"/>
          <w:szCs w:val="28"/>
        </w:rPr>
        <w:t>8</w:t>
      </w:r>
      <w:r w:rsidR="00813B3E" w:rsidRPr="00D21847">
        <w:rPr>
          <w:rFonts w:ascii="Times New Roman" w:hAnsi="Times New Roman" w:cs="Times New Roman"/>
          <w:sz w:val="28"/>
          <w:szCs w:val="28"/>
        </w:rPr>
        <w:t>.</w:t>
      </w:r>
      <w:r w:rsidRPr="00D21847">
        <w:rPr>
          <w:rFonts w:ascii="Times New Roman" w:hAnsi="Times New Roman" w:cs="Times New Roman"/>
          <w:sz w:val="28"/>
          <w:szCs w:val="28"/>
        </w:rPr>
        <w:t xml:space="preserve">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1E33A2" w:rsidRPr="00D21847" w:rsidRDefault="001E33A2" w:rsidP="00D2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847">
        <w:rPr>
          <w:rFonts w:ascii="Times New Roman" w:hAnsi="Times New Roman" w:cs="Times New Roman"/>
          <w:sz w:val="28"/>
          <w:szCs w:val="28"/>
        </w:rPr>
        <w:t>9</w:t>
      </w:r>
      <w:r w:rsidR="00813B3E" w:rsidRPr="00D21847">
        <w:rPr>
          <w:rFonts w:ascii="Times New Roman" w:hAnsi="Times New Roman" w:cs="Times New Roman"/>
          <w:sz w:val="28"/>
          <w:szCs w:val="28"/>
        </w:rPr>
        <w:t>.</w:t>
      </w:r>
      <w:r w:rsidRPr="00D21847">
        <w:rPr>
          <w:rFonts w:ascii="Times New Roman" w:hAnsi="Times New Roman" w:cs="Times New Roman"/>
          <w:sz w:val="28"/>
          <w:szCs w:val="28"/>
        </w:rPr>
        <w:t xml:space="preserve">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4" w:history="1">
        <w:r w:rsidRPr="00D21847">
          <w:rPr>
            <w:rFonts w:ascii="Times New Roman" w:hAnsi="Times New Roman" w:cs="Times New Roman"/>
            <w:sz w:val="28"/>
            <w:szCs w:val="28"/>
          </w:rPr>
          <w:t>статьей 11.9</w:t>
        </w:r>
      </w:hyperlink>
      <w:r w:rsidRPr="00D21847">
        <w:rPr>
          <w:rFonts w:ascii="Times New Roman" w:hAnsi="Times New Roman" w:cs="Times New Roman"/>
          <w:sz w:val="28"/>
          <w:szCs w:val="28"/>
        </w:rPr>
        <w:t xml:space="preserve"> Земельного кодекса РФ, за исключением случаев перераспределения земельных участков в соответствии с </w:t>
      </w:r>
      <w:hyperlink r:id="rId15" w:history="1">
        <w:r w:rsidRPr="00D21847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D2184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D21847">
          <w:rPr>
            <w:rFonts w:ascii="Times New Roman" w:hAnsi="Times New Roman" w:cs="Times New Roman"/>
            <w:sz w:val="28"/>
            <w:szCs w:val="28"/>
          </w:rPr>
          <w:t>4 пункта 1 статьи 39.28</w:t>
        </w:r>
      </w:hyperlink>
      <w:r w:rsidRPr="00D21847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  <w:proofErr w:type="gramEnd"/>
    </w:p>
    <w:p w:rsidR="001E33A2" w:rsidRPr="00D21847" w:rsidRDefault="001E33A2" w:rsidP="00D2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47">
        <w:rPr>
          <w:rFonts w:ascii="Times New Roman" w:hAnsi="Times New Roman" w:cs="Times New Roman"/>
          <w:sz w:val="28"/>
          <w:szCs w:val="28"/>
        </w:rPr>
        <w:t>10</w:t>
      </w:r>
      <w:r w:rsidR="00813B3E" w:rsidRPr="00D21847">
        <w:rPr>
          <w:rFonts w:ascii="Times New Roman" w:hAnsi="Times New Roman" w:cs="Times New Roman"/>
          <w:sz w:val="28"/>
          <w:szCs w:val="28"/>
        </w:rPr>
        <w:t>.</w:t>
      </w:r>
      <w:r w:rsidRPr="00D21847">
        <w:rPr>
          <w:rFonts w:ascii="Times New Roman" w:hAnsi="Times New Roman" w:cs="Times New Roman"/>
          <w:sz w:val="28"/>
          <w:szCs w:val="28"/>
        </w:rPr>
        <w:t xml:space="preserve"> границы земельного участка, находящегося в частной собственности, подлежат уточнению в соответствии с Федеральным </w:t>
      </w:r>
      <w:hyperlink r:id="rId17" w:history="1">
        <w:r w:rsidRPr="00D218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21847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недвижимости»;</w:t>
      </w:r>
    </w:p>
    <w:p w:rsidR="001E33A2" w:rsidRPr="00D21847" w:rsidRDefault="001E33A2" w:rsidP="00D2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47">
        <w:rPr>
          <w:rFonts w:ascii="Times New Roman" w:hAnsi="Times New Roman" w:cs="Times New Roman"/>
          <w:sz w:val="28"/>
          <w:szCs w:val="28"/>
        </w:rPr>
        <w:t>11</w:t>
      </w:r>
      <w:r w:rsidR="00813B3E" w:rsidRPr="00D21847">
        <w:rPr>
          <w:rFonts w:ascii="Times New Roman" w:hAnsi="Times New Roman" w:cs="Times New Roman"/>
          <w:sz w:val="28"/>
          <w:szCs w:val="28"/>
        </w:rPr>
        <w:t>.</w:t>
      </w:r>
      <w:r w:rsidRPr="00D21847">
        <w:rPr>
          <w:rFonts w:ascii="Times New Roman" w:hAnsi="Times New Roman" w:cs="Times New Roman"/>
          <w:sz w:val="28"/>
          <w:szCs w:val="28"/>
        </w:rPr>
        <w:t xml:space="preserve"> имеются основания для отказа в утверждении схемы расположения земельного участка, предусмотренные </w:t>
      </w:r>
      <w:hyperlink r:id="rId18" w:history="1">
        <w:r w:rsidRPr="00D21847">
          <w:rPr>
            <w:rFonts w:ascii="Times New Roman" w:hAnsi="Times New Roman" w:cs="Times New Roman"/>
            <w:sz w:val="28"/>
            <w:szCs w:val="28"/>
          </w:rPr>
          <w:t>пунктом 16 статьи 11.10</w:t>
        </w:r>
      </w:hyperlink>
      <w:r w:rsidRPr="00D21847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</w:p>
    <w:p w:rsidR="001E33A2" w:rsidRPr="00D21847" w:rsidRDefault="001E33A2" w:rsidP="00D2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47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813B3E" w:rsidRPr="00D21847">
        <w:rPr>
          <w:rFonts w:ascii="Times New Roman" w:hAnsi="Times New Roman" w:cs="Times New Roman"/>
          <w:sz w:val="28"/>
          <w:szCs w:val="28"/>
        </w:rPr>
        <w:t>.</w:t>
      </w:r>
      <w:r w:rsidRPr="00D21847">
        <w:rPr>
          <w:rFonts w:ascii="Times New Roman" w:hAnsi="Times New Roman" w:cs="Times New Roman"/>
          <w:sz w:val="28"/>
          <w:szCs w:val="28"/>
        </w:rPr>
        <w:t xml:space="preserve"> приложенная к заявлению о перераспределении земельных участков схема расположения земельного участка разработана с нарушением </w:t>
      </w:r>
      <w:hyperlink r:id="rId19" w:history="1">
        <w:r w:rsidRPr="00D21847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D21847">
        <w:rPr>
          <w:rFonts w:ascii="Times New Roman" w:hAnsi="Times New Roman" w:cs="Times New Roman"/>
          <w:sz w:val="28"/>
          <w:szCs w:val="28"/>
        </w:rPr>
        <w:t xml:space="preserve">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813B3E" w:rsidRPr="00D21847" w:rsidRDefault="001E33A2" w:rsidP="00D2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47">
        <w:rPr>
          <w:rFonts w:ascii="Times New Roman" w:hAnsi="Times New Roman" w:cs="Times New Roman"/>
          <w:sz w:val="28"/>
          <w:szCs w:val="28"/>
        </w:rPr>
        <w:t>13</w:t>
      </w:r>
      <w:r w:rsidR="00813B3E" w:rsidRPr="00D21847">
        <w:rPr>
          <w:rFonts w:ascii="Times New Roman" w:hAnsi="Times New Roman" w:cs="Times New Roman"/>
          <w:sz w:val="28"/>
          <w:szCs w:val="28"/>
        </w:rPr>
        <w:t>.</w:t>
      </w:r>
      <w:r w:rsidRPr="00D21847">
        <w:rPr>
          <w:rFonts w:ascii="Times New Roman" w:hAnsi="Times New Roman" w:cs="Times New Roman"/>
          <w:sz w:val="28"/>
          <w:szCs w:val="28"/>
        </w:rPr>
        <w:t xml:space="preserve">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</w:t>
      </w:r>
      <w:r w:rsidR="00813B3E" w:rsidRPr="00D21847">
        <w:rPr>
          <w:rFonts w:ascii="Times New Roman" w:hAnsi="Times New Roman" w:cs="Times New Roman"/>
          <w:sz w:val="28"/>
          <w:szCs w:val="28"/>
        </w:rPr>
        <w:t>.</w:t>
      </w:r>
    </w:p>
    <w:p w:rsidR="00813B3E" w:rsidRPr="00D21847" w:rsidRDefault="00813B3E" w:rsidP="00D2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47">
        <w:rPr>
          <w:rFonts w:ascii="Times New Roman" w:hAnsi="Times New Roman" w:cs="Times New Roman"/>
          <w:sz w:val="28"/>
          <w:szCs w:val="28"/>
        </w:rPr>
        <w:t>Администрация в течение 10 дней со дня поступления заявления возвращает указанное заявление заявителю если:</w:t>
      </w:r>
    </w:p>
    <w:p w:rsidR="00D21847" w:rsidRPr="00D21847" w:rsidRDefault="00813B3E" w:rsidP="00D2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47">
        <w:rPr>
          <w:rFonts w:ascii="Times New Roman" w:hAnsi="Times New Roman" w:cs="Times New Roman"/>
          <w:sz w:val="28"/>
          <w:szCs w:val="28"/>
        </w:rPr>
        <w:t>1. заявление не соответствует предъявленным требованиям</w:t>
      </w:r>
      <w:r w:rsidR="00D21847" w:rsidRPr="00D21847">
        <w:rPr>
          <w:rFonts w:ascii="Times New Roman" w:hAnsi="Times New Roman" w:cs="Times New Roman"/>
          <w:sz w:val="28"/>
          <w:szCs w:val="28"/>
        </w:rPr>
        <w:t>;</w:t>
      </w:r>
    </w:p>
    <w:p w:rsidR="00D21847" w:rsidRPr="00D21847" w:rsidRDefault="00D21847" w:rsidP="00D2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47">
        <w:rPr>
          <w:rFonts w:ascii="Times New Roman" w:hAnsi="Times New Roman" w:cs="Times New Roman"/>
          <w:sz w:val="28"/>
          <w:szCs w:val="28"/>
        </w:rPr>
        <w:t>2. заявление подано в ненадлежащий орган;</w:t>
      </w:r>
    </w:p>
    <w:p w:rsidR="00E8271B" w:rsidRPr="00D21847" w:rsidRDefault="00D21847" w:rsidP="00D2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47">
        <w:rPr>
          <w:rFonts w:ascii="Times New Roman" w:hAnsi="Times New Roman" w:cs="Times New Roman"/>
          <w:sz w:val="28"/>
          <w:szCs w:val="28"/>
        </w:rPr>
        <w:t>3. к заявлению не приложены необходимые документы</w:t>
      </w:r>
      <w:r w:rsidR="00E8271B" w:rsidRPr="00D21847">
        <w:rPr>
          <w:rFonts w:ascii="Times New Roman" w:hAnsi="Times New Roman" w:cs="Times New Roman"/>
          <w:sz w:val="28"/>
          <w:szCs w:val="28"/>
        </w:rPr>
        <w:t>»</w:t>
      </w:r>
      <w:r w:rsidR="001E33A2" w:rsidRPr="00D21847">
        <w:rPr>
          <w:rFonts w:ascii="Times New Roman" w:hAnsi="Times New Roman" w:cs="Times New Roman"/>
          <w:sz w:val="28"/>
          <w:szCs w:val="28"/>
        </w:rPr>
        <w:t>.</w:t>
      </w:r>
    </w:p>
    <w:p w:rsidR="00D21847" w:rsidRPr="00D21847" w:rsidRDefault="00D21847" w:rsidP="00D21847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1847">
        <w:rPr>
          <w:rFonts w:ascii="Times New Roman" w:hAnsi="Times New Roman" w:cs="Times New Roman"/>
          <w:sz w:val="28"/>
          <w:szCs w:val="28"/>
        </w:rPr>
        <w:t xml:space="preserve">3)  Пункт 2.9 изложить в следующей редакции: </w:t>
      </w:r>
      <w:proofErr w:type="gramStart"/>
      <w:r w:rsidRPr="00D21847">
        <w:rPr>
          <w:rFonts w:ascii="Times New Roman" w:hAnsi="Times New Roman" w:cs="Times New Roman"/>
          <w:sz w:val="28"/>
          <w:szCs w:val="28"/>
        </w:rPr>
        <w:t xml:space="preserve">«Увеличение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собственности, осуществляется за плату, размер которой определяется </w:t>
      </w:r>
      <w:r w:rsidRPr="00D21847">
        <w:rPr>
          <w:rFonts w:ascii="Times New Roman" w:eastAsia="Calibri" w:hAnsi="Times New Roman" w:cs="Times New Roman"/>
          <w:sz w:val="28"/>
          <w:szCs w:val="28"/>
          <w:lang w:eastAsia="en-US"/>
        </w:rPr>
        <w:t>15 процентов от кадастровой стоимости земельного участка, находящегося в муниципальной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</w:t>
      </w:r>
      <w:proofErr w:type="gramEnd"/>
      <w:r w:rsidRPr="00D21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D21847">
        <w:rPr>
          <w:rFonts w:ascii="Times New Roman" w:eastAsia="Calibri" w:hAnsi="Times New Roman" w:cs="Times New Roman"/>
          <w:sz w:val="28"/>
          <w:szCs w:val="28"/>
          <w:lang w:eastAsia="en-US"/>
        </w:rPr>
        <w:t>находящимися</w:t>
      </w:r>
      <w:proofErr w:type="gramEnd"/>
      <w:r w:rsidRPr="00D21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частной собственности.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976493" w:rsidRPr="00D21847" w:rsidRDefault="00D21847" w:rsidP="00D21847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976493" w:rsidRPr="00D21847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976493" w:rsidRPr="00D21847">
        <w:rPr>
          <w:rFonts w:ascii="Times New Roman" w:hAnsi="Times New Roman" w:cs="Times New Roman"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76493" w:rsidRPr="00D21847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76493" w:rsidRPr="00D21847">
        <w:rPr>
          <w:rFonts w:ascii="Times New Roman" w:hAnsi="Times New Roman" w:cs="Times New Roman"/>
          <w:sz w:val="28"/>
          <w:szCs w:val="28"/>
        </w:rPr>
        <w:t>.</w:t>
      </w:r>
    </w:p>
    <w:p w:rsidR="00976493" w:rsidRPr="00D21847" w:rsidRDefault="00976493" w:rsidP="00D21847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25D3" w:rsidRPr="00D2184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Pr="00D21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со следующего дня после официального опубликования в газете «Пригород» и подлежит размещению на официальном сайте администрации поселка Березовка Березовского района Красноярского края </w:t>
      </w:r>
      <w:hyperlink r:id="rId20" w:history="1">
        <w:r w:rsidRPr="00D2184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2184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2184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pgt</w:t>
        </w:r>
        <w:proofErr w:type="spellEnd"/>
        <w:r w:rsidRPr="00D2184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D2184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berezovka</w:t>
        </w:r>
        <w:proofErr w:type="spellEnd"/>
        <w:r w:rsidRPr="00D2184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2184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21847">
        <w:rPr>
          <w:rFonts w:ascii="Times New Roman" w:hAnsi="Times New Roman" w:cs="Times New Roman"/>
          <w:sz w:val="28"/>
          <w:szCs w:val="28"/>
        </w:rPr>
        <w:t>.</w:t>
      </w:r>
    </w:p>
    <w:p w:rsidR="00396701" w:rsidRPr="00D21847" w:rsidRDefault="00396701" w:rsidP="00D21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847" w:rsidRDefault="00D21847" w:rsidP="00D21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701" w:rsidRPr="00D21847" w:rsidRDefault="006E7B3A" w:rsidP="00D21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847">
        <w:rPr>
          <w:rFonts w:ascii="Times New Roman" w:hAnsi="Times New Roman" w:cs="Times New Roman"/>
          <w:sz w:val="28"/>
          <w:szCs w:val="28"/>
        </w:rPr>
        <w:t>Глав</w:t>
      </w:r>
      <w:r w:rsidR="00ED260E" w:rsidRPr="00D21847">
        <w:rPr>
          <w:rFonts w:ascii="Times New Roman" w:hAnsi="Times New Roman" w:cs="Times New Roman"/>
          <w:sz w:val="28"/>
          <w:szCs w:val="28"/>
        </w:rPr>
        <w:t>а</w:t>
      </w:r>
      <w:r w:rsidRPr="00D21847">
        <w:rPr>
          <w:rFonts w:ascii="Times New Roman" w:hAnsi="Times New Roman" w:cs="Times New Roman"/>
          <w:sz w:val="28"/>
          <w:szCs w:val="28"/>
        </w:rPr>
        <w:t xml:space="preserve">  поселка</w:t>
      </w:r>
      <w:r w:rsidR="00B93AB0" w:rsidRPr="00D21847">
        <w:rPr>
          <w:rFonts w:ascii="Times New Roman" w:hAnsi="Times New Roman" w:cs="Times New Roman"/>
          <w:sz w:val="28"/>
          <w:szCs w:val="28"/>
        </w:rPr>
        <w:t xml:space="preserve"> Березовка</w:t>
      </w:r>
      <w:r w:rsidRPr="00D218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21847">
        <w:rPr>
          <w:rFonts w:ascii="Times New Roman" w:hAnsi="Times New Roman" w:cs="Times New Roman"/>
          <w:sz w:val="28"/>
          <w:szCs w:val="28"/>
        </w:rPr>
        <w:t xml:space="preserve">     </w:t>
      </w:r>
      <w:r w:rsidR="00ED260E" w:rsidRPr="00D21847">
        <w:rPr>
          <w:rFonts w:ascii="Times New Roman" w:hAnsi="Times New Roman" w:cs="Times New Roman"/>
          <w:sz w:val="28"/>
          <w:szCs w:val="28"/>
        </w:rPr>
        <w:t>С.</w:t>
      </w:r>
      <w:r w:rsidR="00B93AB0" w:rsidRPr="00D21847">
        <w:rPr>
          <w:rFonts w:ascii="Times New Roman" w:hAnsi="Times New Roman" w:cs="Times New Roman"/>
          <w:sz w:val="28"/>
          <w:szCs w:val="28"/>
        </w:rPr>
        <w:t>А.</w:t>
      </w:r>
      <w:r w:rsidR="00ED260E" w:rsidRPr="00D21847">
        <w:rPr>
          <w:rFonts w:ascii="Times New Roman" w:hAnsi="Times New Roman" w:cs="Times New Roman"/>
          <w:sz w:val="28"/>
          <w:szCs w:val="28"/>
        </w:rPr>
        <w:t xml:space="preserve"> Суслов</w:t>
      </w:r>
    </w:p>
    <w:p w:rsidR="00396701" w:rsidRPr="00976493" w:rsidRDefault="00396701" w:rsidP="00396701">
      <w:pPr>
        <w:jc w:val="both"/>
        <w:rPr>
          <w:sz w:val="24"/>
          <w:szCs w:val="24"/>
        </w:rPr>
      </w:pPr>
    </w:p>
    <w:p w:rsidR="00847994" w:rsidRPr="00976493" w:rsidRDefault="00847994">
      <w:pPr>
        <w:rPr>
          <w:sz w:val="24"/>
          <w:szCs w:val="24"/>
        </w:rPr>
      </w:pPr>
    </w:p>
    <w:sectPr w:rsidR="00847994" w:rsidRPr="00976493" w:rsidSect="0010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43B74"/>
    <w:multiLevelType w:val="hybridMultilevel"/>
    <w:tmpl w:val="FF54E192"/>
    <w:lvl w:ilvl="0" w:tplc="6ED45D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666F8"/>
    <w:multiLevelType w:val="hybridMultilevel"/>
    <w:tmpl w:val="E94E12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ED45D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566C5"/>
    <w:multiLevelType w:val="hybridMultilevel"/>
    <w:tmpl w:val="DD906832"/>
    <w:lvl w:ilvl="0" w:tplc="333E3550">
      <w:start w:val="1"/>
      <w:numFmt w:val="bullet"/>
      <w:lvlText w:val=""/>
      <w:lvlJc w:val="left"/>
      <w:pPr>
        <w:ind w:left="2400" w:hanging="360"/>
      </w:pPr>
      <w:rPr>
        <w:rFonts w:ascii="Symbol" w:hAnsi="Symbol" w:hint="default"/>
      </w:rPr>
    </w:lvl>
    <w:lvl w:ilvl="1" w:tplc="333E3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17AD3"/>
    <w:multiLevelType w:val="multilevel"/>
    <w:tmpl w:val="6592F5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2" w:hanging="7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332" w:hanging="765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332" w:hanging="765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 w:val="0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701"/>
    <w:rsid w:val="0001532F"/>
    <w:rsid w:val="00053D53"/>
    <w:rsid w:val="000625D3"/>
    <w:rsid w:val="000A3FF3"/>
    <w:rsid w:val="00106EA4"/>
    <w:rsid w:val="00106EA6"/>
    <w:rsid w:val="00154B59"/>
    <w:rsid w:val="001E33A2"/>
    <w:rsid w:val="001F2C78"/>
    <w:rsid w:val="001F5A9C"/>
    <w:rsid w:val="00212C19"/>
    <w:rsid w:val="002852FA"/>
    <w:rsid w:val="002C196F"/>
    <w:rsid w:val="002E312A"/>
    <w:rsid w:val="002F1B91"/>
    <w:rsid w:val="00311776"/>
    <w:rsid w:val="0037188F"/>
    <w:rsid w:val="003935B8"/>
    <w:rsid w:val="00396701"/>
    <w:rsid w:val="003A2250"/>
    <w:rsid w:val="00436F5C"/>
    <w:rsid w:val="00451EFA"/>
    <w:rsid w:val="005A3EDA"/>
    <w:rsid w:val="00646DD3"/>
    <w:rsid w:val="0066618A"/>
    <w:rsid w:val="006E70FC"/>
    <w:rsid w:val="006E7B3A"/>
    <w:rsid w:val="00755383"/>
    <w:rsid w:val="00760A76"/>
    <w:rsid w:val="0077786A"/>
    <w:rsid w:val="007F11D1"/>
    <w:rsid w:val="007F777A"/>
    <w:rsid w:val="00813B3E"/>
    <w:rsid w:val="00847994"/>
    <w:rsid w:val="008708E6"/>
    <w:rsid w:val="00884880"/>
    <w:rsid w:val="008D401C"/>
    <w:rsid w:val="008E3049"/>
    <w:rsid w:val="00976493"/>
    <w:rsid w:val="009769BC"/>
    <w:rsid w:val="00A071F8"/>
    <w:rsid w:val="00A302EF"/>
    <w:rsid w:val="00A76CCB"/>
    <w:rsid w:val="00A92D3A"/>
    <w:rsid w:val="00AE11D9"/>
    <w:rsid w:val="00B93AB0"/>
    <w:rsid w:val="00BB76F2"/>
    <w:rsid w:val="00C34C9F"/>
    <w:rsid w:val="00C378C4"/>
    <w:rsid w:val="00CC2FC5"/>
    <w:rsid w:val="00CC3DBA"/>
    <w:rsid w:val="00CF61FE"/>
    <w:rsid w:val="00D21847"/>
    <w:rsid w:val="00D5431E"/>
    <w:rsid w:val="00D93322"/>
    <w:rsid w:val="00E364F6"/>
    <w:rsid w:val="00E54CFB"/>
    <w:rsid w:val="00E8271B"/>
    <w:rsid w:val="00EB29BB"/>
    <w:rsid w:val="00ED260E"/>
    <w:rsid w:val="00ED7C97"/>
    <w:rsid w:val="00F32C0B"/>
    <w:rsid w:val="00F424A3"/>
    <w:rsid w:val="00F550B0"/>
    <w:rsid w:val="00F94D67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70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670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60A76"/>
    <w:pPr>
      <w:ind w:left="720"/>
      <w:contextualSpacing/>
    </w:pPr>
  </w:style>
  <w:style w:type="paragraph" w:customStyle="1" w:styleId="ConsPlusNormal">
    <w:name w:val="ConsPlusNormal"/>
    <w:rsid w:val="000A3F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764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57DB42FF18B333C663FB6073615EE81172BBDA9A894E552F61BB1DA41775768797E8F851385856908351B6F15384D79FEE6E33E9BDA4F" TargetMode="External"/><Relationship Id="rId13" Type="http://schemas.openxmlformats.org/officeDocument/2006/relationships/hyperlink" Target="consultantplus://offline/ref=C557DB42FF18B333C663FB6073615EE81172BBDA9A894E552F61BB1DA41775768797E8F956385856908351B6F15384D79FEE6E33E9BDA4F" TargetMode="External"/><Relationship Id="rId18" Type="http://schemas.openxmlformats.org/officeDocument/2006/relationships/hyperlink" Target="consultantplus://offline/ref=C557DB42FF18B333C663FB6073615EE81172BBDA9A894E552F61BB1DA41775768797E8F250375856908351B6F15384D79FEE6E33E9BDA4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7876594A8FEC880CEBBE53219261F0A9138794440D895B7BD48213078A2C25093F389866FB7D54A4B49FFFF74202B7FC9A76FDBC21AF900CAtDE" TargetMode="External"/><Relationship Id="rId12" Type="http://schemas.openxmlformats.org/officeDocument/2006/relationships/hyperlink" Target="consultantplus://offline/ref=C557DB42FF18B333C663FB6073615EE81172BBDA9A894E552F61BB1DA41775768797E8F7533C5856908351B6F15384D79FEE6E33E9BDA4F" TargetMode="External"/><Relationship Id="rId17" Type="http://schemas.openxmlformats.org/officeDocument/2006/relationships/hyperlink" Target="consultantplus://offline/ref=C557DB42FF18B333C663FB6073615EE81171BDDC90814E552F61BB1DA41775769597B0FC543A4D03C0D906BBF1B5A7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57DB42FF18B333C663FB6073615EE81172BBDA9A894E552F61BB1DA41775768797E8F85E3E5856908351B6F15384D79FEE6E33E9BDA4F" TargetMode="External"/><Relationship Id="rId20" Type="http://schemas.openxmlformats.org/officeDocument/2006/relationships/hyperlink" Target="http://www.pgt-berezovka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876594A8FEC880CEBBE53219261F0A913E784441D995B7BD48213078A2C25093F389866FB7D14C4449FFFF74202B7FC9A76FDBC21AF900CAtDE" TargetMode="External"/><Relationship Id="rId11" Type="http://schemas.openxmlformats.org/officeDocument/2006/relationships/hyperlink" Target="consultantplus://offline/ref=C557DB42FF18B333C663FB6073615EE81172BBDA9A894E552F61BB1DA41775768797E8F5563A5856908351B6F15384D79FEE6E33E9BDA4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557DB42FF18B333C663FB6073615EE81172BBDA9A894E552F61BB1DA41775768797E8F851395856908351B6F15384D79FEE6E33E9BDA4F" TargetMode="External"/><Relationship Id="rId10" Type="http://schemas.openxmlformats.org/officeDocument/2006/relationships/hyperlink" Target="consultantplus://offline/ref=C557DB42FF18B333C663FB6073615EE81172BBDA9A894E552F61BB1DA41775768797E8F3563F5109959640EEFE559EC89FF17231EBD6B4ACF" TargetMode="External"/><Relationship Id="rId19" Type="http://schemas.openxmlformats.org/officeDocument/2006/relationships/hyperlink" Target="consultantplus://offline/ref=C557DB42FF18B333C663FB6073615EE81172BBDA9A894E552F61BB1DA41775768797E8F0503B5856908351B6F15384D79FEE6E33E9BDA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57DB42FF18B333C663FB6073615EE81172BBDA9A894E552F61BB1DA41775768797E8F0573A5856908351B6F15384D79FEE6E33E9BDA4F" TargetMode="External"/><Relationship Id="rId14" Type="http://schemas.openxmlformats.org/officeDocument/2006/relationships/hyperlink" Target="consultantplus://offline/ref=C557DB42FF18B333C663FB6073615EE81172BBDA9A894E552F61BB1DA41775768797E8F0503B5856908351B6F15384D79FEE6E33E9BDA4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204</cp:lastModifiedBy>
  <cp:revision>35</cp:revision>
  <cp:lastPrinted>2020-12-14T08:50:00Z</cp:lastPrinted>
  <dcterms:created xsi:type="dcterms:W3CDTF">2019-10-09T05:59:00Z</dcterms:created>
  <dcterms:modified xsi:type="dcterms:W3CDTF">2020-12-14T08:55:00Z</dcterms:modified>
</cp:coreProperties>
</file>