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B51D91" w:rsidRPr="0065485F" w:rsidTr="00D335FB">
        <w:tc>
          <w:tcPr>
            <w:tcW w:w="9571" w:type="dxa"/>
          </w:tcPr>
          <w:p w:rsidR="00B51D91" w:rsidRPr="0065485F" w:rsidRDefault="00B51D91" w:rsidP="00D33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485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4505" cy="6070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D91" w:rsidRPr="0065485F" w:rsidRDefault="00B51D91" w:rsidP="00D335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51D91" w:rsidRPr="0065485F" w:rsidTr="00D335FB">
        <w:tc>
          <w:tcPr>
            <w:tcW w:w="9571" w:type="dxa"/>
            <w:hideMark/>
          </w:tcPr>
          <w:p w:rsidR="00B51D91" w:rsidRPr="0065485F" w:rsidRDefault="00B51D91" w:rsidP="00D33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5485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B51D91" w:rsidRPr="0065485F" w:rsidRDefault="00B51D91" w:rsidP="00D335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85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51D91" w:rsidRPr="0065485F" w:rsidTr="00D335FB">
        <w:tc>
          <w:tcPr>
            <w:tcW w:w="9571" w:type="dxa"/>
          </w:tcPr>
          <w:p w:rsidR="00B51D91" w:rsidRPr="0065485F" w:rsidRDefault="00B51D91" w:rsidP="00D335F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51D91" w:rsidRPr="0065485F" w:rsidTr="00D335FB">
        <w:tc>
          <w:tcPr>
            <w:tcW w:w="9571" w:type="dxa"/>
          </w:tcPr>
          <w:p w:rsidR="00B51D91" w:rsidRPr="0065485F" w:rsidRDefault="00B51D91" w:rsidP="00D335FB">
            <w:pPr>
              <w:spacing w:after="0"/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 w:rsidRPr="0065485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ПОСТАНОВЛЕНИЕ</w:t>
            </w:r>
          </w:p>
          <w:p w:rsidR="00B01D30" w:rsidRDefault="00B01D30" w:rsidP="00D335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B51D91" w:rsidRPr="0065485F" w:rsidRDefault="00B51D91" w:rsidP="00D335F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548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51D91" w:rsidRPr="0065485F" w:rsidRDefault="00E830D8" w:rsidP="00B51D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0</w:t>
      </w:r>
      <w:r w:rsidR="00347C62">
        <w:rPr>
          <w:rFonts w:ascii="Times New Roman" w:hAnsi="Times New Roman" w:cs="Times New Roman"/>
          <w:sz w:val="24"/>
          <w:szCs w:val="24"/>
        </w:rPr>
        <w:t>7</w:t>
      </w:r>
      <w:r w:rsidR="00B51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 Ок</w:t>
      </w:r>
      <w:r w:rsidR="00B51D91">
        <w:rPr>
          <w:rFonts w:ascii="Times New Roman" w:hAnsi="Times New Roman" w:cs="Times New Roman"/>
          <w:sz w:val="24"/>
          <w:szCs w:val="24"/>
        </w:rPr>
        <w:t>тября</w:t>
      </w:r>
      <w:r w:rsidR="00B51D91" w:rsidRPr="0065485F">
        <w:rPr>
          <w:rFonts w:ascii="Times New Roman" w:hAnsi="Times New Roman" w:cs="Times New Roman"/>
          <w:sz w:val="24"/>
          <w:szCs w:val="24"/>
        </w:rPr>
        <w:t xml:space="preserve"> 20</w:t>
      </w:r>
      <w:r w:rsidR="00B51D91">
        <w:rPr>
          <w:rFonts w:ascii="Times New Roman" w:hAnsi="Times New Roman" w:cs="Times New Roman"/>
          <w:sz w:val="24"/>
          <w:szCs w:val="24"/>
        </w:rPr>
        <w:t>20</w:t>
      </w:r>
      <w:r w:rsidR="00B51D91" w:rsidRPr="0065485F">
        <w:rPr>
          <w:rFonts w:ascii="Times New Roman" w:hAnsi="Times New Roman" w:cs="Times New Roman"/>
          <w:sz w:val="24"/>
          <w:szCs w:val="24"/>
        </w:rPr>
        <w:t xml:space="preserve"> г.</w:t>
      </w:r>
      <w:r w:rsidR="00B51D91" w:rsidRPr="0065485F">
        <w:rPr>
          <w:rFonts w:ascii="Times New Roman" w:hAnsi="Times New Roman" w:cs="Times New Roman"/>
          <w:sz w:val="24"/>
          <w:szCs w:val="24"/>
        </w:rPr>
        <w:tab/>
      </w:r>
      <w:r w:rsidR="00B51D91" w:rsidRPr="0065485F">
        <w:rPr>
          <w:rFonts w:ascii="Times New Roman" w:hAnsi="Times New Roman" w:cs="Times New Roman"/>
          <w:sz w:val="24"/>
          <w:szCs w:val="24"/>
        </w:rPr>
        <w:tab/>
      </w:r>
      <w:r w:rsidR="00B51D91" w:rsidRPr="0065485F">
        <w:rPr>
          <w:rFonts w:ascii="Times New Roman" w:hAnsi="Times New Roman" w:cs="Times New Roman"/>
          <w:sz w:val="24"/>
          <w:szCs w:val="24"/>
        </w:rPr>
        <w:tab/>
      </w:r>
      <w:r w:rsidR="00B51D91" w:rsidRPr="006548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B51D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85440">
        <w:rPr>
          <w:rFonts w:ascii="Times New Roman" w:hAnsi="Times New Roman" w:cs="Times New Roman"/>
          <w:sz w:val="24"/>
          <w:szCs w:val="24"/>
        </w:rPr>
        <w:t xml:space="preserve"> № 302</w:t>
      </w:r>
    </w:p>
    <w:p w:rsidR="00B51D91" w:rsidRDefault="00B51D91" w:rsidP="00B51D91">
      <w:pPr>
        <w:spacing w:after="0"/>
        <w:rPr>
          <w:sz w:val="24"/>
          <w:szCs w:val="24"/>
        </w:rPr>
      </w:pPr>
    </w:p>
    <w:p w:rsidR="00B01D30" w:rsidRDefault="00B01D30" w:rsidP="00B0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1D91" w:rsidRPr="0065485F">
        <w:rPr>
          <w:rFonts w:ascii="Times New Roman" w:hAnsi="Times New Roman" w:cs="Times New Roman"/>
          <w:sz w:val="24"/>
          <w:szCs w:val="24"/>
        </w:rPr>
        <w:t xml:space="preserve"> </w:t>
      </w:r>
      <w:r w:rsidR="00B51D91">
        <w:rPr>
          <w:rFonts w:ascii="Times New Roman" w:hAnsi="Times New Roman" w:cs="Times New Roman"/>
          <w:sz w:val="24"/>
          <w:szCs w:val="24"/>
        </w:rPr>
        <w:t>внесении изменения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D9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01D30" w:rsidRDefault="00B51D91" w:rsidP="00B0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Березовка </w:t>
      </w:r>
      <w:r w:rsidR="00B01D30">
        <w:rPr>
          <w:rFonts w:ascii="Times New Roman" w:hAnsi="Times New Roman" w:cs="Times New Roman"/>
          <w:sz w:val="24"/>
          <w:szCs w:val="24"/>
        </w:rPr>
        <w:t xml:space="preserve">«О временном ограничении парковки и </w:t>
      </w:r>
    </w:p>
    <w:p w:rsidR="00B01D30" w:rsidRPr="0065485F" w:rsidRDefault="00B01D30" w:rsidP="00B0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движении транспортных средств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Березовка» </w:t>
      </w:r>
    </w:p>
    <w:p w:rsidR="00B51D91" w:rsidRDefault="00B51D91" w:rsidP="00B51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07.09.2020 №263</w:t>
      </w:r>
      <w:r w:rsidRPr="0065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91" w:rsidRPr="0065485F" w:rsidRDefault="00B51D91" w:rsidP="00B51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D91" w:rsidRPr="0065485F" w:rsidRDefault="00B51D91" w:rsidP="00B5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548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485F">
        <w:rPr>
          <w:rFonts w:ascii="Times New Roman" w:hAnsi="Times New Roman" w:cs="Times New Roman"/>
          <w:sz w:val="24"/>
          <w:szCs w:val="24"/>
        </w:rPr>
        <w:t xml:space="preserve">вязи с проведением </w:t>
      </w:r>
      <w:r>
        <w:rPr>
          <w:rFonts w:ascii="Times New Roman" w:hAnsi="Times New Roman" w:cs="Times New Roman"/>
          <w:sz w:val="24"/>
          <w:szCs w:val="24"/>
        </w:rPr>
        <w:t>ремонта улично-дорожной сети  по ул. Центральной п. Березовка, в рамках государственной программы Красноярского края «Содействие органам местного самоуправления в формировании современной городской среды», в соответствии с Ф</w:t>
      </w:r>
      <w:r w:rsidRPr="0065485F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65485F">
        <w:rPr>
          <w:rFonts w:ascii="Times New Roman" w:hAnsi="Times New Roman" w:cs="Times New Roman"/>
          <w:sz w:val="24"/>
          <w:szCs w:val="24"/>
        </w:rPr>
        <w:t xml:space="preserve"> от 10.12.1995 №196-ФЗ «О безопасности дорожного движения»,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65485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65485F">
        <w:rPr>
          <w:rFonts w:ascii="Times New Roman" w:hAnsi="Times New Roman" w:cs="Times New Roman"/>
          <w:sz w:val="24"/>
          <w:szCs w:val="24"/>
        </w:rPr>
        <w:t>от 08.11.2007 № 257-ФЗ «Об автомобильных</w:t>
      </w:r>
      <w:proofErr w:type="gramEnd"/>
      <w:r w:rsidRPr="00654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85F">
        <w:rPr>
          <w:rFonts w:ascii="Times New Roman" w:hAnsi="Times New Roman" w:cs="Times New Roman"/>
          <w:sz w:val="24"/>
          <w:szCs w:val="24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ограничениях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</w:t>
      </w:r>
      <w:r>
        <w:rPr>
          <w:rFonts w:ascii="Times New Roman" w:hAnsi="Times New Roman" w:cs="Times New Roman"/>
          <w:sz w:val="24"/>
          <w:szCs w:val="24"/>
        </w:rPr>
        <w:t>ноярского края», Постановлением П</w:t>
      </w:r>
      <w:r w:rsidRPr="0065485F">
        <w:rPr>
          <w:rFonts w:ascii="Times New Roman" w:hAnsi="Times New Roman" w:cs="Times New Roman"/>
          <w:sz w:val="24"/>
          <w:szCs w:val="24"/>
        </w:rPr>
        <w:t>равительства Красноярского края от 18.05.2012 №221-П «Об утверждении порядка осуществления временного</w:t>
      </w:r>
      <w:proofErr w:type="gramEnd"/>
      <w:r w:rsidRPr="0065485F">
        <w:rPr>
          <w:rFonts w:ascii="Times New Roman" w:hAnsi="Times New Roman" w:cs="Times New Roman"/>
          <w:sz w:val="24"/>
          <w:szCs w:val="24"/>
        </w:rPr>
        <w:t xml:space="preserve">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края», руководствуясь </w:t>
      </w:r>
      <w:r w:rsidRPr="0065485F">
        <w:rPr>
          <w:rFonts w:ascii="Times New Roman" w:hAnsi="Times New Roman" w:cs="Times New Roman"/>
          <w:sz w:val="24"/>
          <w:szCs w:val="24"/>
        </w:rPr>
        <w:t>Уставом поселка Березовка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91" w:rsidRDefault="00B51D91" w:rsidP="00B5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51D91" w:rsidRDefault="00E830D8" w:rsidP="00B5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B51D91">
        <w:rPr>
          <w:rFonts w:ascii="Times New Roman" w:hAnsi="Times New Roman" w:cs="Times New Roman"/>
          <w:sz w:val="24"/>
          <w:szCs w:val="24"/>
        </w:rPr>
        <w:t xml:space="preserve">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D30">
        <w:rPr>
          <w:rFonts w:ascii="Times New Roman" w:hAnsi="Times New Roman" w:cs="Times New Roman"/>
          <w:sz w:val="24"/>
          <w:szCs w:val="24"/>
        </w:rPr>
        <w:t xml:space="preserve">«О временном ограничении парковки и движении транспортных средств по ул. Центральной п. Березовка» </w:t>
      </w:r>
      <w:r>
        <w:rPr>
          <w:rFonts w:ascii="Times New Roman" w:hAnsi="Times New Roman" w:cs="Times New Roman"/>
          <w:sz w:val="24"/>
          <w:szCs w:val="24"/>
        </w:rPr>
        <w:t>№263 от 07.09.2020г.</w:t>
      </w:r>
      <w:r w:rsidR="00B01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51D91">
        <w:rPr>
          <w:rFonts w:ascii="Times New Roman" w:hAnsi="Times New Roman" w:cs="Times New Roman"/>
          <w:sz w:val="24"/>
          <w:szCs w:val="24"/>
        </w:rPr>
        <w:t>:</w:t>
      </w:r>
    </w:p>
    <w:p w:rsidR="00B51D91" w:rsidRDefault="00B51D91" w:rsidP="00B5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пункте 1 слова </w:t>
      </w:r>
      <w:r w:rsidR="00E830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11.10.2020г.</w:t>
      </w:r>
      <w:r w:rsidR="00E830D8">
        <w:rPr>
          <w:rFonts w:ascii="Times New Roman" w:hAnsi="Times New Roman" w:cs="Times New Roman"/>
          <w:sz w:val="24"/>
          <w:szCs w:val="24"/>
        </w:rPr>
        <w:t>»</w:t>
      </w:r>
      <w:r w:rsidRPr="00654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заменить на </w:t>
      </w:r>
      <w:r w:rsidR="00E830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15.10.2020г.</w:t>
      </w:r>
      <w:r w:rsidR="00E830D8">
        <w:rPr>
          <w:rFonts w:ascii="Times New Roman" w:hAnsi="Times New Roman" w:cs="Times New Roman"/>
          <w:sz w:val="24"/>
          <w:szCs w:val="24"/>
        </w:rPr>
        <w:t>».</w:t>
      </w:r>
    </w:p>
    <w:p w:rsidR="00B51D91" w:rsidRDefault="00B51D91" w:rsidP="00B5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пункте 3  слова </w:t>
      </w:r>
      <w:r w:rsidR="00E830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11.10.2020г.</w:t>
      </w:r>
      <w:r w:rsidR="00E830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E830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15.10.2020г.</w:t>
      </w:r>
      <w:r w:rsidR="00E830D8">
        <w:rPr>
          <w:rFonts w:ascii="Times New Roman" w:hAnsi="Times New Roman" w:cs="Times New Roman"/>
          <w:sz w:val="24"/>
          <w:szCs w:val="24"/>
        </w:rPr>
        <w:t>».</w:t>
      </w:r>
    </w:p>
    <w:p w:rsidR="00B51D91" w:rsidRPr="0065485F" w:rsidRDefault="00B51D91" w:rsidP="00B5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Изменения в постановление вступают в си</w:t>
      </w:r>
      <w:r w:rsidR="008B307A">
        <w:rPr>
          <w:rFonts w:ascii="Times New Roman" w:hAnsi="Times New Roman" w:cs="Times New Roman"/>
          <w:sz w:val="24"/>
          <w:szCs w:val="24"/>
        </w:rPr>
        <w:t>лу с момента подписания.</w:t>
      </w:r>
      <w:r w:rsidR="00E830D8">
        <w:rPr>
          <w:rFonts w:ascii="Times New Roman" w:hAnsi="Times New Roman" w:cs="Times New Roman"/>
          <w:sz w:val="24"/>
          <w:szCs w:val="24"/>
        </w:rPr>
        <w:t xml:space="preserve"> Постановление п</w:t>
      </w:r>
      <w:r w:rsidR="008B307A">
        <w:rPr>
          <w:rFonts w:ascii="Times New Roman" w:hAnsi="Times New Roman" w:cs="Times New Roman"/>
          <w:sz w:val="24"/>
          <w:szCs w:val="24"/>
        </w:rPr>
        <w:t>одлежи</w:t>
      </w:r>
      <w:r>
        <w:rPr>
          <w:rFonts w:ascii="Times New Roman" w:hAnsi="Times New Roman" w:cs="Times New Roman"/>
          <w:sz w:val="24"/>
          <w:szCs w:val="24"/>
        </w:rPr>
        <w:t>т опубликованию на сайте администрации п. Березовка и в газете «Пригород»</w:t>
      </w:r>
      <w:r w:rsidR="008B307A">
        <w:rPr>
          <w:rFonts w:ascii="Times New Roman" w:hAnsi="Times New Roman" w:cs="Times New Roman"/>
          <w:sz w:val="24"/>
          <w:szCs w:val="24"/>
        </w:rPr>
        <w:t>.</w:t>
      </w:r>
    </w:p>
    <w:p w:rsidR="00B51D91" w:rsidRDefault="00E830D8" w:rsidP="00B51D9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 w:rsidR="00B51D91">
        <w:rPr>
          <w:sz w:val="24"/>
          <w:szCs w:val="24"/>
        </w:rPr>
        <w:t xml:space="preserve">Контроль </w:t>
      </w:r>
      <w:r w:rsidR="008B307A">
        <w:rPr>
          <w:sz w:val="24"/>
          <w:szCs w:val="24"/>
        </w:rPr>
        <w:t xml:space="preserve"> </w:t>
      </w:r>
      <w:r w:rsidR="00B51D91">
        <w:rPr>
          <w:sz w:val="24"/>
          <w:szCs w:val="24"/>
        </w:rPr>
        <w:t>за</w:t>
      </w:r>
      <w:proofErr w:type="gramEnd"/>
      <w:r w:rsidR="00B51D9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01D30" w:rsidRDefault="00B01D30" w:rsidP="00B01D30">
      <w:pPr>
        <w:pStyle w:val="a3"/>
        <w:ind w:left="0"/>
        <w:jc w:val="both"/>
        <w:rPr>
          <w:sz w:val="24"/>
          <w:szCs w:val="24"/>
        </w:rPr>
      </w:pPr>
    </w:p>
    <w:p w:rsidR="00B51D91" w:rsidRDefault="00B01D30" w:rsidP="00B01D3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30D8">
        <w:rPr>
          <w:sz w:val="24"/>
          <w:szCs w:val="24"/>
        </w:rPr>
        <w:t xml:space="preserve">  </w:t>
      </w:r>
      <w:r w:rsidR="008B307A">
        <w:rPr>
          <w:sz w:val="24"/>
          <w:szCs w:val="24"/>
        </w:rPr>
        <w:t>И.о. Главы поселка</w:t>
      </w:r>
      <w:r w:rsidR="00B51D91">
        <w:rPr>
          <w:sz w:val="24"/>
          <w:szCs w:val="24"/>
        </w:rPr>
        <w:t xml:space="preserve">                                                                          </w:t>
      </w:r>
      <w:r w:rsidR="008B307A">
        <w:rPr>
          <w:sz w:val="24"/>
          <w:szCs w:val="24"/>
        </w:rPr>
        <w:t>А</w:t>
      </w:r>
      <w:r w:rsidR="00B51D91">
        <w:rPr>
          <w:sz w:val="24"/>
          <w:szCs w:val="24"/>
        </w:rPr>
        <w:t xml:space="preserve">.А. </w:t>
      </w:r>
      <w:r w:rsidR="008B307A">
        <w:rPr>
          <w:sz w:val="24"/>
          <w:szCs w:val="24"/>
        </w:rPr>
        <w:t>Кузнец</w:t>
      </w:r>
      <w:r w:rsidR="00B51D91">
        <w:rPr>
          <w:sz w:val="24"/>
          <w:szCs w:val="24"/>
        </w:rPr>
        <w:t>ов</w:t>
      </w:r>
    </w:p>
    <w:p w:rsidR="00B51D91" w:rsidRDefault="00B51D91" w:rsidP="00B51D91">
      <w:pPr>
        <w:pStyle w:val="a3"/>
        <w:ind w:left="0"/>
        <w:rPr>
          <w:sz w:val="24"/>
          <w:szCs w:val="24"/>
        </w:rPr>
      </w:pPr>
    </w:p>
    <w:p w:rsidR="00620085" w:rsidRDefault="00620085"/>
    <w:sectPr w:rsidR="00620085" w:rsidSect="00B01D3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1D91"/>
    <w:rsid w:val="000A7CCA"/>
    <w:rsid w:val="00347C62"/>
    <w:rsid w:val="00620085"/>
    <w:rsid w:val="00685440"/>
    <w:rsid w:val="008B307A"/>
    <w:rsid w:val="00B01D30"/>
    <w:rsid w:val="00B51D91"/>
    <w:rsid w:val="00E8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2020-10-08T08:54:00Z</cp:lastPrinted>
  <dcterms:created xsi:type="dcterms:W3CDTF">2020-10-08T08:08:00Z</dcterms:created>
  <dcterms:modified xsi:type="dcterms:W3CDTF">2020-10-08T09:09:00Z</dcterms:modified>
</cp:coreProperties>
</file>