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AEC" w:rsidRPr="00B1491A" w:rsidRDefault="00FD4AEC" w:rsidP="00B1491A">
      <w:pPr>
        <w:shd w:val="clear" w:color="auto" w:fill="FFFFFF"/>
        <w:spacing w:after="0" w:line="240" w:lineRule="auto"/>
        <w:ind w:firstLine="709"/>
        <w:outlineLvl w:val="0"/>
        <w:rPr>
          <w:rFonts w:ascii="Cambria" w:eastAsia="Times New Roman" w:hAnsi="Cambria" w:cs="Arial"/>
          <w:caps/>
          <w:kern w:val="36"/>
          <w:sz w:val="28"/>
          <w:szCs w:val="28"/>
          <w:lang w:eastAsia="ru-RU"/>
        </w:rPr>
      </w:pPr>
      <w:r w:rsidRPr="00B1491A">
        <w:rPr>
          <w:rFonts w:ascii="Cambria" w:hAnsi="Cambria"/>
          <w:noProof/>
          <w:sz w:val="28"/>
          <w:szCs w:val="28"/>
          <w:lang w:eastAsia="ru-RU"/>
        </w:rPr>
        <w:drawing>
          <wp:anchor distT="0" distB="0" distL="114300" distR="114300" simplePos="0" relativeHeight="251659264" behindDoc="0" locked="0" layoutInCell="1" allowOverlap="1">
            <wp:simplePos x="0" y="0"/>
            <wp:positionH relativeFrom="column">
              <wp:posOffset>-123825</wp:posOffset>
            </wp:positionH>
            <wp:positionV relativeFrom="paragraph">
              <wp:posOffset>0</wp:posOffset>
            </wp:positionV>
            <wp:extent cx="2362200" cy="981075"/>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2362200" cy="981075"/>
                    </a:xfrm>
                    <a:prstGeom prst="rect">
                      <a:avLst/>
                    </a:prstGeom>
                    <a:noFill/>
                    <a:ln w="9525">
                      <a:noFill/>
                      <a:miter lim="800000"/>
                      <a:headEnd/>
                      <a:tailEnd/>
                    </a:ln>
                  </pic:spPr>
                </pic:pic>
              </a:graphicData>
            </a:graphic>
          </wp:anchor>
        </w:drawing>
      </w:r>
      <w:r w:rsidRPr="00B1491A">
        <w:rPr>
          <w:rFonts w:ascii="Cambria" w:eastAsia="Times New Roman" w:hAnsi="Cambria" w:cs="Arial"/>
          <w:caps/>
          <w:kern w:val="36"/>
          <w:sz w:val="28"/>
          <w:szCs w:val="28"/>
          <w:lang w:eastAsia="ru-RU"/>
        </w:rPr>
        <w:t xml:space="preserve"> </w:t>
      </w:r>
    </w:p>
    <w:p w:rsidR="00FD4AEC" w:rsidRPr="00B1491A" w:rsidRDefault="00FD4AEC" w:rsidP="00B1491A">
      <w:pPr>
        <w:shd w:val="clear" w:color="auto" w:fill="FFFFFF"/>
        <w:spacing w:after="0" w:line="240" w:lineRule="auto"/>
        <w:ind w:firstLine="709"/>
        <w:outlineLvl w:val="0"/>
        <w:rPr>
          <w:rFonts w:ascii="Cambria" w:eastAsia="Times New Roman" w:hAnsi="Cambria" w:cs="Arial"/>
          <w:caps/>
          <w:kern w:val="36"/>
          <w:sz w:val="28"/>
          <w:szCs w:val="28"/>
          <w:lang w:eastAsia="ru-RU"/>
        </w:rPr>
      </w:pPr>
    </w:p>
    <w:p w:rsidR="00FD4AEC" w:rsidRPr="00B1491A" w:rsidRDefault="00FD4AEC" w:rsidP="00B1491A">
      <w:pPr>
        <w:shd w:val="clear" w:color="auto" w:fill="FFFFFF"/>
        <w:spacing w:after="0" w:line="240" w:lineRule="auto"/>
        <w:ind w:firstLine="709"/>
        <w:jc w:val="center"/>
        <w:outlineLvl w:val="0"/>
        <w:rPr>
          <w:rFonts w:ascii="Cambria" w:eastAsia="Times New Roman" w:hAnsi="Cambria" w:cs="Times New Roman"/>
          <w:b/>
          <w:kern w:val="36"/>
          <w:sz w:val="28"/>
          <w:szCs w:val="28"/>
          <w:lang w:eastAsia="ru-RU"/>
        </w:rPr>
      </w:pPr>
    </w:p>
    <w:p w:rsidR="00B1491A" w:rsidRDefault="00B1491A" w:rsidP="00B1491A">
      <w:pPr>
        <w:widowControl w:val="0"/>
        <w:autoSpaceDE w:val="0"/>
        <w:autoSpaceDN w:val="0"/>
        <w:adjustRightInd w:val="0"/>
        <w:spacing w:after="0" w:line="240" w:lineRule="auto"/>
        <w:ind w:firstLine="709"/>
        <w:contextualSpacing/>
        <w:jc w:val="both"/>
        <w:rPr>
          <w:rFonts w:ascii="Cambria" w:hAnsi="Cambria"/>
          <w:sz w:val="28"/>
          <w:szCs w:val="28"/>
        </w:rPr>
      </w:pPr>
    </w:p>
    <w:p w:rsidR="00B1491A" w:rsidRDefault="00B1491A" w:rsidP="00B1491A">
      <w:pPr>
        <w:widowControl w:val="0"/>
        <w:autoSpaceDE w:val="0"/>
        <w:autoSpaceDN w:val="0"/>
        <w:adjustRightInd w:val="0"/>
        <w:spacing w:after="0" w:line="240" w:lineRule="auto"/>
        <w:ind w:firstLine="709"/>
        <w:contextualSpacing/>
        <w:jc w:val="both"/>
        <w:rPr>
          <w:rFonts w:ascii="Cambria" w:hAnsi="Cambria"/>
          <w:sz w:val="28"/>
          <w:szCs w:val="28"/>
        </w:rPr>
      </w:pPr>
    </w:p>
    <w:p w:rsidR="00CA21BF" w:rsidRDefault="00B1491A" w:rsidP="00B1491A">
      <w:pPr>
        <w:widowControl w:val="0"/>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CA21BF">
        <w:rPr>
          <w:rFonts w:ascii="Times New Roman" w:hAnsi="Times New Roman" w:cs="Times New Roman"/>
          <w:b/>
          <w:sz w:val="28"/>
          <w:szCs w:val="28"/>
        </w:rPr>
        <w:t xml:space="preserve">Управление </w:t>
      </w:r>
      <w:proofErr w:type="spellStart"/>
      <w:r w:rsidRPr="00CA21BF">
        <w:rPr>
          <w:rFonts w:ascii="Times New Roman" w:hAnsi="Times New Roman" w:cs="Times New Roman"/>
          <w:b/>
          <w:sz w:val="28"/>
          <w:szCs w:val="28"/>
        </w:rPr>
        <w:t>Росреестра</w:t>
      </w:r>
      <w:proofErr w:type="spellEnd"/>
      <w:r w:rsidRPr="00CA21BF">
        <w:rPr>
          <w:rFonts w:ascii="Times New Roman" w:hAnsi="Times New Roman" w:cs="Times New Roman"/>
          <w:b/>
          <w:sz w:val="28"/>
          <w:szCs w:val="28"/>
        </w:rPr>
        <w:t xml:space="preserve"> по Красноярскому краю </w:t>
      </w:r>
    </w:p>
    <w:p w:rsidR="00FD4AEC" w:rsidRPr="00CA21BF" w:rsidRDefault="00B1491A" w:rsidP="00B1491A">
      <w:pPr>
        <w:widowControl w:val="0"/>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CA21BF">
        <w:rPr>
          <w:rFonts w:ascii="Times New Roman" w:hAnsi="Times New Roman" w:cs="Times New Roman"/>
          <w:b/>
          <w:sz w:val="28"/>
          <w:szCs w:val="28"/>
        </w:rPr>
        <w:t>отвечает на вопросы граждан</w:t>
      </w:r>
    </w:p>
    <w:p w:rsidR="00FD4AEC" w:rsidRPr="00CA21BF" w:rsidRDefault="00FD4AEC" w:rsidP="00B1491A">
      <w:pPr>
        <w:shd w:val="clear" w:color="auto" w:fill="FFFFFF"/>
        <w:spacing w:after="0" w:line="240" w:lineRule="auto"/>
        <w:ind w:firstLine="709"/>
        <w:outlineLvl w:val="0"/>
        <w:rPr>
          <w:rFonts w:ascii="Times New Roman" w:eastAsia="Times New Roman" w:hAnsi="Times New Roman" w:cs="Times New Roman"/>
          <w:caps/>
          <w:kern w:val="36"/>
          <w:sz w:val="28"/>
          <w:szCs w:val="28"/>
          <w:lang w:eastAsia="ru-RU"/>
        </w:rPr>
      </w:pPr>
    </w:p>
    <w:p w:rsidR="00B1491A" w:rsidRPr="00CA21BF" w:rsidRDefault="00FD4AEC" w:rsidP="00B1491A">
      <w:pPr>
        <w:widowControl w:val="0"/>
        <w:autoSpaceDE w:val="0"/>
        <w:autoSpaceDN w:val="0"/>
        <w:adjustRightInd w:val="0"/>
        <w:spacing w:after="0" w:line="240" w:lineRule="auto"/>
        <w:ind w:firstLine="709"/>
        <w:contextualSpacing/>
        <w:jc w:val="both"/>
        <w:rPr>
          <w:rFonts w:ascii="Times New Roman" w:hAnsi="Times New Roman" w:cs="Times New Roman"/>
          <w:b/>
          <w:sz w:val="28"/>
          <w:szCs w:val="28"/>
        </w:rPr>
      </w:pPr>
      <w:r w:rsidRPr="00CA21BF">
        <w:rPr>
          <w:rFonts w:ascii="Times New Roman" w:hAnsi="Times New Roman" w:cs="Times New Roman"/>
          <w:sz w:val="28"/>
          <w:szCs w:val="28"/>
        </w:rPr>
        <w:t xml:space="preserve">           </w:t>
      </w:r>
      <w:r w:rsidR="00B1491A" w:rsidRPr="00CA21BF">
        <w:rPr>
          <w:rFonts w:ascii="Times New Roman" w:hAnsi="Times New Roman" w:cs="Times New Roman"/>
          <w:b/>
          <w:sz w:val="28"/>
          <w:szCs w:val="28"/>
        </w:rPr>
        <w:t>Хочу оформить в собственность земельный участок под своим домом, который купил у другого хозяина. Можно ли мне это сделать, не обращаясь в местную администрацию?</w:t>
      </w:r>
    </w:p>
    <w:p w:rsidR="00B1491A" w:rsidRPr="00CA21BF" w:rsidRDefault="00B1491A" w:rsidP="00B149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A21BF">
        <w:rPr>
          <w:rFonts w:ascii="Times New Roman" w:hAnsi="Times New Roman" w:cs="Times New Roman"/>
          <w:sz w:val="28"/>
          <w:szCs w:val="28"/>
        </w:rPr>
        <w:t>Да, такая возможность предусмотрена действующим законодательством при соблюдении следующих условий:</w:t>
      </w:r>
    </w:p>
    <w:p w:rsidR="00B1491A" w:rsidRPr="00CA21BF" w:rsidRDefault="00B1491A" w:rsidP="00B149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A21BF">
        <w:rPr>
          <w:rFonts w:ascii="Times New Roman" w:hAnsi="Times New Roman" w:cs="Times New Roman"/>
          <w:sz w:val="28"/>
          <w:szCs w:val="28"/>
        </w:rPr>
        <w:t>- имеется документ о предоставлении до 30.10.2001 земельного участка под таким домом прежнему собственнику дома;</w:t>
      </w:r>
    </w:p>
    <w:p w:rsidR="00B1491A" w:rsidRPr="00CA21BF" w:rsidRDefault="00B1491A" w:rsidP="00B149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A21BF">
        <w:rPr>
          <w:rFonts w:ascii="Times New Roman" w:hAnsi="Times New Roman" w:cs="Times New Roman"/>
          <w:sz w:val="28"/>
          <w:szCs w:val="28"/>
        </w:rPr>
        <w:t>- земельный участок был предоставлен прежнему собственнику дома для ведения садоводства, личного подсобного хозяйства, индивидуального жилищного строительства;</w:t>
      </w:r>
    </w:p>
    <w:p w:rsidR="00B1491A" w:rsidRPr="00CA21BF" w:rsidRDefault="00B1491A" w:rsidP="00B149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A21BF">
        <w:rPr>
          <w:rFonts w:ascii="Times New Roman" w:hAnsi="Times New Roman" w:cs="Times New Roman"/>
          <w:sz w:val="28"/>
          <w:szCs w:val="28"/>
        </w:rPr>
        <w:t>- Вы являетесь собственником дома (ес</w:t>
      </w:r>
      <w:bookmarkStart w:id="0" w:name="_GoBack"/>
      <w:bookmarkEnd w:id="0"/>
      <w:r w:rsidRPr="00CA21BF">
        <w:rPr>
          <w:rFonts w:ascii="Times New Roman" w:hAnsi="Times New Roman" w:cs="Times New Roman"/>
          <w:sz w:val="28"/>
          <w:szCs w:val="28"/>
        </w:rPr>
        <w:t xml:space="preserve">ли Ваши права на дом зарегистрированы в Едином государственном реестре недвижимости, </w:t>
      </w:r>
      <w:r w:rsidR="00CA21BF" w:rsidRPr="00CA21BF">
        <w:rPr>
          <w:rFonts w:ascii="Times New Roman" w:hAnsi="Times New Roman" w:cs="Times New Roman"/>
          <w:sz w:val="28"/>
          <w:szCs w:val="28"/>
        </w:rPr>
        <w:t xml:space="preserve">то и </w:t>
      </w:r>
      <w:r w:rsidRPr="00CA21BF">
        <w:rPr>
          <w:rFonts w:ascii="Times New Roman" w:hAnsi="Times New Roman" w:cs="Times New Roman"/>
          <w:sz w:val="28"/>
          <w:szCs w:val="28"/>
        </w:rPr>
        <w:t>предоставлять документ о принадлежности Вам жилого дом не надо).</w:t>
      </w:r>
    </w:p>
    <w:p w:rsidR="00B1491A" w:rsidRPr="00CA21BF" w:rsidRDefault="00B1491A" w:rsidP="00B1491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1491A" w:rsidRPr="00CA21BF" w:rsidRDefault="00B1491A" w:rsidP="00B1491A">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CA21BF">
        <w:rPr>
          <w:rFonts w:ascii="Times New Roman" w:hAnsi="Times New Roman" w:cs="Times New Roman"/>
          <w:b/>
          <w:sz w:val="28"/>
          <w:szCs w:val="28"/>
        </w:rPr>
        <w:t xml:space="preserve">У меня есть в собственности земельный участок, но я его не использую и не могу продать, т.к. нет желающих его купить. Чтобы не платить за него налоги, могу ли я отказаться от него? </w:t>
      </w:r>
    </w:p>
    <w:p w:rsidR="00B1491A" w:rsidRPr="00CA21BF" w:rsidRDefault="00B1491A" w:rsidP="00B149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A21BF">
        <w:rPr>
          <w:rFonts w:ascii="Times New Roman" w:hAnsi="Times New Roman" w:cs="Times New Roman"/>
          <w:sz w:val="28"/>
          <w:szCs w:val="28"/>
        </w:rPr>
        <w:t>Можете. Для этого Вам необходимо обратиться в любой офис многофункционального центра с заявлением о прекращении права на такой земельный участок. Если Ваше право собственности на такой земельный участок не зарегистрировано в Едином государственном реестре недвижимости, то Вам необходимо к указанному заявлению приложить документ, который подтверждает Ваше право собственности на земельный участок. Прекращение права собственности в данном случае проводится без уплаты государственной пошлины.</w:t>
      </w:r>
    </w:p>
    <w:p w:rsidR="00B1491A" w:rsidRPr="00CA21BF" w:rsidRDefault="00B1491A" w:rsidP="00B1491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D4AEC" w:rsidRPr="00CA21BF" w:rsidRDefault="00FD4AEC" w:rsidP="00B1491A">
      <w:pPr>
        <w:pStyle w:val="a3"/>
        <w:ind w:firstLine="709"/>
        <w:jc w:val="both"/>
        <w:rPr>
          <w:rFonts w:ascii="Times New Roman" w:hAnsi="Times New Roman" w:cs="Times New Roman"/>
          <w:b/>
          <w:sz w:val="28"/>
          <w:szCs w:val="28"/>
        </w:rPr>
      </w:pPr>
      <w:r w:rsidRPr="00CA21BF">
        <w:rPr>
          <w:rFonts w:ascii="Times New Roman" w:hAnsi="Times New Roman" w:cs="Times New Roman"/>
          <w:b/>
          <w:sz w:val="28"/>
          <w:szCs w:val="28"/>
        </w:rPr>
        <w:t>Почему номер регистрации, указанный в удостоверительной надписи на договоре аренды недвижимости, не соответствует номеру регистрации, указанному в выписке из ЕГРН?</w:t>
      </w:r>
    </w:p>
    <w:p w:rsidR="00FD4AEC" w:rsidRPr="00CA21BF" w:rsidRDefault="00FD4AEC" w:rsidP="00B1491A">
      <w:pPr>
        <w:pStyle w:val="a3"/>
        <w:ind w:firstLine="709"/>
        <w:rPr>
          <w:rFonts w:ascii="Times New Roman" w:hAnsi="Times New Roman" w:cs="Times New Roman"/>
          <w:b/>
          <w:sz w:val="28"/>
          <w:szCs w:val="28"/>
        </w:rPr>
      </w:pPr>
    </w:p>
    <w:p w:rsidR="00FD4AEC" w:rsidRPr="00CA21BF" w:rsidRDefault="00FD4AEC" w:rsidP="00B1491A">
      <w:pPr>
        <w:pStyle w:val="a3"/>
        <w:ind w:firstLine="709"/>
        <w:jc w:val="both"/>
        <w:rPr>
          <w:rFonts w:ascii="Times New Roman" w:hAnsi="Times New Roman" w:cs="Times New Roman"/>
          <w:sz w:val="28"/>
          <w:szCs w:val="28"/>
        </w:rPr>
      </w:pPr>
      <w:r w:rsidRPr="00CA21BF">
        <w:rPr>
          <w:rFonts w:ascii="Times New Roman" w:hAnsi="Times New Roman" w:cs="Times New Roman"/>
          <w:sz w:val="28"/>
          <w:szCs w:val="28"/>
        </w:rPr>
        <w:t>Подтверждением государственной регистрации договора аренды недвижимого имущества является специальная регистрационная надпись на таком документе (Штамп), которая проставляется уполномоченным должностным лицом органа регистрации. Данная надпись помимо даты государственной регистрации содержит номер государственной регистрации, под которым в Едином государственном реестре недвижимости (далее – ЕГРН) зарегистрирован договор аренды.</w:t>
      </w:r>
    </w:p>
    <w:p w:rsidR="00FD4AEC" w:rsidRPr="00CA21BF" w:rsidRDefault="00FD4AEC" w:rsidP="00B1491A">
      <w:pPr>
        <w:pStyle w:val="a3"/>
        <w:ind w:firstLine="709"/>
        <w:jc w:val="both"/>
        <w:rPr>
          <w:rFonts w:ascii="Times New Roman" w:hAnsi="Times New Roman" w:cs="Times New Roman"/>
          <w:sz w:val="28"/>
          <w:szCs w:val="28"/>
        </w:rPr>
      </w:pPr>
      <w:r w:rsidRPr="00CA21BF">
        <w:rPr>
          <w:rFonts w:ascii="Times New Roman" w:hAnsi="Times New Roman" w:cs="Times New Roman"/>
          <w:sz w:val="28"/>
          <w:szCs w:val="28"/>
        </w:rPr>
        <w:lastRenderedPageBreak/>
        <w:t>Однако в выписках из ЕГРН в графе «ограничение прав и обременение объекта недвижимости» указан номер государственной регистрации, которые не соответствуют номеру, указанному в  Штампе на договоре аренды.</w:t>
      </w:r>
    </w:p>
    <w:p w:rsidR="00FD4AEC" w:rsidRPr="00CA21BF" w:rsidRDefault="00FD4AEC" w:rsidP="00B1491A">
      <w:pPr>
        <w:pStyle w:val="a3"/>
        <w:ind w:firstLine="709"/>
        <w:jc w:val="both"/>
        <w:rPr>
          <w:rFonts w:ascii="Times New Roman" w:hAnsi="Times New Roman" w:cs="Times New Roman"/>
          <w:sz w:val="28"/>
          <w:szCs w:val="28"/>
        </w:rPr>
      </w:pPr>
      <w:r w:rsidRPr="00CA21BF">
        <w:rPr>
          <w:rFonts w:ascii="Times New Roman" w:hAnsi="Times New Roman" w:cs="Times New Roman"/>
          <w:sz w:val="28"/>
          <w:szCs w:val="28"/>
        </w:rPr>
        <w:t xml:space="preserve">Данное обстоятельство не свидетельствует о наличии технической ошибки в записях ЕГРН, поскольку согласно приказу Минэкономразвития РФ от 16.12.2015 №943, при государственной регистрации договора аренды недвижимого имущества в ЕГРН вносятся две записи: запись о сделке – государственной  регистрации договора аренды (номер которой указывается в Штампе) и запись об ограничении права и обременений объекта недвижимости (номер которой указывается в соответствующей графе выписки из ЕГРН) При этом номера указанных записей не являются идентичными. </w:t>
      </w:r>
    </w:p>
    <w:p w:rsidR="00FD4AEC" w:rsidRPr="00CA21BF" w:rsidRDefault="00FD4AEC" w:rsidP="00B1491A">
      <w:pPr>
        <w:spacing w:after="0" w:line="240" w:lineRule="auto"/>
        <w:ind w:firstLine="709"/>
        <w:jc w:val="both"/>
        <w:rPr>
          <w:rFonts w:ascii="Times New Roman" w:hAnsi="Times New Roman" w:cs="Times New Roman"/>
          <w:sz w:val="28"/>
          <w:szCs w:val="28"/>
        </w:rPr>
      </w:pPr>
    </w:p>
    <w:p w:rsidR="00FD4AEC" w:rsidRPr="00CA21BF" w:rsidRDefault="00FD4AEC" w:rsidP="00B1491A">
      <w:pPr>
        <w:spacing w:after="0" w:line="240" w:lineRule="auto"/>
        <w:ind w:firstLine="709"/>
        <w:jc w:val="both"/>
        <w:rPr>
          <w:rFonts w:ascii="Times New Roman" w:hAnsi="Times New Roman" w:cs="Times New Roman"/>
          <w:sz w:val="24"/>
          <w:szCs w:val="24"/>
        </w:rPr>
      </w:pPr>
      <w:r w:rsidRPr="00CA21BF">
        <w:rPr>
          <w:rFonts w:ascii="Times New Roman" w:hAnsi="Times New Roman" w:cs="Times New Roman"/>
          <w:sz w:val="24"/>
          <w:szCs w:val="24"/>
        </w:rPr>
        <w:t>Пресс-служба</w:t>
      </w:r>
    </w:p>
    <w:p w:rsidR="00FD4AEC" w:rsidRPr="00CA21BF" w:rsidRDefault="00FD4AEC" w:rsidP="00B1491A">
      <w:pPr>
        <w:spacing w:after="0" w:line="240" w:lineRule="auto"/>
        <w:ind w:firstLine="709"/>
        <w:jc w:val="both"/>
        <w:rPr>
          <w:rFonts w:ascii="Times New Roman" w:eastAsia="Times New Roman" w:hAnsi="Times New Roman" w:cs="Times New Roman"/>
          <w:sz w:val="24"/>
          <w:szCs w:val="24"/>
        </w:rPr>
      </w:pPr>
      <w:r w:rsidRPr="00CA21BF">
        <w:rPr>
          <w:rFonts w:ascii="Times New Roman" w:eastAsia="Times New Roman" w:hAnsi="Times New Roman" w:cs="Times New Roman"/>
          <w:sz w:val="24"/>
          <w:szCs w:val="24"/>
        </w:rPr>
        <w:t xml:space="preserve">Управления </w:t>
      </w:r>
      <w:proofErr w:type="spellStart"/>
      <w:r w:rsidRPr="00CA21BF">
        <w:rPr>
          <w:rFonts w:ascii="Times New Roman" w:eastAsia="Times New Roman" w:hAnsi="Times New Roman" w:cs="Times New Roman"/>
          <w:sz w:val="24"/>
          <w:szCs w:val="24"/>
        </w:rPr>
        <w:t>Росреестра</w:t>
      </w:r>
      <w:proofErr w:type="spellEnd"/>
      <w:r w:rsidRPr="00CA21BF">
        <w:rPr>
          <w:rFonts w:ascii="Times New Roman" w:eastAsia="Times New Roman" w:hAnsi="Times New Roman" w:cs="Times New Roman"/>
          <w:sz w:val="24"/>
          <w:szCs w:val="24"/>
        </w:rPr>
        <w:t xml:space="preserve"> по Красноярскому краю: </w:t>
      </w:r>
    </w:p>
    <w:p w:rsidR="00FD4AEC" w:rsidRPr="00CA21BF" w:rsidRDefault="00FD4AEC" w:rsidP="00B1491A">
      <w:pPr>
        <w:spacing w:after="0" w:line="240" w:lineRule="auto"/>
        <w:ind w:firstLine="709"/>
        <w:jc w:val="both"/>
        <w:rPr>
          <w:rFonts w:ascii="Times New Roman" w:eastAsia="Times New Roman" w:hAnsi="Times New Roman" w:cs="Times New Roman"/>
          <w:sz w:val="24"/>
          <w:szCs w:val="24"/>
        </w:rPr>
      </w:pPr>
      <w:r w:rsidRPr="00CA21BF">
        <w:rPr>
          <w:rFonts w:ascii="Times New Roman" w:eastAsia="Times New Roman" w:hAnsi="Times New Roman" w:cs="Times New Roman"/>
          <w:sz w:val="24"/>
          <w:szCs w:val="24"/>
        </w:rPr>
        <w:t>тел.: (391) 2-226-767, (391)2-226-756</w:t>
      </w:r>
    </w:p>
    <w:p w:rsidR="00FD4AEC" w:rsidRPr="00CA21BF" w:rsidRDefault="00FD4AEC" w:rsidP="00B1491A">
      <w:pPr>
        <w:spacing w:after="0" w:line="240" w:lineRule="auto"/>
        <w:ind w:firstLine="709"/>
        <w:jc w:val="both"/>
        <w:rPr>
          <w:rFonts w:ascii="Times New Roman" w:eastAsia="Times New Roman" w:hAnsi="Times New Roman" w:cs="Times New Roman"/>
          <w:sz w:val="24"/>
          <w:szCs w:val="24"/>
        </w:rPr>
      </w:pPr>
      <w:r w:rsidRPr="00CA21BF">
        <w:rPr>
          <w:rFonts w:ascii="Times New Roman" w:eastAsia="Times New Roman" w:hAnsi="Times New Roman" w:cs="Times New Roman"/>
          <w:sz w:val="24"/>
          <w:szCs w:val="24"/>
        </w:rPr>
        <w:t>е-</w:t>
      </w:r>
      <w:r w:rsidRPr="00CA21BF">
        <w:rPr>
          <w:rFonts w:ascii="Times New Roman" w:eastAsia="Times New Roman" w:hAnsi="Times New Roman" w:cs="Times New Roman"/>
          <w:sz w:val="24"/>
          <w:szCs w:val="24"/>
          <w:lang w:val="en-US"/>
        </w:rPr>
        <w:t>mail</w:t>
      </w:r>
      <w:r w:rsidRPr="00CA21BF">
        <w:rPr>
          <w:rFonts w:ascii="Times New Roman" w:eastAsia="Times New Roman" w:hAnsi="Times New Roman" w:cs="Times New Roman"/>
          <w:sz w:val="24"/>
          <w:szCs w:val="24"/>
        </w:rPr>
        <w:t xml:space="preserve">: </w:t>
      </w:r>
      <w:proofErr w:type="spellStart"/>
      <w:r w:rsidRPr="00CA21BF">
        <w:rPr>
          <w:rFonts w:ascii="Times New Roman" w:eastAsia="Times New Roman" w:hAnsi="Times New Roman" w:cs="Times New Roman"/>
          <w:sz w:val="24"/>
          <w:szCs w:val="24"/>
          <w:lang w:val="en-US"/>
        </w:rPr>
        <w:t>pressa</w:t>
      </w:r>
      <w:proofErr w:type="spellEnd"/>
      <w:r w:rsidRPr="00CA21BF">
        <w:rPr>
          <w:rFonts w:ascii="Times New Roman" w:eastAsia="Times New Roman" w:hAnsi="Times New Roman" w:cs="Times New Roman"/>
          <w:sz w:val="24"/>
          <w:szCs w:val="24"/>
        </w:rPr>
        <w:t>@</w:t>
      </w:r>
      <w:r w:rsidRPr="00CA21BF">
        <w:rPr>
          <w:rFonts w:ascii="Times New Roman" w:eastAsia="Times New Roman" w:hAnsi="Times New Roman" w:cs="Times New Roman"/>
          <w:sz w:val="24"/>
          <w:szCs w:val="24"/>
          <w:lang w:val="en-US"/>
        </w:rPr>
        <w:t>r</w:t>
      </w:r>
      <w:r w:rsidRPr="00CA21BF">
        <w:rPr>
          <w:rFonts w:ascii="Times New Roman" w:eastAsia="Times New Roman" w:hAnsi="Times New Roman" w:cs="Times New Roman"/>
          <w:sz w:val="24"/>
          <w:szCs w:val="24"/>
        </w:rPr>
        <w:t>24.</w:t>
      </w:r>
      <w:proofErr w:type="spellStart"/>
      <w:r w:rsidRPr="00CA21BF">
        <w:rPr>
          <w:rFonts w:ascii="Times New Roman" w:eastAsia="Times New Roman" w:hAnsi="Times New Roman" w:cs="Times New Roman"/>
          <w:sz w:val="24"/>
          <w:szCs w:val="24"/>
          <w:lang w:val="en-US"/>
        </w:rPr>
        <w:t>rosreestr</w:t>
      </w:r>
      <w:proofErr w:type="spellEnd"/>
      <w:r w:rsidRPr="00CA21BF">
        <w:rPr>
          <w:rFonts w:ascii="Times New Roman" w:eastAsia="Times New Roman" w:hAnsi="Times New Roman" w:cs="Times New Roman"/>
          <w:sz w:val="24"/>
          <w:szCs w:val="24"/>
        </w:rPr>
        <w:t>.</w:t>
      </w:r>
      <w:proofErr w:type="spellStart"/>
      <w:r w:rsidRPr="00CA21BF">
        <w:rPr>
          <w:rFonts w:ascii="Times New Roman" w:eastAsia="Times New Roman" w:hAnsi="Times New Roman" w:cs="Times New Roman"/>
          <w:sz w:val="24"/>
          <w:szCs w:val="24"/>
          <w:lang w:val="en-US"/>
        </w:rPr>
        <w:t>ru</w:t>
      </w:r>
      <w:proofErr w:type="spellEnd"/>
    </w:p>
    <w:p w:rsidR="00FD4AEC" w:rsidRPr="00CA21BF" w:rsidRDefault="00FD4AEC" w:rsidP="00B1491A">
      <w:pPr>
        <w:spacing w:after="0" w:line="240" w:lineRule="auto"/>
        <w:ind w:firstLine="709"/>
        <w:jc w:val="both"/>
        <w:rPr>
          <w:rFonts w:ascii="Times New Roman" w:eastAsia="Times New Roman" w:hAnsi="Times New Roman" w:cs="Times New Roman"/>
          <w:sz w:val="24"/>
          <w:szCs w:val="24"/>
        </w:rPr>
      </w:pPr>
      <w:r w:rsidRPr="00CA21BF">
        <w:rPr>
          <w:rFonts w:ascii="Times New Roman" w:eastAsia="Times New Roman" w:hAnsi="Times New Roman" w:cs="Times New Roman"/>
          <w:sz w:val="24"/>
          <w:szCs w:val="24"/>
        </w:rPr>
        <w:t xml:space="preserve">сайт: https://www.rosreestr.ru </w:t>
      </w:r>
    </w:p>
    <w:p w:rsidR="00FD4AEC" w:rsidRPr="00CA21BF" w:rsidRDefault="00FD4AEC" w:rsidP="00B1491A">
      <w:pPr>
        <w:spacing w:after="0" w:line="240" w:lineRule="auto"/>
        <w:ind w:firstLine="709"/>
        <w:jc w:val="both"/>
        <w:rPr>
          <w:rFonts w:ascii="Times New Roman" w:eastAsia="Times New Roman" w:hAnsi="Times New Roman" w:cs="Times New Roman"/>
          <w:sz w:val="24"/>
          <w:szCs w:val="24"/>
        </w:rPr>
      </w:pPr>
      <w:r w:rsidRPr="00CA21BF">
        <w:rPr>
          <w:rFonts w:ascii="Times New Roman" w:eastAsia="Times New Roman" w:hAnsi="Times New Roman" w:cs="Times New Roman"/>
          <w:sz w:val="24"/>
          <w:szCs w:val="24"/>
        </w:rPr>
        <w:t>«</w:t>
      </w:r>
      <w:proofErr w:type="spellStart"/>
      <w:r w:rsidRPr="00CA21BF">
        <w:rPr>
          <w:rFonts w:ascii="Times New Roman" w:eastAsia="Times New Roman" w:hAnsi="Times New Roman" w:cs="Times New Roman"/>
          <w:sz w:val="24"/>
          <w:szCs w:val="24"/>
        </w:rPr>
        <w:t>ВКонтакте</w:t>
      </w:r>
      <w:proofErr w:type="spellEnd"/>
      <w:r w:rsidRPr="00CA21BF">
        <w:rPr>
          <w:rFonts w:ascii="Times New Roman" w:eastAsia="Times New Roman" w:hAnsi="Times New Roman" w:cs="Times New Roman"/>
          <w:sz w:val="24"/>
          <w:szCs w:val="24"/>
        </w:rPr>
        <w:t xml:space="preserve">» </w:t>
      </w:r>
      <w:hyperlink r:id="rId5" w:history="1">
        <w:r w:rsidRPr="00CA21BF">
          <w:rPr>
            <w:rFonts w:ascii="Times New Roman" w:eastAsia="Times New Roman" w:hAnsi="Times New Roman" w:cs="Times New Roman"/>
            <w:color w:val="0000FF" w:themeColor="hyperlink"/>
            <w:sz w:val="24"/>
            <w:szCs w:val="24"/>
            <w:u w:val="single"/>
          </w:rPr>
          <w:t>http://vk.com/to24.rosreestr</w:t>
        </w:r>
      </w:hyperlink>
    </w:p>
    <w:p w:rsidR="00FD4AEC" w:rsidRPr="00CA21BF" w:rsidRDefault="00FD4AEC" w:rsidP="00B1491A">
      <w:pPr>
        <w:spacing w:after="0" w:line="240" w:lineRule="auto"/>
        <w:ind w:firstLine="709"/>
        <w:jc w:val="both"/>
        <w:rPr>
          <w:rFonts w:ascii="Times New Roman" w:eastAsia="Times New Roman" w:hAnsi="Times New Roman" w:cs="Times New Roman"/>
          <w:color w:val="000000"/>
          <w:sz w:val="24"/>
          <w:szCs w:val="24"/>
          <w:lang w:eastAsia="ru-RU"/>
        </w:rPr>
      </w:pPr>
      <w:r w:rsidRPr="00CA21BF">
        <w:rPr>
          <w:rFonts w:ascii="Times New Roman" w:eastAsia="Times New Roman" w:hAnsi="Times New Roman" w:cs="Times New Roman"/>
          <w:sz w:val="24"/>
          <w:szCs w:val="24"/>
        </w:rPr>
        <w:t>«</w:t>
      </w:r>
      <w:proofErr w:type="spellStart"/>
      <w:r w:rsidRPr="00CA21BF">
        <w:rPr>
          <w:rFonts w:ascii="Times New Roman" w:eastAsia="Times New Roman" w:hAnsi="Times New Roman" w:cs="Times New Roman"/>
          <w:sz w:val="24"/>
          <w:szCs w:val="24"/>
          <w:lang w:val="en-US"/>
        </w:rPr>
        <w:t>Instagram</w:t>
      </w:r>
      <w:proofErr w:type="spellEnd"/>
      <w:r w:rsidRPr="00CA21BF">
        <w:rPr>
          <w:rFonts w:ascii="Times New Roman" w:eastAsia="Times New Roman" w:hAnsi="Times New Roman" w:cs="Times New Roman"/>
          <w:sz w:val="24"/>
          <w:szCs w:val="24"/>
        </w:rPr>
        <w:t xml:space="preserve">»: </w:t>
      </w:r>
      <w:proofErr w:type="spellStart"/>
      <w:r w:rsidRPr="00CA21BF">
        <w:rPr>
          <w:rFonts w:ascii="Times New Roman" w:eastAsia="Times New Roman" w:hAnsi="Times New Roman" w:cs="Times New Roman"/>
          <w:sz w:val="24"/>
          <w:szCs w:val="24"/>
          <w:lang w:val="en-US"/>
        </w:rPr>
        <w:t>rosreestr</w:t>
      </w:r>
      <w:proofErr w:type="spellEnd"/>
      <w:r w:rsidRPr="00CA21BF">
        <w:rPr>
          <w:rFonts w:ascii="Times New Roman" w:eastAsia="Times New Roman" w:hAnsi="Times New Roman" w:cs="Times New Roman"/>
          <w:sz w:val="24"/>
          <w:szCs w:val="24"/>
        </w:rPr>
        <w:t>_</w:t>
      </w:r>
      <w:proofErr w:type="spellStart"/>
      <w:r w:rsidRPr="00CA21BF">
        <w:rPr>
          <w:rFonts w:ascii="Times New Roman" w:eastAsia="Times New Roman" w:hAnsi="Times New Roman" w:cs="Times New Roman"/>
          <w:sz w:val="24"/>
          <w:szCs w:val="24"/>
          <w:lang w:val="en-US"/>
        </w:rPr>
        <w:t>krsk</w:t>
      </w:r>
      <w:proofErr w:type="spellEnd"/>
      <w:r w:rsidRPr="00CA21BF">
        <w:rPr>
          <w:rFonts w:ascii="Times New Roman" w:eastAsia="Times New Roman" w:hAnsi="Times New Roman" w:cs="Times New Roman"/>
          <w:sz w:val="24"/>
          <w:szCs w:val="24"/>
        </w:rPr>
        <w:t xml:space="preserve">24 </w:t>
      </w:r>
    </w:p>
    <w:sectPr w:rsidR="00FD4AEC" w:rsidRPr="00CA21BF" w:rsidSect="00CF3310">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1C1D"/>
    <w:rsid w:val="00182D35"/>
    <w:rsid w:val="002B1265"/>
    <w:rsid w:val="004014C0"/>
    <w:rsid w:val="0047774A"/>
    <w:rsid w:val="0063402E"/>
    <w:rsid w:val="007563E8"/>
    <w:rsid w:val="00B1491A"/>
    <w:rsid w:val="00CA21BF"/>
    <w:rsid w:val="00CF3310"/>
    <w:rsid w:val="00D31C1D"/>
    <w:rsid w:val="00FD4A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7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3310"/>
    <w:pPr>
      <w:spacing w:after="0" w:line="240" w:lineRule="auto"/>
    </w:pPr>
  </w:style>
</w:styles>
</file>

<file path=word/webSettings.xml><?xml version="1.0" encoding="utf-8"?>
<w:webSettings xmlns:r="http://schemas.openxmlformats.org/officeDocument/2006/relationships" xmlns:w="http://schemas.openxmlformats.org/wordprocessingml/2006/main">
  <w:divs>
    <w:div w:id="89682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k.com/to24.rosreestr"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465</Words>
  <Characters>2656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KarvoevVA</dc:creator>
  <cp:lastModifiedBy>KarvoevVA</cp:lastModifiedBy>
  <cp:revision>6</cp:revision>
  <cp:lastPrinted>2020-03-11T03:53:00Z</cp:lastPrinted>
  <dcterms:created xsi:type="dcterms:W3CDTF">2020-03-05T01:57:00Z</dcterms:created>
  <dcterms:modified xsi:type="dcterms:W3CDTF">2020-03-11T04:28:00Z</dcterms:modified>
</cp:coreProperties>
</file>