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90" w:rsidRDefault="00D46390" w:rsidP="00D463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46390" w:rsidRPr="006235D8" w:rsidRDefault="00D46390" w:rsidP="00D463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6390" w:rsidRPr="006235D8" w:rsidRDefault="00D46390" w:rsidP="00D4639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D8">
        <w:rPr>
          <w:rFonts w:ascii="Times New Roman" w:hAnsi="Times New Roman" w:cs="Times New Roman"/>
          <w:b/>
          <w:sz w:val="28"/>
          <w:szCs w:val="28"/>
        </w:rPr>
        <w:t xml:space="preserve">        ОТЧЕТ</w:t>
      </w:r>
    </w:p>
    <w:p w:rsidR="006235D8" w:rsidRPr="00C505E9" w:rsidRDefault="00D46390" w:rsidP="00C505E9">
      <w:pPr>
        <w:spacing w:after="1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235D8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Pr="006235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деятельности Главы поселка Березовка С.А. Суслова,  результатах деятельности администрации поселка Березовка за 2019 год.</w:t>
      </w:r>
    </w:p>
    <w:p w:rsidR="006235D8" w:rsidRDefault="006235D8" w:rsidP="006235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5D8">
        <w:rPr>
          <w:rFonts w:ascii="Times New Roman" w:hAnsi="Times New Roman"/>
          <w:sz w:val="28"/>
          <w:szCs w:val="28"/>
        </w:rPr>
        <w:t>Сессией Березовского поселкового Совета депутатов от 25 декабря 2018 года   №36-2 утвержден «Бюджет поселка Березовка на 2019 год и плановый период 2020-2021годы». В 2019 году были подготовлены 6 Решений о внесении изменений в «Бюджет поселка Березовка на 2019 год и плановый период 2020-2021 годы».</w:t>
      </w:r>
    </w:p>
    <w:p w:rsidR="00B65E71" w:rsidRPr="00B65E71" w:rsidRDefault="00B65E71" w:rsidP="00C505E9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B65E71">
        <w:rPr>
          <w:rFonts w:ascii="Times New Roman" w:hAnsi="Times New Roman"/>
          <w:b/>
          <w:sz w:val="28"/>
          <w:szCs w:val="28"/>
        </w:rPr>
        <w:t>Финансово- экономическая деятельность.</w:t>
      </w:r>
    </w:p>
    <w:p w:rsidR="00B65E71" w:rsidRPr="00C505E9" w:rsidRDefault="00B65E71" w:rsidP="00C505E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6A76AE">
        <w:rPr>
          <w:rFonts w:ascii="Times New Roman" w:hAnsi="Times New Roman"/>
          <w:b/>
          <w:sz w:val="28"/>
          <w:szCs w:val="28"/>
        </w:rPr>
        <w:t>Доходы бюджета поселка Березовка за 201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 w:rsidRPr="006A76AE">
        <w:rPr>
          <w:rFonts w:ascii="Times New Roman" w:hAnsi="Times New Roman"/>
          <w:b/>
          <w:sz w:val="28"/>
          <w:szCs w:val="28"/>
        </w:rPr>
        <w:t>год</w:t>
      </w:r>
    </w:p>
    <w:p w:rsidR="00B65E71" w:rsidRPr="006A76AE" w:rsidRDefault="00B65E71" w:rsidP="00B65E71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A76AE">
        <w:rPr>
          <w:rFonts w:ascii="Times New Roman" w:hAnsi="Times New Roman"/>
          <w:sz w:val="20"/>
          <w:szCs w:val="20"/>
        </w:rPr>
        <w:t>Таблица 1. (рублей)</w:t>
      </w:r>
    </w:p>
    <w:tbl>
      <w:tblPr>
        <w:tblW w:w="9509" w:type="dxa"/>
        <w:tblInd w:w="96" w:type="dxa"/>
        <w:tblLook w:val="04A0"/>
      </w:tblPr>
      <w:tblGrid>
        <w:gridCol w:w="4832"/>
        <w:gridCol w:w="1660"/>
        <w:gridCol w:w="1600"/>
        <w:gridCol w:w="1417"/>
      </w:tblGrid>
      <w:tr w:rsidR="00B65E71" w:rsidRPr="006A76AE" w:rsidTr="00BD7DCC">
        <w:trPr>
          <w:trHeight w:val="46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6A76AE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76A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6A76AE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76AE">
              <w:rPr>
                <w:rFonts w:ascii="Times New Roman" w:eastAsia="Times New Roman" w:hAnsi="Times New Roman"/>
                <w:sz w:val="20"/>
                <w:szCs w:val="20"/>
              </w:rPr>
              <w:t>утверждено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6A76AE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76AE">
              <w:rPr>
                <w:rFonts w:ascii="Times New Roman" w:eastAsia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5E71" w:rsidRPr="006A76AE" w:rsidRDefault="00B65E71" w:rsidP="00BD7DCC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6A76AE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76AE">
              <w:rPr>
                <w:rFonts w:ascii="Times New Roman" w:eastAsia="Times New Roman" w:hAnsi="Times New Roman"/>
                <w:sz w:val="20"/>
                <w:szCs w:val="20"/>
              </w:rPr>
              <w:t>отклонения</w:t>
            </w:r>
          </w:p>
        </w:tc>
      </w:tr>
      <w:tr w:rsidR="00B65E71" w:rsidRPr="006A76AE" w:rsidTr="00BD7DCC">
        <w:trPr>
          <w:trHeight w:val="44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0706">
              <w:rPr>
                <w:rFonts w:ascii="Times New Roman" w:hAnsi="Times New Roman"/>
                <w:b/>
                <w:sz w:val="24"/>
                <w:szCs w:val="24"/>
              </w:rPr>
              <w:t>Доходы бюджета, всего: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266499" w:rsidRDefault="00B65E71" w:rsidP="00BD7D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499">
              <w:rPr>
                <w:rFonts w:ascii="Times New Roman" w:hAnsi="Times New Roman"/>
                <w:b/>
                <w:sz w:val="20"/>
                <w:szCs w:val="20"/>
              </w:rPr>
              <w:t>125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66499">
              <w:rPr>
                <w:rFonts w:ascii="Times New Roman" w:hAnsi="Times New Roman"/>
                <w:b/>
                <w:sz w:val="20"/>
                <w:szCs w:val="20"/>
              </w:rPr>
              <w:t>810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66499">
              <w:rPr>
                <w:rFonts w:ascii="Times New Roman" w:hAnsi="Times New Roman"/>
                <w:b/>
                <w:sz w:val="20"/>
                <w:szCs w:val="20"/>
              </w:rPr>
              <w:t>918,41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266499" w:rsidRDefault="00B65E71" w:rsidP="00BD7D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499">
              <w:rPr>
                <w:rFonts w:ascii="Times New Roman" w:hAnsi="Times New Roman"/>
                <w:b/>
                <w:sz w:val="20"/>
                <w:szCs w:val="20"/>
              </w:rPr>
              <w:t>127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66499">
              <w:rPr>
                <w:rFonts w:ascii="Times New Roman" w:hAnsi="Times New Roman"/>
                <w:b/>
                <w:sz w:val="20"/>
                <w:szCs w:val="20"/>
              </w:rPr>
              <w:t>626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66499">
              <w:rPr>
                <w:rFonts w:ascii="Times New Roman" w:hAnsi="Times New Roman"/>
                <w:b/>
                <w:sz w:val="20"/>
                <w:szCs w:val="20"/>
              </w:rPr>
              <w:t>515,30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E71" w:rsidRPr="00266499" w:rsidRDefault="00B65E71" w:rsidP="00BD7D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5E71" w:rsidRPr="00266499" w:rsidRDefault="00B65E71" w:rsidP="00BD7D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+1 815 596,89</w:t>
            </w:r>
          </w:p>
        </w:tc>
      </w:tr>
      <w:tr w:rsidR="00B65E71" w:rsidRPr="006A76AE" w:rsidTr="00BD7DCC">
        <w:trPr>
          <w:trHeight w:val="152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0706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30 078 533,46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33 030 533,46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+2 952 000,00</w:t>
            </w:r>
          </w:p>
        </w:tc>
      </w:tr>
      <w:tr w:rsidR="00B65E71" w:rsidRPr="006A76AE" w:rsidTr="00BD7DCC">
        <w:trPr>
          <w:trHeight w:val="105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0706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493 822,70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706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144 338,89</w:t>
            </w: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5E71" w:rsidRPr="006A76AE" w:rsidTr="00BD7DCC">
        <w:trPr>
          <w:trHeight w:val="52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0706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225 661,11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706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144 338,89</w:t>
            </w:r>
          </w:p>
        </w:tc>
      </w:tr>
      <w:tr w:rsidR="00B65E71" w:rsidRPr="006A76AE" w:rsidTr="00BD7DCC">
        <w:trPr>
          <w:trHeight w:val="39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0706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247 647,70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706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102 352,30</w:t>
            </w:r>
          </w:p>
        </w:tc>
      </w:tr>
      <w:tr w:rsidR="00B65E71" w:rsidRPr="006A76AE" w:rsidTr="00BD7DCC">
        <w:trPr>
          <w:trHeight w:val="77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0706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3 600 000,00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3 735 618,33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706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135 618,33</w:t>
            </w:r>
          </w:p>
        </w:tc>
      </w:tr>
      <w:tr w:rsidR="00B65E71" w:rsidRPr="006A76AE" w:rsidTr="00BD7DCC">
        <w:trPr>
          <w:trHeight w:val="75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0706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12 000 000,00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11 169 229,17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706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830 770,83</w:t>
            </w:r>
          </w:p>
        </w:tc>
      </w:tr>
      <w:tr w:rsidR="00B65E71" w:rsidRPr="006A76AE" w:rsidTr="00BD7DCC">
        <w:trPr>
          <w:trHeight w:val="75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0706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10 647 308,22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10 699 205,52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+51 897,30</w:t>
            </w:r>
          </w:p>
        </w:tc>
      </w:tr>
      <w:tr w:rsidR="00B65E71" w:rsidRPr="006A76AE" w:rsidTr="00BD7DCC">
        <w:trPr>
          <w:trHeight w:val="52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9D4A66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D4A66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149 610,00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152 375,00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+2 765,00</w:t>
            </w:r>
          </w:p>
        </w:tc>
      </w:tr>
      <w:tr w:rsidR="00B65E71" w:rsidRPr="006A76AE" w:rsidTr="00BD7DCC">
        <w:trPr>
          <w:trHeight w:val="82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7463EC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63EC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186 945,88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-13 454,12</w:t>
            </w:r>
          </w:p>
        </w:tc>
      </w:tr>
      <w:tr w:rsidR="00B65E71" w:rsidRPr="006A76AE" w:rsidTr="00BD7DCC">
        <w:trPr>
          <w:trHeight w:val="105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0706">
              <w:rPr>
                <w:rFonts w:ascii="Times New Roman" w:hAnsi="Times New Roman"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6 472 362,69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6 521 347,93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+48 985,24</w:t>
            </w: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5E71" w:rsidRPr="006A76AE" w:rsidTr="00BD7DCC">
        <w:trPr>
          <w:trHeight w:val="90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0706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1 125 712,37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1 125 789,12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706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76,75</w:t>
            </w: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5E71" w:rsidRPr="006A76AE" w:rsidTr="00BD7DCC">
        <w:trPr>
          <w:trHeight w:val="84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0706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90 360,94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299 291,08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+208 930,14</w:t>
            </w:r>
          </w:p>
        </w:tc>
      </w:tr>
      <w:tr w:rsidR="00B65E71" w:rsidRPr="006A76AE" w:rsidTr="00BD7DCC">
        <w:trPr>
          <w:trHeight w:val="106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0706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262 749,17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706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22 749,17</w:t>
            </w: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E71" w:rsidRPr="006A76AE" w:rsidTr="00BD7DCC">
        <w:trPr>
          <w:trHeight w:val="168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0706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40706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B40706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1 931,27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70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68,73</w:t>
            </w: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E71" w:rsidRPr="006A76AE" w:rsidTr="00BD7DCC">
        <w:trPr>
          <w:trHeight w:val="105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0706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351 033,78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70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12 766,22</w:t>
            </w: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E71" w:rsidRPr="006A76AE" w:rsidTr="00BD7DCC">
        <w:trPr>
          <w:trHeight w:val="67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0706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-34 600,00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70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38 475,90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E71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+3 875,90</w:t>
            </w:r>
          </w:p>
        </w:tc>
      </w:tr>
      <w:tr w:rsidR="00B65E71" w:rsidRPr="006A76AE" w:rsidTr="00BD7DCC">
        <w:trPr>
          <w:trHeight w:val="54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0706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2 043 017,00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2 043 017,00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70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B65E71" w:rsidRPr="006A76AE" w:rsidTr="00BD7DCC">
        <w:trPr>
          <w:trHeight w:val="77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0706">
              <w:rPr>
                <w:rFonts w:ascii="Times New Roman" w:hAnsi="Times New Roman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59 964,00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E71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5E71" w:rsidRPr="006A76AE" w:rsidTr="00BD7DCC">
        <w:trPr>
          <w:trHeight w:val="55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0706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57 018 945,98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56 625 655,98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706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393 290,00</w:t>
            </w:r>
          </w:p>
        </w:tc>
      </w:tr>
      <w:tr w:rsidR="00B65E71" w:rsidRPr="006A76AE" w:rsidTr="00BD7DCC">
        <w:trPr>
          <w:trHeight w:val="457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706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361 886,01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361 886,01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70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B65E71" w:rsidRPr="006A76AE" w:rsidTr="00BD7DCC">
        <w:trPr>
          <w:trHeight w:val="127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706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25 086,98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25 086,98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70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5E71" w:rsidRPr="006A76AE" w:rsidTr="00BD7DCC">
        <w:trPr>
          <w:trHeight w:val="79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E71" w:rsidRPr="00B40706" w:rsidRDefault="00B65E71" w:rsidP="00BD7DC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</w:tbl>
    <w:p w:rsidR="00B65E71" w:rsidRPr="006A76AE" w:rsidRDefault="00B65E71" w:rsidP="00B65E71">
      <w:pPr>
        <w:pStyle w:val="a3"/>
        <w:rPr>
          <w:rFonts w:ascii="Times New Roman" w:hAnsi="Times New Roman"/>
          <w:sz w:val="20"/>
          <w:szCs w:val="20"/>
        </w:rPr>
      </w:pPr>
    </w:p>
    <w:p w:rsidR="00B65E71" w:rsidRPr="00771880" w:rsidRDefault="00B65E71" w:rsidP="00B65E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71880">
        <w:rPr>
          <w:rFonts w:ascii="Times New Roman" w:hAnsi="Times New Roman"/>
          <w:sz w:val="24"/>
          <w:szCs w:val="24"/>
        </w:rPr>
        <w:t xml:space="preserve">      </w:t>
      </w:r>
      <w:r w:rsidRPr="00771880">
        <w:rPr>
          <w:rFonts w:ascii="Times New Roman" w:hAnsi="Times New Roman"/>
          <w:b/>
          <w:sz w:val="24"/>
          <w:szCs w:val="24"/>
        </w:rPr>
        <w:t>2.</w:t>
      </w:r>
      <w:r w:rsidRPr="00771880">
        <w:rPr>
          <w:rFonts w:ascii="Times New Roman" w:hAnsi="Times New Roman"/>
          <w:sz w:val="24"/>
          <w:szCs w:val="24"/>
        </w:rPr>
        <w:t xml:space="preserve"> Доходная часть бюджета поселка Березовка за 201</w:t>
      </w:r>
      <w:r>
        <w:rPr>
          <w:rFonts w:ascii="Times New Roman" w:hAnsi="Times New Roman"/>
          <w:sz w:val="24"/>
          <w:szCs w:val="24"/>
        </w:rPr>
        <w:t>9</w:t>
      </w:r>
      <w:r w:rsidRPr="00771880">
        <w:rPr>
          <w:rFonts w:ascii="Times New Roman" w:hAnsi="Times New Roman"/>
          <w:sz w:val="24"/>
          <w:szCs w:val="24"/>
        </w:rPr>
        <w:t xml:space="preserve"> год исполнена на сумму </w:t>
      </w:r>
    </w:p>
    <w:p w:rsidR="00B65E71" w:rsidRPr="009F3721" w:rsidRDefault="00B65E71" w:rsidP="00B65E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771880">
        <w:rPr>
          <w:rFonts w:ascii="Times New Roman" w:hAnsi="Times New Roman"/>
          <w:sz w:val="24"/>
          <w:szCs w:val="24"/>
        </w:rPr>
        <w:t xml:space="preserve">– </w:t>
      </w:r>
      <w:r w:rsidRPr="00771880">
        <w:rPr>
          <w:rFonts w:ascii="Times New Roman" w:hAnsi="Times New Roman"/>
          <w:b/>
          <w:sz w:val="24"/>
          <w:szCs w:val="24"/>
        </w:rPr>
        <w:t>127 626 515,30</w:t>
      </w:r>
      <w:r w:rsidRPr="0077188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71880">
        <w:rPr>
          <w:rFonts w:ascii="Times New Roman" w:hAnsi="Times New Roman"/>
          <w:sz w:val="24"/>
          <w:szCs w:val="24"/>
        </w:rPr>
        <w:t>рублей</w:t>
      </w:r>
      <w:r w:rsidRPr="009F3721">
        <w:rPr>
          <w:rFonts w:ascii="Times New Roman" w:hAnsi="Times New Roman"/>
          <w:sz w:val="24"/>
          <w:szCs w:val="24"/>
        </w:rPr>
        <w:t xml:space="preserve"> или (</w:t>
      </w:r>
      <w:r>
        <w:rPr>
          <w:rFonts w:ascii="Times New Roman" w:hAnsi="Times New Roman"/>
          <w:sz w:val="24"/>
          <w:szCs w:val="24"/>
        </w:rPr>
        <w:t>102</w:t>
      </w:r>
      <w:r w:rsidRPr="009F3721">
        <w:rPr>
          <w:rFonts w:ascii="Times New Roman" w:hAnsi="Times New Roman"/>
          <w:sz w:val="24"/>
          <w:szCs w:val="24"/>
        </w:rPr>
        <w:t xml:space="preserve">%), собственные доходы составили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68 464 705,32</w:t>
      </w:r>
      <w:r w:rsidRPr="009F372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рубля</w:t>
      </w:r>
      <w:r w:rsidRPr="009F3721">
        <w:rPr>
          <w:rFonts w:ascii="Times New Roman" w:hAnsi="Times New Roman"/>
          <w:sz w:val="24"/>
          <w:szCs w:val="24"/>
        </w:rPr>
        <w:t xml:space="preserve"> или (</w:t>
      </w:r>
      <w:r>
        <w:rPr>
          <w:rFonts w:ascii="Times New Roman" w:hAnsi="Times New Roman"/>
          <w:sz w:val="24"/>
          <w:szCs w:val="24"/>
        </w:rPr>
        <w:t>104</w:t>
      </w:r>
      <w:r w:rsidRPr="009F3721">
        <w:rPr>
          <w:rFonts w:ascii="Times New Roman" w:hAnsi="Times New Roman"/>
          <w:sz w:val="24"/>
          <w:szCs w:val="24"/>
        </w:rPr>
        <w:t>%) в том числе:</w:t>
      </w:r>
    </w:p>
    <w:p w:rsidR="00B65E71" w:rsidRPr="009F3721" w:rsidRDefault="00B65E71" w:rsidP="00B65E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986FAA">
        <w:rPr>
          <w:rFonts w:ascii="Times New Roman" w:hAnsi="Times New Roman"/>
          <w:b/>
          <w:sz w:val="24"/>
          <w:szCs w:val="24"/>
        </w:rPr>
        <w:t>2.1.</w:t>
      </w:r>
      <w:r w:rsidRPr="009F3721">
        <w:rPr>
          <w:rFonts w:ascii="Times New Roman" w:hAnsi="Times New Roman"/>
          <w:sz w:val="24"/>
          <w:szCs w:val="24"/>
        </w:rPr>
        <w:t xml:space="preserve"> Налоговые доходы (10% от НДФЛ, земельный налог с юридических и физических лиц, налог на имущество физических лиц, единый сельскохозяйственный налог, акцизы, прочие поступления от денежных взысканий (штрафов) и иных сумм в возмещение ущерба) – </w:t>
      </w:r>
      <w:r w:rsidRPr="00771880">
        <w:rPr>
          <w:rFonts w:ascii="Times New Roman" w:hAnsi="Times New Roman"/>
          <w:b/>
          <w:sz w:val="24"/>
          <w:szCs w:val="24"/>
        </w:rPr>
        <w:t>60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1880">
        <w:rPr>
          <w:rFonts w:ascii="Times New Roman" w:hAnsi="Times New Roman"/>
          <w:b/>
          <w:sz w:val="24"/>
          <w:szCs w:val="24"/>
        </w:rPr>
        <w:t>178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1880">
        <w:rPr>
          <w:rFonts w:ascii="Times New Roman" w:hAnsi="Times New Roman"/>
          <w:b/>
          <w:sz w:val="24"/>
          <w:szCs w:val="24"/>
        </w:rPr>
        <w:t>956,31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3721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  <w:r w:rsidRPr="009F3721">
        <w:rPr>
          <w:rFonts w:ascii="Times New Roman" w:hAnsi="Times New Roman"/>
          <w:sz w:val="24"/>
          <w:szCs w:val="24"/>
        </w:rPr>
        <w:t>;</w:t>
      </w:r>
    </w:p>
    <w:p w:rsidR="00B65E71" w:rsidRPr="009F3721" w:rsidRDefault="00B65E71" w:rsidP="00B65E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6FAA">
        <w:rPr>
          <w:rFonts w:ascii="Times New Roman" w:hAnsi="Times New Roman"/>
          <w:b/>
          <w:sz w:val="24"/>
          <w:szCs w:val="24"/>
        </w:rPr>
        <w:t>2.2.</w:t>
      </w:r>
      <w:r w:rsidRPr="009F3721">
        <w:rPr>
          <w:rFonts w:ascii="Times New Roman" w:hAnsi="Times New Roman"/>
          <w:sz w:val="24"/>
          <w:szCs w:val="24"/>
        </w:rPr>
        <w:t xml:space="preserve"> Неналоговые доходы (доходы от продажи земельных участков, арендная плата от использования земельных участков, денежные взыскания (штрафы) за нарушение законодательства Российской Федерации) – </w:t>
      </w:r>
      <w:r w:rsidRPr="0077188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1880">
        <w:rPr>
          <w:rFonts w:ascii="Times New Roman" w:hAnsi="Times New Roman"/>
          <w:b/>
          <w:sz w:val="24"/>
          <w:szCs w:val="24"/>
        </w:rPr>
        <w:t>285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1880">
        <w:rPr>
          <w:rFonts w:ascii="Times New Roman" w:hAnsi="Times New Roman"/>
          <w:b/>
          <w:sz w:val="24"/>
          <w:szCs w:val="24"/>
        </w:rPr>
        <w:t>749,01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  <w:r w:rsidRPr="009F3721">
        <w:rPr>
          <w:rFonts w:ascii="Times New Roman" w:hAnsi="Times New Roman"/>
          <w:sz w:val="24"/>
          <w:szCs w:val="24"/>
        </w:rPr>
        <w:t>;</w:t>
      </w:r>
    </w:p>
    <w:p w:rsidR="00B65E71" w:rsidRPr="009F3721" w:rsidRDefault="00B65E71" w:rsidP="00B65E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6FAA">
        <w:rPr>
          <w:rFonts w:ascii="Times New Roman" w:hAnsi="Times New Roman"/>
          <w:b/>
          <w:sz w:val="24"/>
          <w:szCs w:val="24"/>
        </w:rPr>
        <w:t>2.3.</w:t>
      </w:r>
      <w:r w:rsidRPr="009F3721">
        <w:rPr>
          <w:rFonts w:ascii="Times New Roman" w:hAnsi="Times New Roman"/>
          <w:sz w:val="24"/>
          <w:szCs w:val="24"/>
        </w:rPr>
        <w:t xml:space="preserve"> Безвозмездные поступления от бюджетов других уровней – </w:t>
      </w:r>
      <w:r>
        <w:rPr>
          <w:rFonts w:ascii="Times New Roman" w:hAnsi="Times New Roman"/>
          <w:b/>
          <w:sz w:val="24"/>
          <w:szCs w:val="24"/>
        </w:rPr>
        <w:t>59 161 809,98</w:t>
      </w:r>
      <w:r w:rsidRPr="009F3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  <w:r w:rsidRPr="009F3721">
        <w:rPr>
          <w:rFonts w:ascii="Times New Roman" w:hAnsi="Times New Roman"/>
          <w:sz w:val="24"/>
          <w:szCs w:val="24"/>
        </w:rPr>
        <w:t xml:space="preserve"> (дотация на выравнивание бюджетной обеспеченности, межбюджетные трансферты, государственные полномочия по административной комиссии), в том числе:</w:t>
      </w:r>
    </w:p>
    <w:p w:rsidR="00B65E71" w:rsidRPr="0048598C" w:rsidRDefault="00B65E71" w:rsidP="00B65E7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3721">
        <w:rPr>
          <w:rFonts w:ascii="Times New Roman" w:hAnsi="Times New Roman"/>
          <w:sz w:val="24"/>
          <w:szCs w:val="24"/>
        </w:rPr>
        <w:t xml:space="preserve">Дотация на выравнивание бюджетной обеспеченности в </w:t>
      </w:r>
      <w:r w:rsidRPr="0048598C">
        <w:rPr>
          <w:rFonts w:ascii="Times New Roman" w:hAnsi="Times New Roman"/>
          <w:sz w:val="24"/>
          <w:szCs w:val="24"/>
        </w:rPr>
        <w:t>сумме 2 043 017,00 рублей;</w:t>
      </w:r>
    </w:p>
    <w:p w:rsidR="00B65E71" w:rsidRPr="006217E3" w:rsidRDefault="00B65E71" w:rsidP="00B65E7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217E3">
        <w:rPr>
          <w:rFonts w:ascii="Times New Roman" w:hAnsi="Times New Roman"/>
          <w:sz w:val="24"/>
          <w:szCs w:val="24"/>
        </w:rPr>
        <w:t>Субвенция на выполнение государственных полномочий по работе административной комиссии в сумме 59 964,00 рубля.</w:t>
      </w:r>
    </w:p>
    <w:p w:rsidR="00B65E71" w:rsidRPr="006217E3" w:rsidRDefault="00B65E71" w:rsidP="00B65E7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217E3">
        <w:rPr>
          <w:rFonts w:ascii="Times New Roman" w:hAnsi="Times New Roman"/>
          <w:sz w:val="24"/>
          <w:szCs w:val="24"/>
        </w:rPr>
        <w:t>Прочие безвозмездные поступления в бюджеты городских поселений в сумме 408 086,01 рублей.</w:t>
      </w:r>
    </w:p>
    <w:p w:rsidR="00B65E71" w:rsidRPr="00986FAA" w:rsidRDefault="00B65E71" w:rsidP="00B65E7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86FAA">
        <w:rPr>
          <w:rFonts w:ascii="Times New Roman" w:hAnsi="Times New Roman"/>
          <w:b/>
          <w:sz w:val="28"/>
          <w:szCs w:val="28"/>
        </w:rPr>
        <w:t xml:space="preserve">  Субсидии краевого бюджета: </w:t>
      </w:r>
    </w:p>
    <w:p w:rsidR="00B65E71" w:rsidRPr="009F3721" w:rsidRDefault="00B65E71" w:rsidP="00B65E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3721">
        <w:rPr>
          <w:rFonts w:ascii="Times New Roman" w:hAnsi="Times New Roman"/>
          <w:sz w:val="24"/>
          <w:szCs w:val="24"/>
        </w:rPr>
        <w:t>- Субсидия на содержание автомобильных дорог общего пользования местного значения городским поселениям «Дороги Красноярья» - 7</w:t>
      </w:r>
      <w:r>
        <w:rPr>
          <w:rFonts w:ascii="Times New Roman" w:hAnsi="Times New Roman"/>
          <w:sz w:val="24"/>
          <w:szCs w:val="24"/>
        </w:rPr>
        <w:t xml:space="preserve"> 0</w:t>
      </w:r>
      <w:r w:rsidRPr="009F3721">
        <w:rPr>
          <w:rFonts w:ascii="Times New Roman" w:hAnsi="Times New Roman"/>
          <w:sz w:val="24"/>
          <w:szCs w:val="24"/>
        </w:rPr>
        <w:t>00 000,00 руб.;</w:t>
      </w:r>
    </w:p>
    <w:p w:rsidR="00B65E71" w:rsidRPr="009F3721" w:rsidRDefault="00B65E71" w:rsidP="00B65E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3721">
        <w:rPr>
          <w:rFonts w:ascii="Times New Roman" w:hAnsi="Times New Roman"/>
          <w:sz w:val="24"/>
          <w:szCs w:val="24"/>
        </w:rPr>
        <w:t xml:space="preserve">- Субсидия на капитальный ремонт и ремонт автомобильных дорог общего пользования местного значения городских округов с численностью населения менее 90 тыс. человек, городских и сельских поселений -  </w:t>
      </w:r>
      <w:r>
        <w:rPr>
          <w:rFonts w:ascii="Times New Roman" w:hAnsi="Times New Roman"/>
          <w:sz w:val="24"/>
          <w:szCs w:val="24"/>
        </w:rPr>
        <w:t>9 577 683,81</w:t>
      </w:r>
      <w:r w:rsidRPr="009F3721">
        <w:rPr>
          <w:rFonts w:ascii="Times New Roman" w:hAnsi="Times New Roman"/>
          <w:sz w:val="24"/>
          <w:szCs w:val="24"/>
        </w:rPr>
        <w:t xml:space="preserve">,00 </w:t>
      </w:r>
      <w:r>
        <w:rPr>
          <w:rFonts w:ascii="Times New Roman" w:hAnsi="Times New Roman"/>
          <w:sz w:val="24"/>
          <w:szCs w:val="24"/>
        </w:rPr>
        <w:t>рубля</w:t>
      </w:r>
      <w:r w:rsidRPr="009F3721">
        <w:rPr>
          <w:rFonts w:ascii="Times New Roman" w:hAnsi="Times New Roman"/>
          <w:sz w:val="24"/>
          <w:szCs w:val="24"/>
        </w:rPr>
        <w:t xml:space="preserve">; </w:t>
      </w:r>
    </w:p>
    <w:p w:rsidR="00B65E71" w:rsidRPr="009F3721" w:rsidRDefault="00B65E71" w:rsidP="00B65E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3721">
        <w:rPr>
          <w:rFonts w:ascii="Times New Roman" w:hAnsi="Times New Roman"/>
          <w:sz w:val="24"/>
          <w:szCs w:val="24"/>
        </w:rPr>
        <w:t>- Межбюджетный трансферт, на реализацию мероприятий, направленных на повышение безопасности дорожного движения (обустройство пешеходных переходов и установка знаков) - 235 200,00 рублей.</w:t>
      </w:r>
    </w:p>
    <w:p w:rsidR="00B65E71" w:rsidRPr="009F3721" w:rsidRDefault="00B65E71" w:rsidP="00B65E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3721">
        <w:rPr>
          <w:rFonts w:ascii="Times New Roman" w:hAnsi="Times New Roman"/>
          <w:sz w:val="24"/>
          <w:szCs w:val="24"/>
        </w:rPr>
        <w:t>-  Субсидия муниципальным учреждениям культуры и спорта в связи с изменением РМЗП и персональные выплаты молодым специалистам</w:t>
      </w:r>
      <w:r>
        <w:rPr>
          <w:rFonts w:ascii="Times New Roman" w:hAnsi="Times New Roman"/>
          <w:sz w:val="24"/>
          <w:szCs w:val="24"/>
        </w:rPr>
        <w:t>, повышение заработной платы</w:t>
      </w:r>
      <w:r w:rsidRPr="009F3721">
        <w:rPr>
          <w:rFonts w:ascii="Times New Roman" w:hAnsi="Times New Roman"/>
          <w:sz w:val="24"/>
          <w:szCs w:val="24"/>
        </w:rPr>
        <w:t xml:space="preserve">, в  </w:t>
      </w:r>
      <w:r w:rsidRPr="009F3721">
        <w:rPr>
          <w:rFonts w:ascii="Times New Roman" w:hAnsi="Times New Roman"/>
          <w:color w:val="000000" w:themeColor="text1"/>
          <w:sz w:val="24"/>
          <w:szCs w:val="24"/>
        </w:rPr>
        <w:t xml:space="preserve">сумме </w:t>
      </w:r>
      <w:r>
        <w:rPr>
          <w:rFonts w:ascii="Times New Roman" w:hAnsi="Times New Roman"/>
          <w:sz w:val="24"/>
          <w:szCs w:val="24"/>
        </w:rPr>
        <w:t>6 981 683,15</w:t>
      </w:r>
      <w:r w:rsidRPr="009F3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рубля</w:t>
      </w:r>
      <w:r w:rsidRPr="009F3721">
        <w:rPr>
          <w:rFonts w:ascii="Times New Roman" w:hAnsi="Times New Roman"/>
          <w:sz w:val="24"/>
          <w:szCs w:val="24"/>
        </w:rPr>
        <w:t>.</w:t>
      </w:r>
    </w:p>
    <w:p w:rsidR="00B65E71" w:rsidRPr="009F3721" w:rsidRDefault="00B65E71" w:rsidP="00B65E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3721">
        <w:rPr>
          <w:rFonts w:ascii="Times New Roman" w:hAnsi="Times New Roman"/>
          <w:sz w:val="24"/>
          <w:szCs w:val="24"/>
        </w:rPr>
        <w:t xml:space="preserve">-  Межбюджетный трансферт на обеспечение первичных мер пожарной безопасности </w:t>
      </w:r>
      <w:r>
        <w:rPr>
          <w:rFonts w:ascii="Times New Roman" w:hAnsi="Times New Roman"/>
          <w:sz w:val="24"/>
          <w:szCs w:val="24"/>
        </w:rPr>
        <w:t>–</w:t>
      </w:r>
      <w:r w:rsidRPr="009F3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718 457,00</w:t>
      </w:r>
      <w:r w:rsidRPr="009F3721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  <w:r w:rsidRPr="009F3721">
        <w:rPr>
          <w:rFonts w:ascii="Times New Roman" w:hAnsi="Times New Roman"/>
          <w:sz w:val="24"/>
          <w:szCs w:val="24"/>
        </w:rPr>
        <w:t xml:space="preserve">. </w:t>
      </w:r>
    </w:p>
    <w:p w:rsidR="00B65E71" w:rsidRPr="009F3721" w:rsidRDefault="00B65E71" w:rsidP="00B65E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3721">
        <w:rPr>
          <w:rFonts w:ascii="Times New Roman" w:hAnsi="Times New Roman"/>
          <w:sz w:val="24"/>
          <w:szCs w:val="24"/>
        </w:rPr>
        <w:t xml:space="preserve">- Субсидия муниципальному образованию на модернизацию и ремонт объектов коммунального комплекса – </w:t>
      </w:r>
      <w:r>
        <w:rPr>
          <w:rFonts w:ascii="Times New Roman" w:hAnsi="Times New Roman"/>
          <w:sz w:val="24"/>
          <w:szCs w:val="24"/>
        </w:rPr>
        <w:t>14 005 860,00</w:t>
      </w:r>
      <w:r w:rsidRPr="009F3721">
        <w:rPr>
          <w:rFonts w:ascii="Times New Roman" w:hAnsi="Times New Roman"/>
          <w:sz w:val="24"/>
          <w:szCs w:val="24"/>
        </w:rPr>
        <w:t xml:space="preserve"> рублей.</w:t>
      </w:r>
    </w:p>
    <w:p w:rsidR="00B65E71" w:rsidRDefault="00B65E71" w:rsidP="00B65E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3721">
        <w:rPr>
          <w:rFonts w:ascii="Times New Roman" w:hAnsi="Times New Roman"/>
          <w:sz w:val="24"/>
          <w:szCs w:val="24"/>
        </w:rPr>
        <w:t xml:space="preserve">- Межбюджетный трансферт, бюджетам муниципальных образований на </w:t>
      </w:r>
      <w:proofErr w:type="spellStart"/>
      <w:r w:rsidRPr="009F3721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9F3721">
        <w:rPr>
          <w:rFonts w:ascii="Times New Roman" w:hAnsi="Times New Roman"/>
          <w:sz w:val="24"/>
          <w:szCs w:val="24"/>
        </w:rPr>
        <w:t xml:space="preserve"> муниципальных программ формирования современной городской среды – </w:t>
      </w:r>
      <w:r>
        <w:rPr>
          <w:rFonts w:ascii="Times New Roman" w:hAnsi="Times New Roman"/>
          <w:sz w:val="24"/>
          <w:szCs w:val="24"/>
        </w:rPr>
        <w:t>11 902 000,00</w:t>
      </w:r>
      <w:r w:rsidRPr="009F3721">
        <w:rPr>
          <w:rFonts w:ascii="Times New Roman" w:hAnsi="Times New Roman"/>
          <w:sz w:val="24"/>
          <w:szCs w:val="24"/>
        </w:rPr>
        <w:t xml:space="preserve"> рублей.</w:t>
      </w:r>
    </w:p>
    <w:p w:rsidR="00B65E71" w:rsidRPr="00C505E9" w:rsidRDefault="00B65E71" w:rsidP="00B65E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598C">
        <w:rPr>
          <w:rFonts w:ascii="Times New Roman" w:hAnsi="Times New Roman"/>
          <w:sz w:val="24"/>
          <w:szCs w:val="24"/>
        </w:rPr>
        <w:t>Субсидия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</w:t>
      </w:r>
      <w:r>
        <w:rPr>
          <w:rFonts w:ascii="Times New Roman" w:hAnsi="Times New Roman"/>
          <w:sz w:val="24"/>
          <w:szCs w:val="24"/>
        </w:rPr>
        <w:t xml:space="preserve"> – 1 400 850,00 рублей.</w:t>
      </w:r>
    </w:p>
    <w:p w:rsidR="00B65E71" w:rsidRPr="00C505E9" w:rsidRDefault="00B65E71" w:rsidP="00C505E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b/>
          <w:sz w:val="28"/>
          <w:szCs w:val="28"/>
        </w:rPr>
      </w:pPr>
      <w:r w:rsidRPr="00986FAA">
        <w:rPr>
          <w:rFonts w:ascii="Times New Roman" w:hAnsi="Times New Roman"/>
          <w:b/>
          <w:sz w:val="28"/>
          <w:szCs w:val="28"/>
        </w:rPr>
        <w:t>Рас</w:t>
      </w:r>
      <w:r>
        <w:rPr>
          <w:rFonts w:ascii="Times New Roman" w:hAnsi="Times New Roman"/>
          <w:b/>
          <w:sz w:val="28"/>
          <w:szCs w:val="28"/>
        </w:rPr>
        <w:t xml:space="preserve">ходы бюджета поселка Березовка </w:t>
      </w:r>
      <w:r w:rsidRPr="00986FAA">
        <w:rPr>
          <w:rFonts w:ascii="Times New Roman" w:hAnsi="Times New Roman"/>
          <w:b/>
          <w:sz w:val="28"/>
          <w:szCs w:val="28"/>
        </w:rPr>
        <w:t>за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986FA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составляют 123 469 231,61руб., основная доля</w:t>
      </w:r>
      <w:r w:rsidRPr="00EC7B3F">
        <w:rPr>
          <w:rFonts w:ascii="Times New Roman" w:hAnsi="Times New Roman"/>
          <w:b/>
          <w:sz w:val="28"/>
          <w:szCs w:val="28"/>
        </w:rPr>
        <w:t xml:space="preserve"> расходов бюджета поселка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7B3F">
        <w:rPr>
          <w:rFonts w:ascii="Times New Roman" w:hAnsi="Times New Roman"/>
          <w:b/>
          <w:sz w:val="28"/>
          <w:szCs w:val="28"/>
        </w:rPr>
        <w:t xml:space="preserve">муниципальные программы: </w:t>
      </w:r>
      <w:r w:rsidRPr="00EC7B3F">
        <w:rPr>
          <w:rFonts w:ascii="Times New Roman" w:hAnsi="Times New Roman"/>
          <w:sz w:val="24"/>
          <w:szCs w:val="24"/>
        </w:rPr>
        <w:t>97 891,31 тыс. рублей или 79,28% от общего объема расходов бюджета.</w:t>
      </w:r>
    </w:p>
    <w:p w:rsidR="00B65E71" w:rsidRPr="005A5E39" w:rsidRDefault="00B65E71" w:rsidP="00B65E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5E39">
        <w:rPr>
          <w:rFonts w:ascii="Times New Roman" w:hAnsi="Times New Roman"/>
          <w:sz w:val="24"/>
          <w:szCs w:val="24"/>
        </w:rPr>
        <w:t xml:space="preserve"> В разрезе муниципальных программ поселка:</w:t>
      </w:r>
    </w:p>
    <w:p w:rsidR="00B65E71" w:rsidRPr="005A5E39" w:rsidRDefault="00B65E71" w:rsidP="00B65E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5E39">
        <w:rPr>
          <w:rFonts w:ascii="Times New Roman" w:hAnsi="Times New Roman"/>
          <w:sz w:val="24"/>
          <w:szCs w:val="24"/>
        </w:rPr>
        <w:lastRenderedPageBreak/>
        <w:t xml:space="preserve">1. МП «Повышение качества жизни и прочие мероприятия на территории поселка Березовка» расходы составили </w:t>
      </w:r>
      <w:r>
        <w:rPr>
          <w:rFonts w:ascii="Times New Roman" w:hAnsi="Times New Roman"/>
          <w:sz w:val="24"/>
          <w:szCs w:val="24"/>
        </w:rPr>
        <w:t>42 933,89</w:t>
      </w:r>
      <w:r w:rsidRPr="005A5E39">
        <w:rPr>
          <w:rFonts w:ascii="Times New Roman" w:hAnsi="Times New Roman"/>
          <w:sz w:val="24"/>
          <w:szCs w:val="24"/>
        </w:rPr>
        <w:t xml:space="preserve"> тыс.</w:t>
      </w:r>
      <w:r w:rsidRPr="005A5E39">
        <w:rPr>
          <w:rFonts w:ascii="Times New Roman" w:hAnsi="Times New Roman"/>
          <w:bCs/>
          <w:sz w:val="24"/>
          <w:szCs w:val="24"/>
        </w:rPr>
        <w:t xml:space="preserve"> </w:t>
      </w:r>
      <w:r w:rsidRPr="005A5E39">
        <w:rPr>
          <w:rFonts w:ascii="Times New Roman" w:hAnsi="Times New Roman"/>
          <w:sz w:val="24"/>
          <w:szCs w:val="24"/>
        </w:rPr>
        <w:t xml:space="preserve">рублей или </w:t>
      </w:r>
      <w:r>
        <w:rPr>
          <w:rFonts w:ascii="Times New Roman" w:hAnsi="Times New Roman"/>
          <w:sz w:val="24"/>
          <w:szCs w:val="24"/>
        </w:rPr>
        <w:t>34,77</w:t>
      </w:r>
      <w:r w:rsidRPr="005A5E39">
        <w:rPr>
          <w:rFonts w:ascii="Times New Roman" w:hAnsi="Times New Roman"/>
          <w:sz w:val="24"/>
          <w:szCs w:val="24"/>
        </w:rPr>
        <w:t>% от общего объема расходов бюджета</w:t>
      </w:r>
      <w:r w:rsidR="00C505E9">
        <w:rPr>
          <w:rFonts w:ascii="Times New Roman" w:hAnsi="Times New Roman"/>
          <w:sz w:val="24"/>
          <w:szCs w:val="24"/>
        </w:rPr>
        <w:t>,</w:t>
      </w:r>
    </w:p>
    <w:p w:rsidR="00B65E71" w:rsidRPr="005A5E39" w:rsidRDefault="00B65E71" w:rsidP="00B65E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5E39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МП</w:t>
      </w:r>
      <w:r w:rsidRPr="005A5E39">
        <w:rPr>
          <w:rFonts w:ascii="Times New Roman" w:hAnsi="Times New Roman"/>
          <w:sz w:val="24"/>
          <w:szCs w:val="24"/>
        </w:rPr>
        <w:t xml:space="preserve"> «Культура поселка Березовка» расходы составили </w:t>
      </w:r>
      <w:r>
        <w:rPr>
          <w:rFonts w:ascii="Times New Roman" w:hAnsi="Times New Roman"/>
          <w:sz w:val="24"/>
          <w:szCs w:val="24"/>
        </w:rPr>
        <w:t>29 099,39</w:t>
      </w:r>
      <w:r w:rsidRPr="005A5E39">
        <w:rPr>
          <w:rFonts w:ascii="Times New Roman" w:hAnsi="Times New Roman"/>
          <w:sz w:val="24"/>
          <w:szCs w:val="24"/>
        </w:rPr>
        <w:t xml:space="preserve"> тыс.</w:t>
      </w:r>
      <w:r w:rsidRPr="005A5E39">
        <w:rPr>
          <w:rFonts w:ascii="Times New Roman" w:hAnsi="Times New Roman"/>
          <w:bCs/>
          <w:sz w:val="24"/>
          <w:szCs w:val="24"/>
        </w:rPr>
        <w:t xml:space="preserve"> </w:t>
      </w:r>
      <w:r w:rsidRPr="005A5E39">
        <w:rPr>
          <w:rFonts w:ascii="Times New Roman" w:hAnsi="Times New Roman"/>
          <w:sz w:val="24"/>
          <w:szCs w:val="24"/>
        </w:rPr>
        <w:t xml:space="preserve">рублей или </w:t>
      </w:r>
      <w:r>
        <w:rPr>
          <w:rFonts w:ascii="Times New Roman" w:hAnsi="Times New Roman"/>
          <w:sz w:val="24"/>
          <w:szCs w:val="24"/>
        </w:rPr>
        <w:t>23,57</w:t>
      </w:r>
      <w:r w:rsidRPr="005A5E39">
        <w:rPr>
          <w:rFonts w:ascii="Times New Roman" w:hAnsi="Times New Roman"/>
          <w:sz w:val="24"/>
          <w:szCs w:val="24"/>
        </w:rPr>
        <w:t>% от</w:t>
      </w:r>
      <w:r w:rsidR="00C505E9">
        <w:rPr>
          <w:rFonts w:ascii="Times New Roman" w:hAnsi="Times New Roman"/>
          <w:sz w:val="24"/>
          <w:szCs w:val="24"/>
        </w:rPr>
        <w:t xml:space="preserve"> общего объема расходов бюджета,</w:t>
      </w:r>
    </w:p>
    <w:p w:rsidR="00B65E71" w:rsidRPr="005A5E39" w:rsidRDefault="00B65E71" w:rsidP="00B65E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65E71" w:rsidRPr="00C505E9" w:rsidRDefault="00B65E71" w:rsidP="00B65E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5E39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М</w:t>
      </w:r>
      <w:r w:rsidRPr="005A5E39">
        <w:rPr>
          <w:rFonts w:ascii="Times New Roman" w:hAnsi="Times New Roman"/>
          <w:sz w:val="24"/>
          <w:szCs w:val="24"/>
        </w:rPr>
        <w:t xml:space="preserve">П «Содействие развитию физической культуры и спорта поселка Березовка» расходы составили – </w:t>
      </w:r>
      <w:r>
        <w:rPr>
          <w:rFonts w:ascii="Times New Roman" w:hAnsi="Times New Roman"/>
          <w:sz w:val="24"/>
          <w:szCs w:val="24"/>
        </w:rPr>
        <w:t>10 722,46</w:t>
      </w:r>
      <w:r w:rsidRPr="005A5E39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8,68</w:t>
      </w:r>
      <w:r w:rsidRPr="005A5E39">
        <w:rPr>
          <w:rFonts w:ascii="Times New Roman" w:hAnsi="Times New Roman"/>
          <w:sz w:val="24"/>
          <w:szCs w:val="24"/>
        </w:rPr>
        <w:t>% от общего объема расходов бюджета</w:t>
      </w:r>
      <w:r w:rsidR="00C505E9">
        <w:rPr>
          <w:rFonts w:ascii="Times New Roman" w:hAnsi="Times New Roman"/>
          <w:sz w:val="24"/>
          <w:szCs w:val="24"/>
        </w:rPr>
        <w:t>,</w:t>
      </w:r>
    </w:p>
    <w:p w:rsidR="00B65E71" w:rsidRPr="00C505E9" w:rsidRDefault="00B65E71" w:rsidP="00B65E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5E39">
        <w:rPr>
          <w:rFonts w:ascii="Times New Roman" w:eastAsia="Times New Roman" w:hAnsi="Times New Roman"/>
          <w:bCs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bCs/>
          <w:sz w:val="24"/>
          <w:szCs w:val="24"/>
        </w:rPr>
        <w:t>МП</w:t>
      </w:r>
      <w:r w:rsidRPr="005A5E39">
        <w:rPr>
          <w:rFonts w:ascii="Times New Roman" w:eastAsia="Times New Roman" w:hAnsi="Times New Roman"/>
          <w:bCs/>
          <w:sz w:val="24"/>
          <w:szCs w:val="24"/>
        </w:rPr>
        <w:t xml:space="preserve"> «Молодежь поселка Березовка в </w:t>
      </w:r>
      <w:r>
        <w:rPr>
          <w:rFonts w:ascii="Times New Roman" w:eastAsia="Times New Roman" w:hAnsi="Times New Roman"/>
          <w:bCs/>
          <w:sz w:val="24"/>
          <w:szCs w:val="24"/>
        </w:rPr>
        <w:t>21</w:t>
      </w:r>
      <w:r w:rsidRPr="005A5E39">
        <w:rPr>
          <w:rFonts w:ascii="Times New Roman" w:eastAsia="Times New Roman" w:hAnsi="Times New Roman"/>
          <w:bCs/>
          <w:sz w:val="24"/>
          <w:szCs w:val="24"/>
        </w:rPr>
        <w:t xml:space="preserve"> веке»</w:t>
      </w:r>
      <w:r w:rsidRPr="005A5E39">
        <w:rPr>
          <w:rFonts w:ascii="Times New Roman" w:hAnsi="Times New Roman"/>
          <w:sz w:val="24"/>
          <w:szCs w:val="24"/>
        </w:rPr>
        <w:t xml:space="preserve"> расходы составили 990,0 тыс. рублей или </w:t>
      </w:r>
      <w:r>
        <w:rPr>
          <w:rFonts w:ascii="Times New Roman" w:hAnsi="Times New Roman"/>
          <w:sz w:val="24"/>
          <w:szCs w:val="24"/>
        </w:rPr>
        <w:t>0,8</w:t>
      </w:r>
      <w:r w:rsidRPr="005A5E39">
        <w:rPr>
          <w:rFonts w:ascii="Times New Roman" w:hAnsi="Times New Roman"/>
          <w:sz w:val="24"/>
          <w:szCs w:val="24"/>
        </w:rPr>
        <w:t>% от</w:t>
      </w:r>
      <w:r w:rsidR="00C505E9">
        <w:rPr>
          <w:rFonts w:ascii="Times New Roman" w:hAnsi="Times New Roman"/>
          <w:sz w:val="24"/>
          <w:szCs w:val="24"/>
        </w:rPr>
        <w:t xml:space="preserve"> общего объема расходов бюджета,</w:t>
      </w:r>
    </w:p>
    <w:p w:rsidR="00B65E71" w:rsidRDefault="00B65E71" w:rsidP="00B65E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Pr="005A5E39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5A5E39">
        <w:rPr>
          <w:rFonts w:ascii="Times New Roman" w:hAnsi="Times New Roman"/>
          <w:kern w:val="1"/>
          <w:sz w:val="24"/>
          <w:szCs w:val="24"/>
        </w:rPr>
        <w:t xml:space="preserve">МП «Формирование комфортной городской (сельской) среды» на 2018-2022 годы </w:t>
      </w:r>
      <w:r w:rsidRPr="005A5E39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  <w:r w:rsidRPr="005A5E39">
        <w:rPr>
          <w:rFonts w:ascii="Times New Roman" w:hAnsi="Times New Roman"/>
          <w:kern w:val="1"/>
          <w:sz w:val="24"/>
          <w:szCs w:val="24"/>
        </w:rPr>
        <w:t xml:space="preserve"> поселок Березовка </w:t>
      </w:r>
      <w:r w:rsidRPr="005A5E39">
        <w:rPr>
          <w:rFonts w:ascii="Times New Roman" w:hAnsi="Times New Roman"/>
          <w:sz w:val="24"/>
          <w:szCs w:val="24"/>
        </w:rPr>
        <w:t xml:space="preserve">расходы составили </w:t>
      </w:r>
      <w:r>
        <w:rPr>
          <w:rFonts w:ascii="Times New Roman" w:hAnsi="Times New Roman"/>
          <w:sz w:val="24"/>
          <w:szCs w:val="24"/>
        </w:rPr>
        <w:t>12 453,57</w:t>
      </w:r>
      <w:r w:rsidRPr="005A5E39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10,08</w:t>
      </w:r>
      <w:r w:rsidRPr="005A5E39">
        <w:rPr>
          <w:rFonts w:ascii="Times New Roman" w:hAnsi="Times New Roman"/>
          <w:sz w:val="24"/>
          <w:szCs w:val="24"/>
        </w:rPr>
        <w:t>% от</w:t>
      </w:r>
      <w:r w:rsidR="00C505E9">
        <w:rPr>
          <w:rFonts w:ascii="Times New Roman" w:hAnsi="Times New Roman"/>
          <w:sz w:val="24"/>
          <w:szCs w:val="24"/>
        </w:rPr>
        <w:t xml:space="preserve"> общего объема расходов бюджета,</w:t>
      </w:r>
    </w:p>
    <w:p w:rsidR="00B65E71" w:rsidRPr="003D2F08" w:rsidRDefault="00B65E71" w:rsidP="00B65E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6</w:t>
      </w:r>
      <w:r w:rsidRPr="003D2F08">
        <w:rPr>
          <w:rFonts w:ascii="Times New Roman" w:hAnsi="Times New Roman"/>
          <w:sz w:val="24"/>
          <w:szCs w:val="24"/>
        </w:rPr>
        <w:t xml:space="preserve">. </w:t>
      </w:r>
      <w:r w:rsidRPr="003D2F0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МП «Поддержка местных инициатив территорий городских и сельских поселений </w:t>
      </w:r>
    </w:p>
    <w:p w:rsidR="00B65E71" w:rsidRPr="00C505E9" w:rsidRDefault="00B65E71" w:rsidP="00C505E9">
      <w:pPr>
        <w:pStyle w:val="a3"/>
        <w:jc w:val="both"/>
        <w:rPr>
          <w:rFonts w:ascii="Times New Roman" w:hAnsi="Times New Roman"/>
          <w:kern w:val="1"/>
          <w:sz w:val="24"/>
          <w:szCs w:val="24"/>
        </w:rPr>
      </w:pPr>
      <w:r w:rsidRPr="003D2F08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  <w:r w:rsidRPr="003D2F08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поселок Березовка»</w:t>
      </w:r>
      <w:r w:rsidRPr="003D2F08">
        <w:rPr>
          <w:rFonts w:ascii="Times New Roman" w:hAnsi="Times New Roman"/>
          <w:sz w:val="24"/>
          <w:szCs w:val="24"/>
        </w:rPr>
        <w:t xml:space="preserve"> </w:t>
      </w:r>
      <w:r w:rsidRPr="005A5E39">
        <w:rPr>
          <w:rFonts w:ascii="Times New Roman" w:hAnsi="Times New Roman"/>
          <w:sz w:val="24"/>
          <w:szCs w:val="24"/>
        </w:rPr>
        <w:t xml:space="preserve">расходы составили </w:t>
      </w:r>
      <w:r>
        <w:rPr>
          <w:rFonts w:ascii="Times New Roman" w:hAnsi="Times New Roman"/>
          <w:sz w:val="24"/>
          <w:szCs w:val="24"/>
        </w:rPr>
        <w:t>1 667,00</w:t>
      </w:r>
      <w:r w:rsidRPr="005A5E39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1,35</w:t>
      </w:r>
      <w:r w:rsidRPr="005A5E39">
        <w:rPr>
          <w:rFonts w:ascii="Times New Roman" w:hAnsi="Times New Roman"/>
          <w:sz w:val="24"/>
          <w:szCs w:val="24"/>
        </w:rPr>
        <w:t>% от общего объема расходов бюджета.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</w:p>
    <w:p w:rsidR="00B65E71" w:rsidRPr="00C505E9" w:rsidRDefault="00B65E71" w:rsidP="00C505E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</w:t>
      </w:r>
      <w:r w:rsidRPr="00472CD0">
        <w:rPr>
          <w:rFonts w:ascii="Times New Roman" w:hAnsi="Times New Roman"/>
          <w:sz w:val="24"/>
          <w:szCs w:val="24"/>
        </w:rPr>
        <w:t xml:space="preserve"> году на реализацию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472CD0">
        <w:rPr>
          <w:rFonts w:ascii="Times New Roman" w:hAnsi="Times New Roman"/>
          <w:sz w:val="24"/>
          <w:szCs w:val="24"/>
        </w:rPr>
        <w:t xml:space="preserve">П «Культура поселка Березовка» израсходовано: </w:t>
      </w:r>
      <w:r>
        <w:rPr>
          <w:rFonts w:ascii="Times New Roman" w:hAnsi="Times New Roman"/>
          <w:sz w:val="24"/>
          <w:szCs w:val="24"/>
        </w:rPr>
        <w:t>29 099,39</w:t>
      </w:r>
      <w:r w:rsidRPr="005A5E39">
        <w:rPr>
          <w:rFonts w:ascii="Times New Roman" w:hAnsi="Times New Roman"/>
          <w:sz w:val="24"/>
          <w:szCs w:val="24"/>
        </w:rPr>
        <w:t xml:space="preserve"> </w:t>
      </w:r>
      <w:r w:rsidRPr="00472CD0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 xml:space="preserve">, переданы полномочия </w:t>
      </w:r>
      <w:r w:rsidRPr="00633D3E">
        <w:rPr>
          <w:rFonts w:ascii="Times New Roman" w:eastAsia="Times New Roman" w:hAnsi="Times New Roman"/>
          <w:bCs/>
          <w:spacing w:val="-2"/>
          <w:sz w:val="24"/>
          <w:szCs w:val="24"/>
        </w:rPr>
        <w:t xml:space="preserve">муниципальному образованию Березовский район </w:t>
      </w:r>
      <w:r w:rsidRPr="00633D3E">
        <w:rPr>
          <w:rFonts w:ascii="Times New Roman" w:eastAsia="Times New Roman" w:hAnsi="Times New Roman"/>
          <w:bCs/>
          <w:spacing w:val="-4"/>
          <w:sz w:val="24"/>
          <w:szCs w:val="24"/>
        </w:rPr>
        <w:t>осуществления части полномочий муниципального образования поселок Березовка в области создания условий для организации досуга и обеспечению жителей поселения услугами организаций культуры</w:t>
      </w:r>
      <w:r>
        <w:rPr>
          <w:rFonts w:ascii="Times New Roman" w:eastAsia="Times New Roman" w:hAnsi="Times New Roman"/>
          <w:bCs/>
          <w:spacing w:val="-4"/>
          <w:sz w:val="24"/>
          <w:szCs w:val="24"/>
        </w:rPr>
        <w:t>.</w:t>
      </w:r>
    </w:p>
    <w:p w:rsidR="00B65E71" w:rsidRPr="00633D3E" w:rsidRDefault="00B65E71" w:rsidP="00B65E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33D3E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 xml:space="preserve">9 году в рамках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МП «</w:t>
      </w:r>
      <w:r w:rsidRPr="00633D3E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Развитие спорта и физической культуры поселка Березовка» </w:t>
      </w:r>
      <w:r w:rsidRPr="00633D3E">
        <w:rPr>
          <w:rFonts w:ascii="Times New Roman" w:hAnsi="Times New Roman"/>
          <w:sz w:val="24"/>
          <w:szCs w:val="24"/>
        </w:rPr>
        <w:t xml:space="preserve">израсходовано денежных средств из местного бюджета – </w:t>
      </w:r>
      <w:r>
        <w:rPr>
          <w:rFonts w:ascii="Times New Roman" w:hAnsi="Times New Roman"/>
          <w:sz w:val="24"/>
          <w:szCs w:val="24"/>
        </w:rPr>
        <w:t>10 722,46 тыс. рублей.</w:t>
      </w:r>
    </w:p>
    <w:p w:rsidR="00B65E71" w:rsidRPr="00633D3E" w:rsidRDefault="00B65E71" w:rsidP="00B65E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33D3E">
        <w:rPr>
          <w:rFonts w:ascii="Times New Roman" w:hAnsi="Times New Roman"/>
          <w:sz w:val="24"/>
          <w:szCs w:val="24"/>
        </w:rPr>
        <w:t>Расходы БМАУ СЦ Резерв в 201</w:t>
      </w:r>
      <w:r>
        <w:rPr>
          <w:rFonts w:ascii="Times New Roman" w:hAnsi="Times New Roman"/>
          <w:sz w:val="24"/>
          <w:szCs w:val="24"/>
        </w:rPr>
        <w:t>9</w:t>
      </w:r>
      <w:r w:rsidRPr="00633D3E">
        <w:rPr>
          <w:rFonts w:ascii="Times New Roman" w:hAnsi="Times New Roman"/>
          <w:sz w:val="24"/>
          <w:szCs w:val="24"/>
        </w:rPr>
        <w:t xml:space="preserve"> году составили </w:t>
      </w:r>
      <w:r>
        <w:rPr>
          <w:rFonts w:ascii="Times New Roman" w:hAnsi="Times New Roman"/>
          <w:sz w:val="24"/>
          <w:szCs w:val="24"/>
        </w:rPr>
        <w:t>10 722,46</w:t>
      </w:r>
      <w:r w:rsidRPr="005A5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</w:t>
      </w:r>
      <w:r w:rsidRPr="00633D3E">
        <w:rPr>
          <w:rFonts w:ascii="Times New Roman" w:hAnsi="Times New Roman"/>
          <w:sz w:val="24"/>
          <w:szCs w:val="24"/>
        </w:rPr>
        <w:t>рублей. Для БМАУ «СЦ «Резерв» - подготовлено муниципальное задание и заключено соглашение на оказание муниципальных услуг на 201</w:t>
      </w:r>
      <w:r>
        <w:rPr>
          <w:rFonts w:ascii="Times New Roman" w:hAnsi="Times New Roman"/>
          <w:sz w:val="24"/>
          <w:szCs w:val="24"/>
        </w:rPr>
        <w:t>9</w:t>
      </w:r>
      <w:r w:rsidRPr="00633D3E">
        <w:rPr>
          <w:rFonts w:ascii="Times New Roman" w:hAnsi="Times New Roman"/>
          <w:sz w:val="24"/>
          <w:szCs w:val="24"/>
        </w:rPr>
        <w:t xml:space="preserve"> год, ежеквартально проверялись отчеты БМАУ «СЦ «Резерв». Годовой отчет БМАУ «СЦ «Резерв» </w:t>
      </w:r>
      <w:r>
        <w:rPr>
          <w:rFonts w:ascii="Times New Roman" w:hAnsi="Times New Roman"/>
          <w:sz w:val="24"/>
          <w:szCs w:val="24"/>
        </w:rPr>
        <w:t>утвержден наблюдательным советом</w:t>
      </w:r>
      <w:r w:rsidRPr="00633D3E">
        <w:rPr>
          <w:rFonts w:ascii="Times New Roman" w:hAnsi="Times New Roman"/>
          <w:sz w:val="24"/>
          <w:szCs w:val="24"/>
        </w:rPr>
        <w:t>.</w:t>
      </w:r>
    </w:p>
    <w:p w:rsidR="00B65E71" w:rsidRPr="00C505E9" w:rsidRDefault="00B65E71" w:rsidP="00B65E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33D3E">
        <w:rPr>
          <w:rFonts w:ascii="Times New Roman" w:hAnsi="Times New Roman"/>
          <w:sz w:val="24"/>
          <w:szCs w:val="24"/>
        </w:rPr>
        <w:t>Автономное учреждение получило</w:t>
      </w:r>
      <w:r>
        <w:rPr>
          <w:rFonts w:ascii="Times New Roman" w:hAnsi="Times New Roman"/>
          <w:sz w:val="24"/>
          <w:szCs w:val="24"/>
        </w:rPr>
        <w:t xml:space="preserve"> субсидию из краевого бюджета </w:t>
      </w:r>
      <w:r w:rsidRPr="00633D3E">
        <w:rPr>
          <w:rFonts w:ascii="Times New Roman" w:hAnsi="Times New Roman"/>
          <w:sz w:val="24"/>
          <w:szCs w:val="24"/>
        </w:rPr>
        <w:t>на персональные выплаты молодым специалистам и субсидию по региональной в</w:t>
      </w:r>
      <w:r>
        <w:rPr>
          <w:rFonts w:ascii="Times New Roman" w:hAnsi="Times New Roman"/>
          <w:sz w:val="24"/>
          <w:szCs w:val="24"/>
        </w:rPr>
        <w:t xml:space="preserve">ыплате и выплате не менее РМЗП в </w:t>
      </w:r>
      <w:r w:rsidRPr="00633D3E">
        <w:rPr>
          <w:rFonts w:ascii="Times New Roman" w:hAnsi="Times New Roman"/>
          <w:sz w:val="24"/>
          <w:szCs w:val="24"/>
        </w:rPr>
        <w:t xml:space="preserve">сумме </w:t>
      </w:r>
      <w:r>
        <w:rPr>
          <w:rFonts w:ascii="Times New Roman" w:hAnsi="Times New Roman"/>
          <w:sz w:val="24"/>
          <w:szCs w:val="24"/>
        </w:rPr>
        <w:t>2 096,16 тыс.</w:t>
      </w:r>
      <w:r w:rsidRPr="00633D3E">
        <w:rPr>
          <w:rFonts w:ascii="Times New Roman" w:hAnsi="Times New Roman"/>
          <w:sz w:val="24"/>
          <w:szCs w:val="24"/>
        </w:rPr>
        <w:t xml:space="preserve"> рублей. В коллективный договор и штатные расписания автономного внесены изменения. Установлены предельные соотношения размера заработной платы руководителя автономного учреждения, заместителя руководителя, главного бухгалтера и размера среднемесячной заработной платы работников учреждений.</w:t>
      </w:r>
    </w:p>
    <w:p w:rsidR="00B65E71" w:rsidRPr="00C505E9" w:rsidRDefault="00B65E71" w:rsidP="00C505E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  <w:r w:rsidRPr="006F6ED7">
        <w:rPr>
          <w:rFonts w:ascii="Times New Roman" w:hAnsi="Times New Roman"/>
          <w:sz w:val="24"/>
          <w:szCs w:val="24"/>
        </w:rPr>
        <w:t xml:space="preserve"> «Молодежь поселка Березовка в 21 веке»</w:t>
      </w:r>
      <w:r>
        <w:rPr>
          <w:rFonts w:ascii="Times New Roman" w:hAnsi="Times New Roman"/>
          <w:sz w:val="24"/>
          <w:szCs w:val="24"/>
        </w:rPr>
        <w:t xml:space="preserve"> в 2019 году п</w:t>
      </w:r>
      <w:r w:rsidRPr="006F6ED7">
        <w:rPr>
          <w:rFonts w:ascii="Times New Roman" w:hAnsi="Times New Roman"/>
          <w:sz w:val="24"/>
          <w:szCs w:val="24"/>
        </w:rPr>
        <w:t xml:space="preserve">риоритетным направлением муниципальной программы </w:t>
      </w:r>
      <w:r>
        <w:rPr>
          <w:rFonts w:ascii="Times New Roman" w:hAnsi="Times New Roman"/>
          <w:sz w:val="24"/>
          <w:szCs w:val="24"/>
        </w:rPr>
        <w:t>является обеспечение</w:t>
      </w:r>
      <w:r w:rsidRPr="006F6ED7">
        <w:rPr>
          <w:rFonts w:ascii="Times New Roman" w:hAnsi="Times New Roman"/>
          <w:sz w:val="24"/>
          <w:szCs w:val="24"/>
        </w:rPr>
        <w:t xml:space="preserve"> временной з</w:t>
      </w:r>
      <w:r>
        <w:rPr>
          <w:rFonts w:ascii="Times New Roman" w:hAnsi="Times New Roman"/>
          <w:sz w:val="24"/>
          <w:szCs w:val="24"/>
        </w:rPr>
        <w:t>анятостью и трудовое воспитание</w:t>
      </w:r>
      <w:r w:rsidRPr="006F6ED7">
        <w:rPr>
          <w:rFonts w:ascii="Times New Roman" w:hAnsi="Times New Roman"/>
          <w:sz w:val="24"/>
          <w:szCs w:val="24"/>
        </w:rPr>
        <w:t xml:space="preserve"> подрастающ</w:t>
      </w:r>
      <w:r>
        <w:rPr>
          <w:rFonts w:ascii="Times New Roman" w:hAnsi="Times New Roman"/>
          <w:sz w:val="24"/>
          <w:szCs w:val="24"/>
        </w:rPr>
        <w:t>его поколения. Как нельзя лучше</w:t>
      </w:r>
      <w:r w:rsidRPr="006F6ED7">
        <w:rPr>
          <w:rFonts w:ascii="Times New Roman" w:hAnsi="Times New Roman"/>
          <w:sz w:val="24"/>
          <w:szCs w:val="24"/>
        </w:rPr>
        <w:t xml:space="preserve"> с этой </w:t>
      </w:r>
      <w:r>
        <w:rPr>
          <w:rFonts w:ascii="Times New Roman" w:hAnsi="Times New Roman"/>
          <w:sz w:val="24"/>
          <w:szCs w:val="24"/>
        </w:rPr>
        <w:t>функцией справляются</w:t>
      </w:r>
      <w:r w:rsidRPr="006F6ED7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рудовые отряды старшеклассников</w:t>
      </w:r>
      <w:r w:rsidRPr="006F6E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поселка Березовка. С мая по сентя</w:t>
      </w:r>
      <w:r w:rsidRPr="006F6ED7">
        <w:rPr>
          <w:rFonts w:ascii="Times New Roman" w:hAnsi="Times New Roman"/>
          <w:sz w:val="24"/>
          <w:szCs w:val="24"/>
        </w:rPr>
        <w:t>брь 201</w:t>
      </w:r>
      <w:r>
        <w:rPr>
          <w:rFonts w:ascii="Times New Roman" w:hAnsi="Times New Roman"/>
          <w:sz w:val="24"/>
          <w:szCs w:val="24"/>
        </w:rPr>
        <w:t>9 года школьники поддерживали чистоту</w:t>
      </w:r>
      <w:r w:rsidRPr="006F6ED7">
        <w:rPr>
          <w:rFonts w:ascii="Times New Roman" w:hAnsi="Times New Roman"/>
          <w:sz w:val="24"/>
          <w:szCs w:val="24"/>
        </w:rPr>
        <w:t xml:space="preserve"> на улицах поселка Березовка, высаживали </w:t>
      </w:r>
      <w:r>
        <w:rPr>
          <w:rFonts w:ascii="Times New Roman" w:hAnsi="Times New Roman"/>
          <w:sz w:val="24"/>
          <w:szCs w:val="24"/>
        </w:rPr>
        <w:t xml:space="preserve">цветы </w:t>
      </w:r>
      <w:r w:rsidRPr="006F6ED7">
        <w:rPr>
          <w:rFonts w:ascii="Times New Roman" w:hAnsi="Times New Roman"/>
          <w:sz w:val="24"/>
          <w:szCs w:val="24"/>
        </w:rPr>
        <w:t>и благоустраивали клумбы. В соответствии с Постановлением админ</w:t>
      </w:r>
      <w:r>
        <w:rPr>
          <w:rFonts w:ascii="Times New Roman" w:hAnsi="Times New Roman"/>
          <w:sz w:val="24"/>
          <w:szCs w:val="24"/>
        </w:rPr>
        <w:t>истрации поселка Березовка</w:t>
      </w:r>
      <w:r w:rsidRPr="006F6ED7">
        <w:rPr>
          <w:rFonts w:ascii="Times New Roman" w:hAnsi="Times New Roman"/>
          <w:sz w:val="24"/>
          <w:szCs w:val="24"/>
        </w:rPr>
        <w:t xml:space="preserve"> №83 от 20.04.2015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6F6ED7">
        <w:rPr>
          <w:rFonts w:ascii="Times New Roman" w:hAnsi="Times New Roman"/>
          <w:sz w:val="24"/>
          <w:szCs w:val="24"/>
        </w:rPr>
        <w:t xml:space="preserve"> «Об </w:t>
      </w:r>
      <w:r>
        <w:rPr>
          <w:rFonts w:ascii="Times New Roman" w:hAnsi="Times New Roman"/>
          <w:sz w:val="24"/>
          <w:szCs w:val="24"/>
        </w:rPr>
        <w:t>организации трудового отряда</w:t>
      </w:r>
      <w:r w:rsidRPr="006F6ED7">
        <w:rPr>
          <w:rFonts w:ascii="Times New Roman" w:hAnsi="Times New Roman"/>
          <w:sz w:val="24"/>
          <w:szCs w:val="24"/>
        </w:rPr>
        <w:t xml:space="preserve"> Главы поселка»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6F6ED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 году на</w:t>
      </w:r>
      <w:r w:rsidRPr="006F6E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реализацию мероприятий по организации</w:t>
      </w:r>
      <w:r w:rsidRPr="006F6ED7">
        <w:rPr>
          <w:rFonts w:ascii="Times New Roman" w:hAnsi="Times New Roman"/>
          <w:sz w:val="24"/>
          <w:szCs w:val="24"/>
        </w:rPr>
        <w:t xml:space="preserve"> трудовых отрядов старшеклассников </w:t>
      </w:r>
      <w:r>
        <w:rPr>
          <w:rFonts w:ascii="Times New Roman" w:hAnsi="Times New Roman"/>
          <w:sz w:val="24"/>
          <w:szCs w:val="24"/>
        </w:rPr>
        <w:t>было потрачено</w:t>
      </w:r>
      <w:r w:rsidRPr="006F6ED7">
        <w:rPr>
          <w:rFonts w:ascii="Times New Roman" w:hAnsi="Times New Roman"/>
          <w:sz w:val="24"/>
          <w:szCs w:val="24"/>
        </w:rPr>
        <w:t xml:space="preserve"> 990,</w:t>
      </w:r>
      <w:r>
        <w:rPr>
          <w:rFonts w:ascii="Times New Roman" w:hAnsi="Times New Roman"/>
          <w:sz w:val="24"/>
          <w:szCs w:val="24"/>
        </w:rPr>
        <w:t>0</w:t>
      </w:r>
      <w:r w:rsidRPr="006F6ED7">
        <w:rPr>
          <w:rFonts w:ascii="Times New Roman" w:hAnsi="Times New Roman"/>
          <w:sz w:val="24"/>
          <w:szCs w:val="24"/>
        </w:rPr>
        <w:t>0 рублей и занято в трудовых отрядах</w:t>
      </w:r>
      <w:r>
        <w:rPr>
          <w:rFonts w:ascii="Times New Roman" w:hAnsi="Times New Roman"/>
          <w:sz w:val="24"/>
          <w:szCs w:val="24"/>
        </w:rPr>
        <w:t xml:space="preserve"> 100</w:t>
      </w:r>
      <w:r w:rsidRPr="006F6ED7">
        <w:rPr>
          <w:rFonts w:ascii="Times New Roman" w:hAnsi="Times New Roman"/>
          <w:sz w:val="24"/>
          <w:szCs w:val="24"/>
        </w:rPr>
        <w:t xml:space="preserve"> человек.</w:t>
      </w:r>
    </w:p>
    <w:p w:rsidR="00B65E71" w:rsidRPr="00C505E9" w:rsidRDefault="00B65E71" w:rsidP="00C505E9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670">
        <w:rPr>
          <w:rFonts w:ascii="Times New Roman" w:hAnsi="Times New Roman"/>
          <w:kern w:val="1"/>
          <w:sz w:val="24"/>
          <w:szCs w:val="24"/>
        </w:rPr>
        <w:t xml:space="preserve">В рамках </w:t>
      </w:r>
      <w:r>
        <w:rPr>
          <w:rFonts w:ascii="Times New Roman" w:hAnsi="Times New Roman"/>
          <w:kern w:val="1"/>
          <w:sz w:val="24"/>
          <w:szCs w:val="24"/>
        </w:rPr>
        <w:t>МП</w:t>
      </w:r>
      <w:r w:rsidRPr="00695670">
        <w:rPr>
          <w:rFonts w:ascii="Times New Roman" w:hAnsi="Times New Roman"/>
          <w:kern w:val="1"/>
          <w:sz w:val="24"/>
          <w:szCs w:val="24"/>
        </w:rPr>
        <w:t xml:space="preserve"> «Формирование комфортной городской (сельской) </w:t>
      </w:r>
      <w:r>
        <w:rPr>
          <w:rFonts w:ascii="Times New Roman" w:hAnsi="Times New Roman"/>
          <w:kern w:val="1"/>
          <w:sz w:val="24"/>
          <w:szCs w:val="24"/>
        </w:rPr>
        <w:t>среды» в 2019 году</w:t>
      </w:r>
      <w:r w:rsidRPr="00695670">
        <w:rPr>
          <w:rFonts w:ascii="Times New Roman" w:hAnsi="Times New Roman"/>
          <w:kern w:val="1"/>
          <w:sz w:val="24"/>
          <w:szCs w:val="24"/>
        </w:rPr>
        <w:t xml:space="preserve"> </w:t>
      </w:r>
      <w:r w:rsidRPr="00695670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  <w:r w:rsidRPr="00695670">
        <w:rPr>
          <w:rFonts w:ascii="Times New Roman" w:hAnsi="Times New Roman"/>
          <w:kern w:val="1"/>
          <w:sz w:val="24"/>
          <w:szCs w:val="24"/>
        </w:rPr>
        <w:t xml:space="preserve"> поселок Березовка </w:t>
      </w:r>
      <w:r w:rsidRPr="00695670">
        <w:rPr>
          <w:rFonts w:ascii="Times New Roman" w:eastAsia="Times New Roman" w:hAnsi="Times New Roman"/>
          <w:sz w:val="24"/>
          <w:szCs w:val="24"/>
          <w:lang w:eastAsia="ru-RU"/>
        </w:rPr>
        <w:t>благоустроенно 5 дворовых территорий и проездов к ним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общую сумму 7 166,86 тыс. рублей из них: средства федерального бюджета 6 506,96 тыс. рублей; средства краевого бюджета 342,47 тыс. рублей; средства местного бюджета 317,42 тыс. рублей и средства жителей на сумму 229,69 тыс. рублей</w:t>
      </w:r>
      <w:r w:rsidRPr="00FE41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2923">
        <w:rPr>
          <w:rFonts w:ascii="Times New Roman" w:hAnsi="Times New Roman"/>
          <w:sz w:val="24"/>
          <w:szCs w:val="24"/>
        </w:rPr>
        <w:t>На благоустройство общественных территорий было выделено средств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общую сумму 5 286,71 тыс. рублей из них:</w:t>
      </w:r>
      <w:r w:rsidRPr="007B2923">
        <w:rPr>
          <w:rFonts w:ascii="Times New Roman" w:hAnsi="Times New Roman"/>
          <w:sz w:val="24"/>
          <w:szCs w:val="24"/>
        </w:rPr>
        <w:t xml:space="preserve"> из федерального бюджета </w:t>
      </w:r>
      <w:r>
        <w:rPr>
          <w:rFonts w:ascii="Times New Roman" w:hAnsi="Times New Roman"/>
          <w:sz w:val="24"/>
          <w:szCs w:val="24"/>
        </w:rPr>
        <w:t>4 799,93</w:t>
      </w:r>
      <w:r w:rsidRPr="007B2923">
        <w:rPr>
          <w:rFonts w:ascii="Times New Roman" w:hAnsi="Times New Roman"/>
          <w:sz w:val="24"/>
          <w:szCs w:val="24"/>
        </w:rPr>
        <w:t xml:space="preserve"> тыс. рублей, </w:t>
      </w:r>
      <w:r>
        <w:rPr>
          <w:rFonts w:ascii="Times New Roman" w:hAnsi="Times New Roman"/>
          <w:sz w:val="24"/>
          <w:szCs w:val="24"/>
        </w:rPr>
        <w:t>из краевого бюджета 252,63 тыс. рублей и из местного бюджета 234,15 тыс. рублей,</w:t>
      </w:r>
      <w:r w:rsidRPr="007B29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выполнено благоустройство </w:t>
      </w:r>
      <w:r w:rsidRPr="007B2923">
        <w:rPr>
          <w:rFonts w:ascii="Times New Roman" w:hAnsi="Times New Roman"/>
          <w:sz w:val="24"/>
          <w:szCs w:val="24"/>
        </w:rPr>
        <w:t>сквер</w:t>
      </w:r>
      <w:r>
        <w:rPr>
          <w:rFonts w:ascii="Times New Roman" w:hAnsi="Times New Roman"/>
          <w:sz w:val="24"/>
          <w:szCs w:val="24"/>
        </w:rPr>
        <w:t>а</w:t>
      </w:r>
      <w:r w:rsidRPr="007B2923">
        <w:rPr>
          <w:rFonts w:ascii="Times New Roman" w:hAnsi="Times New Roman"/>
          <w:sz w:val="24"/>
          <w:szCs w:val="24"/>
        </w:rPr>
        <w:t xml:space="preserve"> «Олени»</w:t>
      </w:r>
      <w:r>
        <w:rPr>
          <w:rFonts w:ascii="Times New Roman" w:hAnsi="Times New Roman"/>
          <w:sz w:val="24"/>
          <w:szCs w:val="24"/>
        </w:rPr>
        <w:t>.</w:t>
      </w:r>
    </w:p>
    <w:p w:rsidR="00B65E71" w:rsidRPr="00012A9E" w:rsidRDefault="00B65E71" w:rsidP="00B65E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12A9E">
        <w:rPr>
          <w:rFonts w:ascii="Times New Roman" w:hAnsi="Times New Roman"/>
          <w:sz w:val="24"/>
          <w:szCs w:val="24"/>
        </w:rPr>
        <w:t xml:space="preserve">Субсидии из бюджета поселка Березовка, всего: </w:t>
      </w:r>
      <w:r>
        <w:rPr>
          <w:rFonts w:ascii="Times New Roman" w:hAnsi="Times New Roman"/>
          <w:sz w:val="24"/>
          <w:szCs w:val="24"/>
        </w:rPr>
        <w:t>571 072,00</w:t>
      </w:r>
      <w:r w:rsidRPr="00012A9E">
        <w:rPr>
          <w:rFonts w:ascii="Times New Roman" w:hAnsi="Times New Roman"/>
          <w:sz w:val="24"/>
          <w:szCs w:val="24"/>
        </w:rPr>
        <w:t xml:space="preserve"> рублей, в том числе: </w:t>
      </w:r>
    </w:p>
    <w:p w:rsidR="00B65E71" w:rsidRPr="00012A9E" w:rsidRDefault="00B65E71" w:rsidP="00B65E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12A9E">
        <w:rPr>
          <w:rFonts w:ascii="Times New Roman" w:hAnsi="Times New Roman"/>
          <w:sz w:val="24"/>
          <w:szCs w:val="24"/>
        </w:rPr>
        <w:lastRenderedPageBreak/>
        <w:t>-полномочия по земельному контролю – 295 800,0 руб.;</w:t>
      </w:r>
    </w:p>
    <w:p w:rsidR="00C505E9" w:rsidRDefault="00B65E71" w:rsidP="00C50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12A9E">
        <w:rPr>
          <w:rFonts w:ascii="Times New Roman" w:hAnsi="Times New Roman"/>
          <w:sz w:val="24"/>
          <w:szCs w:val="24"/>
        </w:rPr>
        <w:t xml:space="preserve">-полномочия по контролю исполнения бюджета </w:t>
      </w:r>
      <w:r>
        <w:rPr>
          <w:rFonts w:ascii="Times New Roman" w:hAnsi="Times New Roman"/>
          <w:sz w:val="24"/>
          <w:szCs w:val="24"/>
        </w:rPr>
        <w:t>–</w:t>
      </w:r>
      <w:r w:rsidRPr="00012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275 272</w:t>
      </w:r>
      <w:r w:rsidRPr="00012A9E">
        <w:rPr>
          <w:rFonts w:ascii="Times New Roman" w:hAnsi="Times New Roman"/>
          <w:sz w:val="24"/>
          <w:szCs w:val="24"/>
        </w:rPr>
        <w:t>,00 руб.</w:t>
      </w:r>
    </w:p>
    <w:p w:rsidR="00C505E9" w:rsidRDefault="00C505E9" w:rsidP="00C50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F0264" w:rsidRDefault="00BF0264" w:rsidP="00C50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F0264" w:rsidRDefault="00BF0264" w:rsidP="00C50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F0264" w:rsidRDefault="00BF0264" w:rsidP="00C50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F0264" w:rsidRPr="00C505E9" w:rsidRDefault="00BF0264" w:rsidP="00C50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65E71" w:rsidRPr="00885212" w:rsidRDefault="00B65E71" w:rsidP="00885212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986FAA">
        <w:rPr>
          <w:rFonts w:ascii="Times New Roman" w:hAnsi="Times New Roman"/>
          <w:b/>
          <w:sz w:val="28"/>
          <w:szCs w:val="28"/>
        </w:rPr>
        <w:t>Рас</w:t>
      </w:r>
      <w:r>
        <w:rPr>
          <w:rFonts w:ascii="Times New Roman" w:hAnsi="Times New Roman"/>
          <w:b/>
          <w:sz w:val="28"/>
          <w:szCs w:val="28"/>
        </w:rPr>
        <w:t xml:space="preserve">ходы бюджета поселка Березовка </w:t>
      </w:r>
      <w:r w:rsidRPr="00986FAA">
        <w:rPr>
          <w:rFonts w:ascii="Times New Roman" w:hAnsi="Times New Roman"/>
          <w:b/>
          <w:sz w:val="28"/>
          <w:szCs w:val="28"/>
        </w:rPr>
        <w:t>за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986FA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65E71" w:rsidRDefault="00B65E71" w:rsidP="00B65E71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A76AE">
        <w:rPr>
          <w:rFonts w:ascii="Times New Roman" w:hAnsi="Times New Roman"/>
          <w:sz w:val="20"/>
          <w:szCs w:val="20"/>
        </w:rPr>
        <w:t xml:space="preserve">Таблица </w:t>
      </w:r>
      <w:r>
        <w:rPr>
          <w:rFonts w:ascii="Times New Roman" w:hAnsi="Times New Roman"/>
          <w:sz w:val="20"/>
          <w:szCs w:val="20"/>
        </w:rPr>
        <w:t>2</w:t>
      </w:r>
      <w:r w:rsidRPr="006A76AE">
        <w:rPr>
          <w:rFonts w:ascii="Times New Roman" w:hAnsi="Times New Roman"/>
          <w:sz w:val="20"/>
          <w:szCs w:val="20"/>
        </w:rPr>
        <w:t>. (рублей)</w:t>
      </w:r>
    </w:p>
    <w:tbl>
      <w:tblPr>
        <w:tblStyle w:val="a5"/>
        <w:tblW w:w="10489" w:type="dxa"/>
        <w:tblInd w:w="-1026" w:type="dxa"/>
        <w:tblLayout w:type="fixed"/>
        <w:tblLook w:val="04A0"/>
      </w:tblPr>
      <w:tblGrid>
        <w:gridCol w:w="445"/>
        <w:gridCol w:w="2107"/>
        <w:gridCol w:w="2693"/>
        <w:gridCol w:w="2693"/>
        <w:gridCol w:w="2551"/>
      </w:tblGrid>
      <w:tr w:rsidR="00B65E71" w:rsidTr="00BD7DCC">
        <w:tc>
          <w:tcPr>
            <w:tcW w:w="445" w:type="dxa"/>
            <w:vMerge w:val="restart"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0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44" w:type="dxa"/>
            <w:gridSpan w:val="4"/>
          </w:tcPr>
          <w:p w:rsidR="00B65E71" w:rsidRDefault="00B65E71" w:rsidP="00C505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5E71" w:rsidRPr="00765F82" w:rsidRDefault="00B65E71" w:rsidP="00BD7DCC">
            <w:pPr>
              <w:pStyle w:val="a3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FAA">
              <w:rPr>
                <w:rFonts w:ascii="Times New Roman" w:hAnsi="Times New Roman"/>
                <w:b/>
                <w:sz w:val="28"/>
                <w:szCs w:val="28"/>
              </w:rPr>
              <w:t>Рас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ходы бюджета поселка Березовка </w:t>
            </w:r>
            <w:r w:rsidRPr="00986FAA">
              <w:rPr>
                <w:rFonts w:ascii="Times New Roman" w:hAnsi="Times New Roman"/>
                <w:b/>
                <w:sz w:val="28"/>
                <w:szCs w:val="28"/>
              </w:rPr>
              <w:t>за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986FA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B65E71" w:rsidRPr="009271A9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E71" w:rsidTr="00BD7DCC">
        <w:tc>
          <w:tcPr>
            <w:tcW w:w="445" w:type="dxa"/>
            <w:vMerge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65E71" w:rsidRPr="007233BE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из краевого бюджета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израсходовано средств субсидии краевого бюджета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Запланировано средств местного бюджета </w:t>
            </w:r>
          </w:p>
        </w:tc>
        <w:tc>
          <w:tcPr>
            <w:tcW w:w="2551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Израсходовано средств местного бюджета</w:t>
            </w:r>
          </w:p>
        </w:tc>
      </w:tr>
      <w:tr w:rsidR="00B65E71" w:rsidTr="00BD7DCC">
        <w:tc>
          <w:tcPr>
            <w:tcW w:w="445" w:type="dxa"/>
            <w:vMerge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65E71" w:rsidRPr="00A7096C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56 467 375,98</w:t>
            </w:r>
          </w:p>
        </w:tc>
        <w:tc>
          <w:tcPr>
            <w:tcW w:w="2693" w:type="dxa"/>
          </w:tcPr>
          <w:p w:rsidR="00B65E71" w:rsidRPr="00A7096C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56 074 085,98</w:t>
            </w:r>
          </w:p>
        </w:tc>
        <w:tc>
          <w:tcPr>
            <w:tcW w:w="2693" w:type="dxa"/>
          </w:tcPr>
          <w:p w:rsidR="00B65E71" w:rsidRPr="00A7096C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69 343 542,43</w:t>
            </w:r>
          </w:p>
        </w:tc>
        <w:tc>
          <w:tcPr>
            <w:tcW w:w="2551" w:type="dxa"/>
          </w:tcPr>
          <w:p w:rsidR="00B65E71" w:rsidRPr="00A7096C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67 395 145,63</w:t>
            </w:r>
          </w:p>
        </w:tc>
      </w:tr>
      <w:tr w:rsidR="00B65E71" w:rsidTr="00BD7DCC">
        <w:tc>
          <w:tcPr>
            <w:tcW w:w="445" w:type="dxa"/>
            <w:vMerge w:val="restart"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4" w:type="dxa"/>
            <w:gridSpan w:val="4"/>
          </w:tcPr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5E71" w:rsidRPr="009271A9" w:rsidRDefault="00B65E71" w:rsidP="00BD7D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1A9">
              <w:rPr>
                <w:rFonts w:ascii="Times New Roman" w:hAnsi="Times New Roman"/>
                <w:b/>
                <w:sz w:val="24"/>
                <w:szCs w:val="24"/>
              </w:rPr>
              <w:t>МП «Повышение качества жизни и прочие мероприятия на территории поселка Березовка»</w:t>
            </w:r>
          </w:p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A9">
              <w:rPr>
                <w:rFonts w:ascii="Times New Roman" w:hAnsi="Times New Roman"/>
                <w:sz w:val="24"/>
                <w:szCs w:val="24"/>
              </w:rPr>
              <w:t xml:space="preserve">Подпрограмма «Дороги поселка Березовка» </w:t>
            </w:r>
          </w:p>
          <w:p w:rsidR="00B65E71" w:rsidRPr="009271A9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E71" w:rsidTr="00BD7DCC">
        <w:tc>
          <w:tcPr>
            <w:tcW w:w="445" w:type="dxa"/>
            <w:vMerge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65E71" w:rsidRPr="007233BE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из краевого бюджета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израсходовано средств субсидии краевого бюджета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Запланировано средств местного бюджета </w:t>
            </w:r>
          </w:p>
        </w:tc>
        <w:tc>
          <w:tcPr>
            <w:tcW w:w="2551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Израсходовано средств местного бюджета</w:t>
            </w:r>
          </w:p>
        </w:tc>
      </w:tr>
      <w:tr w:rsidR="00B65E71" w:rsidTr="00BD7DCC">
        <w:tc>
          <w:tcPr>
            <w:tcW w:w="445" w:type="dxa"/>
            <w:vMerge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65E71" w:rsidRPr="00A7096C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16 812 883,81</w:t>
            </w:r>
          </w:p>
        </w:tc>
        <w:tc>
          <w:tcPr>
            <w:tcW w:w="2693" w:type="dxa"/>
          </w:tcPr>
          <w:p w:rsidR="00B65E71" w:rsidRPr="00A7096C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16 812 883,81</w:t>
            </w:r>
          </w:p>
        </w:tc>
        <w:tc>
          <w:tcPr>
            <w:tcW w:w="2693" w:type="dxa"/>
          </w:tcPr>
          <w:p w:rsidR="00B65E71" w:rsidRPr="00A7096C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1 012 764,61</w:t>
            </w:r>
          </w:p>
        </w:tc>
        <w:tc>
          <w:tcPr>
            <w:tcW w:w="2551" w:type="dxa"/>
          </w:tcPr>
          <w:p w:rsidR="00B65E71" w:rsidRPr="00A7096C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1 012 764,61</w:t>
            </w:r>
          </w:p>
        </w:tc>
      </w:tr>
      <w:tr w:rsidR="00B65E71" w:rsidTr="00BD7DCC">
        <w:tc>
          <w:tcPr>
            <w:tcW w:w="445" w:type="dxa"/>
            <w:vMerge w:val="restart"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44" w:type="dxa"/>
            <w:gridSpan w:val="4"/>
          </w:tcPr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5E71" w:rsidRPr="009271A9" w:rsidRDefault="00B65E71" w:rsidP="00BD7D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1A9">
              <w:rPr>
                <w:rFonts w:ascii="Times New Roman" w:hAnsi="Times New Roman"/>
                <w:b/>
                <w:sz w:val="24"/>
                <w:szCs w:val="24"/>
              </w:rPr>
              <w:t>МП «Повышение качества жизни и прочие мероприятия на территории поселка Березовка»</w:t>
            </w:r>
          </w:p>
          <w:p w:rsidR="00B65E71" w:rsidRPr="009271A9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A9">
              <w:rPr>
                <w:rFonts w:ascii="Times New Roman" w:hAnsi="Times New Roman"/>
                <w:sz w:val="24"/>
                <w:szCs w:val="24"/>
              </w:rPr>
              <w:t>Подпрограмма «Благоустройство поселка Березовка»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A9">
              <w:rPr>
                <w:rFonts w:ascii="Times New Roman" w:hAnsi="Times New Roman"/>
                <w:sz w:val="24"/>
                <w:szCs w:val="24"/>
              </w:rPr>
              <w:t>Мероприятия: Другие вопросы в области ЖКХ (прочее муниципальное имущество)</w:t>
            </w:r>
          </w:p>
          <w:p w:rsidR="00B65E71" w:rsidRPr="009271A9" w:rsidRDefault="00B65E71" w:rsidP="00BD7D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E71" w:rsidTr="00BD7DCC">
        <w:tc>
          <w:tcPr>
            <w:tcW w:w="445" w:type="dxa"/>
            <w:vMerge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65E71" w:rsidRPr="007233BE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из краевого бюджета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израсходовано средств субсидии краевого бюджета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Запланировано средств местного бюджета </w:t>
            </w:r>
          </w:p>
        </w:tc>
        <w:tc>
          <w:tcPr>
            <w:tcW w:w="2551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Израсходовано средств местного бюджета</w:t>
            </w:r>
          </w:p>
        </w:tc>
      </w:tr>
      <w:tr w:rsidR="00B65E71" w:rsidTr="00BD7DCC">
        <w:tc>
          <w:tcPr>
            <w:tcW w:w="445" w:type="dxa"/>
            <w:vMerge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14 100 000,00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14 005 860,00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12 085 447,67</w:t>
            </w:r>
          </w:p>
        </w:tc>
        <w:tc>
          <w:tcPr>
            <w:tcW w:w="2551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10 70 506,24</w:t>
            </w:r>
          </w:p>
        </w:tc>
      </w:tr>
      <w:tr w:rsidR="00B65E71" w:rsidTr="00BD7DCC">
        <w:tc>
          <w:tcPr>
            <w:tcW w:w="445" w:type="dxa"/>
            <w:vMerge w:val="restart"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44" w:type="dxa"/>
            <w:gridSpan w:val="4"/>
          </w:tcPr>
          <w:p w:rsidR="00B65E71" w:rsidRPr="009271A9" w:rsidRDefault="00B65E71" w:rsidP="00BD7D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1A9">
              <w:rPr>
                <w:rFonts w:ascii="Times New Roman" w:hAnsi="Times New Roman"/>
                <w:b/>
                <w:sz w:val="24"/>
                <w:szCs w:val="24"/>
              </w:rPr>
              <w:t>МП «Повышение качества жизни и прочие мероприятия на территории поселка Березовка»</w:t>
            </w:r>
          </w:p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1A9">
              <w:rPr>
                <w:rFonts w:ascii="Times New Roman" w:hAnsi="Times New Roman"/>
                <w:sz w:val="24"/>
                <w:szCs w:val="24"/>
              </w:rPr>
              <w:t xml:space="preserve">Мероприятия по пожарной безопасности </w:t>
            </w:r>
          </w:p>
        </w:tc>
      </w:tr>
      <w:tr w:rsidR="00B65E71" w:rsidTr="00BD7DCC">
        <w:tc>
          <w:tcPr>
            <w:tcW w:w="445" w:type="dxa"/>
            <w:vMerge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65E71" w:rsidRPr="007233BE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из краевого бюджета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израсходовано средств субсидии краевого бюджета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Запланировано средств местного бюджета </w:t>
            </w:r>
          </w:p>
        </w:tc>
        <w:tc>
          <w:tcPr>
            <w:tcW w:w="2551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Израсходовано средств местного бюджета</w:t>
            </w:r>
          </w:p>
        </w:tc>
      </w:tr>
      <w:tr w:rsidR="00B65E71" w:rsidTr="00BD7DCC">
        <w:tc>
          <w:tcPr>
            <w:tcW w:w="445" w:type="dxa"/>
            <w:vMerge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65E71" w:rsidRPr="00A7096C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718 457,00</w:t>
            </w:r>
          </w:p>
        </w:tc>
        <w:tc>
          <w:tcPr>
            <w:tcW w:w="2693" w:type="dxa"/>
          </w:tcPr>
          <w:p w:rsidR="00B65E71" w:rsidRPr="00A7096C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718 457</w:t>
            </w:r>
            <w:r w:rsidRPr="00A7096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693" w:type="dxa"/>
          </w:tcPr>
          <w:p w:rsidR="00B65E71" w:rsidRPr="00A7096C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35 923</w:t>
            </w:r>
            <w:r w:rsidRPr="00A7096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51" w:type="dxa"/>
          </w:tcPr>
          <w:p w:rsidR="00B65E71" w:rsidRPr="00A7096C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35 923</w:t>
            </w:r>
            <w:r w:rsidRPr="00A7096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709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5E71" w:rsidTr="00BD7DCC">
        <w:tc>
          <w:tcPr>
            <w:tcW w:w="445" w:type="dxa"/>
            <w:vMerge w:val="restart"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44" w:type="dxa"/>
            <w:gridSpan w:val="4"/>
          </w:tcPr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A9">
              <w:rPr>
                <w:rFonts w:ascii="Times New Roman" w:hAnsi="Times New Roman"/>
                <w:b/>
                <w:sz w:val="24"/>
                <w:szCs w:val="24"/>
              </w:rPr>
              <w:t>МП «Культура поселка Березовка»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5E71" w:rsidRPr="009271A9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A9">
              <w:rPr>
                <w:rFonts w:ascii="Times New Roman" w:hAnsi="Times New Roman"/>
                <w:sz w:val="24"/>
                <w:szCs w:val="24"/>
              </w:rPr>
              <w:t>Массовые культурные мероприятия, проводимые на территории поселка Березовка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1A9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271A9">
              <w:rPr>
                <w:rFonts w:ascii="Times New Roman" w:hAnsi="Times New Roman"/>
                <w:sz w:val="24"/>
                <w:szCs w:val="24"/>
              </w:rPr>
              <w:t xml:space="preserve"> межбюджетный трансферт по передаче полномочий в области культуры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E71" w:rsidTr="00BD7DCC">
        <w:tc>
          <w:tcPr>
            <w:tcW w:w="445" w:type="dxa"/>
            <w:vMerge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65E71" w:rsidRPr="007233BE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из краевого бюджета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израсходовано средств субсидии краевого бюджета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Запланировано средств местного бюджета </w:t>
            </w:r>
          </w:p>
        </w:tc>
        <w:tc>
          <w:tcPr>
            <w:tcW w:w="2551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Израсходовано средств местного бюджета</w:t>
            </w:r>
          </w:p>
        </w:tc>
      </w:tr>
      <w:tr w:rsidR="00B65E71" w:rsidTr="00BD7DCC">
        <w:tc>
          <w:tcPr>
            <w:tcW w:w="445" w:type="dxa"/>
            <w:vMerge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65E71" w:rsidRPr="00CB06E1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6 981 683,15</w:t>
            </w:r>
          </w:p>
        </w:tc>
        <w:tc>
          <w:tcPr>
            <w:tcW w:w="2693" w:type="dxa"/>
          </w:tcPr>
          <w:p w:rsidR="00B65E71" w:rsidRPr="00CB06E1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6 981 683,15</w:t>
            </w:r>
          </w:p>
        </w:tc>
        <w:tc>
          <w:tcPr>
            <w:tcW w:w="2693" w:type="dxa"/>
          </w:tcPr>
          <w:p w:rsidR="00B65E71" w:rsidRPr="00CB06E1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22 117 700,94</w:t>
            </w:r>
          </w:p>
        </w:tc>
        <w:tc>
          <w:tcPr>
            <w:tcW w:w="2551" w:type="dxa"/>
          </w:tcPr>
          <w:p w:rsidR="00B65E71" w:rsidRPr="00CB06E1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22 117 700,94</w:t>
            </w:r>
          </w:p>
        </w:tc>
      </w:tr>
      <w:tr w:rsidR="00B65E71" w:rsidTr="00BD7DCC">
        <w:tc>
          <w:tcPr>
            <w:tcW w:w="445" w:type="dxa"/>
            <w:vMerge w:val="restart"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44" w:type="dxa"/>
            <w:gridSpan w:val="4"/>
          </w:tcPr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A9">
              <w:rPr>
                <w:rFonts w:ascii="Times New Roman" w:hAnsi="Times New Roman"/>
                <w:b/>
                <w:sz w:val="24"/>
                <w:szCs w:val="24"/>
              </w:rPr>
              <w:t>МП «Содействие развитию физической культуры и спорта поселка Березовка»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5E71" w:rsidRPr="009271A9" w:rsidRDefault="00B65E71" w:rsidP="00BD7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A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«Спортивная жизнь поселка Березовка», в том числе субсидия БМАУ «СК Резерв» </w:t>
            </w:r>
          </w:p>
          <w:p w:rsidR="00B65E71" w:rsidRDefault="00B65E71" w:rsidP="00BD7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A9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спортивных массовых мероприятий</w:t>
            </w:r>
          </w:p>
          <w:p w:rsidR="00B65E71" w:rsidRPr="00D65487" w:rsidRDefault="00B65E71" w:rsidP="00BD7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71" w:rsidTr="00BD7DCC">
        <w:tc>
          <w:tcPr>
            <w:tcW w:w="445" w:type="dxa"/>
            <w:vMerge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65E71" w:rsidRPr="007233BE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из краевого бюджета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израсходовано средств субсидии краевого бюджета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Запланировано средств местного бюджета </w:t>
            </w:r>
          </w:p>
        </w:tc>
        <w:tc>
          <w:tcPr>
            <w:tcW w:w="2551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Израсходовано средств местного бюджета</w:t>
            </w:r>
          </w:p>
        </w:tc>
      </w:tr>
      <w:tr w:rsidR="00B65E71" w:rsidTr="00BD7DCC">
        <w:tc>
          <w:tcPr>
            <w:tcW w:w="445" w:type="dxa"/>
            <w:vMerge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2 096 160,00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2 096 160,00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8 626 298,00</w:t>
            </w:r>
          </w:p>
        </w:tc>
        <w:tc>
          <w:tcPr>
            <w:tcW w:w="2551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8 626 298,00</w:t>
            </w:r>
          </w:p>
        </w:tc>
      </w:tr>
      <w:tr w:rsidR="00B65E71" w:rsidTr="00BD7DCC">
        <w:tc>
          <w:tcPr>
            <w:tcW w:w="445" w:type="dxa"/>
            <w:vMerge w:val="restart"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044" w:type="dxa"/>
            <w:gridSpan w:val="4"/>
          </w:tcPr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A9">
              <w:rPr>
                <w:rFonts w:ascii="Times New Roman" w:hAnsi="Times New Roman"/>
                <w:b/>
                <w:sz w:val="24"/>
                <w:szCs w:val="24"/>
              </w:rPr>
              <w:t xml:space="preserve">МП «Молодежь поселка Березовка в  </w:t>
            </w:r>
            <w:r w:rsidRPr="009271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</w:t>
            </w:r>
            <w:r w:rsidRPr="009271A9">
              <w:rPr>
                <w:rFonts w:ascii="Times New Roman" w:hAnsi="Times New Roman"/>
                <w:b/>
                <w:sz w:val="24"/>
                <w:szCs w:val="24"/>
              </w:rPr>
              <w:t xml:space="preserve"> веке»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5E71" w:rsidRPr="009271A9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A9">
              <w:rPr>
                <w:rFonts w:ascii="Times New Roman" w:hAnsi="Times New Roman"/>
                <w:sz w:val="24"/>
                <w:szCs w:val="24"/>
              </w:rPr>
              <w:t>Вовлечение молодежи в общественную деятельность;</w:t>
            </w:r>
          </w:p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A9">
              <w:rPr>
                <w:rFonts w:ascii="Times New Roman" w:hAnsi="Times New Roman"/>
                <w:sz w:val="24"/>
                <w:szCs w:val="24"/>
              </w:rPr>
              <w:t>Обеспечение эффективной социализации молодежи в рамках организации трудового отряда старшеклассников</w:t>
            </w:r>
          </w:p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E71" w:rsidTr="00BD7DCC">
        <w:tc>
          <w:tcPr>
            <w:tcW w:w="445" w:type="dxa"/>
            <w:vMerge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65E71" w:rsidRPr="007233BE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из краевого бюджета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израсходовано средств субсидии краевого бюджета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Запланировано средств местного бюджета </w:t>
            </w:r>
          </w:p>
        </w:tc>
        <w:tc>
          <w:tcPr>
            <w:tcW w:w="2551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Израсходовано средств местного бюджета</w:t>
            </w:r>
          </w:p>
        </w:tc>
      </w:tr>
      <w:tr w:rsidR="00B65E71" w:rsidTr="00BD7DCC">
        <w:tc>
          <w:tcPr>
            <w:tcW w:w="445" w:type="dxa"/>
            <w:vMerge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990 000,00</w:t>
            </w:r>
          </w:p>
        </w:tc>
        <w:tc>
          <w:tcPr>
            <w:tcW w:w="2551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990 000,00</w:t>
            </w:r>
          </w:p>
        </w:tc>
      </w:tr>
      <w:tr w:rsidR="00B65E71" w:rsidTr="00BD7DCC">
        <w:tc>
          <w:tcPr>
            <w:tcW w:w="445" w:type="dxa"/>
            <w:vMerge w:val="restart"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44" w:type="dxa"/>
            <w:gridSpan w:val="4"/>
          </w:tcPr>
          <w:p w:rsidR="00B65E71" w:rsidRDefault="00B65E71" w:rsidP="00BD7D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726">
              <w:rPr>
                <w:rFonts w:ascii="Times New Roman" w:hAnsi="Times New Roman"/>
                <w:b/>
                <w:sz w:val="24"/>
                <w:szCs w:val="24"/>
              </w:rPr>
              <w:t xml:space="preserve">МП «Профилактика терроризма и экстремизма на территории поселка Березовка» </w:t>
            </w:r>
          </w:p>
          <w:p w:rsidR="00B65E71" w:rsidRPr="00907726" w:rsidRDefault="00B65E71" w:rsidP="00BD7D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E71" w:rsidTr="00BD7DCC">
        <w:tc>
          <w:tcPr>
            <w:tcW w:w="445" w:type="dxa"/>
            <w:vMerge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65E71" w:rsidRPr="007233BE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из краевого бюджета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израсходовано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Запланировано средств местного бюджета </w:t>
            </w:r>
          </w:p>
        </w:tc>
        <w:tc>
          <w:tcPr>
            <w:tcW w:w="2551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Израсходовано средств местного бюджета</w:t>
            </w:r>
          </w:p>
        </w:tc>
      </w:tr>
      <w:tr w:rsidR="00B65E71" w:rsidTr="00BD7DCC">
        <w:tc>
          <w:tcPr>
            <w:tcW w:w="445" w:type="dxa"/>
            <w:vMerge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2551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25 000,00</w:t>
            </w:r>
          </w:p>
        </w:tc>
      </w:tr>
      <w:tr w:rsidR="00B65E71" w:rsidTr="00BD7DCC">
        <w:tc>
          <w:tcPr>
            <w:tcW w:w="445" w:type="dxa"/>
            <w:vMerge w:val="restart"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44" w:type="dxa"/>
            <w:gridSpan w:val="4"/>
          </w:tcPr>
          <w:p w:rsidR="00B65E71" w:rsidRDefault="00B65E71" w:rsidP="00BD7DCC">
            <w:pPr>
              <w:widowControl w:val="0"/>
              <w:suppressAutoHyphens/>
              <w:ind w:left="72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B65E71" w:rsidRPr="00A86C63" w:rsidRDefault="00B65E71" w:rsidP="00BD7DCC">
            <w:pPr>
              <w:widowControl w:val="0"/>
              <w:suppressAutoHyphens/>
              <w:ind w:left="72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МП </w:t>
            </w:r>
            <w:r w:rsidRPr="00A86C6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«Формирование комфортной городской (сельской) среды» на 2018-2022 годы </w:t>
            </w:r>
          </w:p>
          <w:p w:rsidR="00B65E71" w:rsidRDefault="00B65E71" w:rsidP="00BD7DCC">
            <w:pPr>
              <w:widowControl w:val="0"/>
              <w:suppressAutoHyphens/>
              <w:ind w:left="72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86C63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муниципального образования</w:t>
            </w:r>
            <w:r w:rsidRPr="00A86C6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поселок Березовка </w:t>
            </w:r>
          </w:p>
          <w:p w:rsidR="00B65E71" w:rsidRPr="00A86C63" w:rsidRDefault="00B65E71" w:rsidP="00BD7DCC">
            <w:pPr>
              <w:widowControl w:val="0"/>
              <w:suppressAutoHyphens/>
              <w:ind w:left="72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65E71" w:rsidTr="00BD7DCC">
        <w:tc>
          <w:tcPr>
            <w:tcW w:w="445" w:type="dxa"/>
            <w:vMerge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65E71" w:rsidRPr="007233BE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из федерального и  краевого бюджета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израсходовано средств субсидии федерального и краевого бюджета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Запланировано средств местного бюджета </w:t>
            </w:r>
          </w:p>
        </w:tc>
        <w:tc>
          <w:tcPr>
            <w:tcW w:w="2551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Израсходовано средств местного бюджета</w:t>
            </w:r>
          </w:p>
        </w:tc>
      </w:tr>
      <w:tr w:rsidR="00B65E71" w:rsidTr="00BD7DCC">
        <w:tc>
          <w:tcPr>
            <w:tcW w:w="445" w:type="dxa"/>
            <w:vMerge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11 902 000,00</w:t>
            </w:r>
          </w:p>
        </w:tc>
        <w:tc>
          <w:tcPr>
            <w:tcW w:w="2693" w:type="dxa"/>
          </w:tcPr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11 902 000,00</w:t>
            </w:r>
          </w:p>
        </w:tc>
        <w:tc>
          <w:tcPr>
            <w:tcW w:w="2693" w:type="dxa"/>
          </w:tcPr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551 570,00</w:t>
            </w:r>
          </w:p>
        </w:tc>
        <w:tc>
          <w:tcPr>
            <w:tcW w:w="2551" w:type="dxa"/>
          </w:tcPr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551 570,00</w:t>
            </w:r>
          </w:p>
        </w:tc>
      </w:tr>
      <w:tr w:rsidR="00B65E71" w:rsidTr="00BD7DCC">
        <w:tc>
          <w:tcPr>
            <w:tcW w:w="445" w:type="dxa"/>
            <w:vMerge w:val="restart"/>
          </w:tcPr>
          <w:p w:rsidR="00B65E71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44" w:type="dxa"/>
            <w:gridSpan w:val="4"/>
          </w:tcPr>
          <w:p w:rsidR="00B65E71" w:rsidRDefault="00B65E71" w:rsidP="00BD7DC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B65E71" w:rsidRPr="00A86C63" w:rsidRDefault="00B65E71" w:rsidP="00BD7DCC">
            <w:pPr>
              <w:widowControl w:val="0"/>
              <w:suppressAutoHyphens/>
              <w:ind w:left="72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МП </w:t>
            </w:r>
            <w:r w:rsidRPr="00A86C6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Поддержка</w:t>
            </w:r>
            <w:r w:rsidRPr="00CD22F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местных инициатив территорий городских и сельских поселений</w:t>
            </w:r>
            <w:r w:rsidRPr="00A86C6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B65E71" w:rsidRDefault="00B65E71" w:rsidP="00BD7DCC">
            <w:pPr>
              <w:widowControl w:val="0"/>
              <w:suppressAutoHyphens/>
              <w:ind w:left="72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86C63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муниципального образования</w:t>
            </w:r>
            <w:r w:rsidRPr="00A86C6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поселок Березовка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»</w:t>
            </w:r>
            <w:r w:rsidRPr="00A86C6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B65E71" w:rsidRPr="00A86C63" w:rsidRDefault="00B65E71" w:rsidP="00BD7DCC">
            <w:pPr>
              <w:widowControl w:val="0"/>
              <w:suppressAutoHyphens/>
              <w:ind w:left="72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65E71" w:rsidTr="00BD7DCC">
        <w:tc>
          <w:tcPr>
            <w:tcW w:w="445" w:type="dxa"/>
            <w:vMerge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65E71" w:rsidRPr="007233BE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из федерального и  краевого бюджета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израсходовано средств субсидии федерального и краевого бюджета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Запланировано средств местного бюджета </w:t>
            </w:r>
          </w:p>
        </w:tc>
        <w:tc>
          <w:tcPr>
            <w:tcW w:w="2551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Израсходовано средств местного бюджета</w:t>
            </w:r>
          </w:p>
        </w:tc>
      </w:tr>
      <w:tr w:rsidR="00B65E71" w:rsidTr="00BD7DCC">
        <w:tc>
          <w:tcPr>
            <w:tcW w:w="445" w:type="dxa"/>
            <w:vMerge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1 700 000,00</w:t>
            </w:r>
          </w:p>
        </w:tc>
        <w:tc>
          <w:tcPr>
            <w:tcW w:w="2693" w:type="dxa"/>
          </w:tcPr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1 400 850,00</w:t>
            </w:r>
          </w:p>
        </w:tc>
        <w:tc>
          <w:tcPr>
            <w:tcW w:w="2693" w:type="dxa"/>
          </w:tcPr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266 150,00</w:t>
            </w:r>
          </w:p>
        </w:tc>
        <w:tc>
          <w:tcPr>
            <w:tcW w:w="2551" w:type="dxa"/>
          </w:tcPr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266 150,00</w:t>
            </w:r>
          </w:p>
        </w:tc>
      </w:tr>
      <w:tr w:rsidR="00B65E71" w:rsidTr="00BD7DCC">
        <w:tc>
          <w:tcPr>
            <w:tcW w:w="445" w:type="dxa"/>
            <w:vMerge w:val="restart"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044" w:type="dxa"/>
            <w:gridSpan w:val="4"/>
          </w:tcPr>
          <w:p w:rsidR="00B65E71" w:rsidRDefault="00B65E71" w:rsidP="00BD7D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8BE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расходы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65E71" w:rsidRPr="000A08BE" w:rsidRDefault="00B65E71" w:rsidP="00BD7D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E71" w:rsidTr="00BD7DCC">
        <w:tc>
          <w:tcPr>
            <w:tcW w:w="445" w:type="dxa"/>
            <w:vMerge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65E71" w:rsidRPr="007233BE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из краевого бюджета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израсходовано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693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Запланировано средств местного бюджета </w:t>
            </w:r>
          </w:p>
        </w:tc>
        <w:tc>
          <w:tcPr>
            <w:tcW w:w="2551" w:type="dxa"/>
          </w:tcPr>
          <w:p w:rsidR="00B65E71" w:rsidRPr="00E11B1F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Израсходовано средств местного бюджета</w:t>
            </w:r>
          </w:p>
        </w:tc>
      </w:tr>
      <w:tr w:rsidR="00B65E71" w:rsidTr="00BD7DCC">
        <w:tc>
          <w:tcPr>
            <w:tcW w:w="445" w:type="dxa"/>
            <w:vMerge/>
          </w:tcPr>
          <w:p w:rsidR="00B65E71" w:rsidRPr="000A08BE" w:rsidRDefault="00B65E71" w:rsidP="00BD7D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156 392,02</w:t>
            </w:r>
          </w:p>
        </w:tc>
        <w:tc>
          <w:tcPr>
            <w:tcW w:w="2693" w:type="dxa"/>
          </w:tcPr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156 392,02</w:t>
            </w:r>
          </w:p>
        </w:tc>
        <w:tc>
          <w:tcPr>
            <w:tcW w:w="2693" w:type="dxa"/>
          </w:tcPr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17 419 308,35</w:t>
            </w:r>
          </w:p>
        </w:tc>
        <w:tc>
          <w:tcPr>
            <w:tcW w:w="2551" w:type="dxa"/>
          </w:tcPr>
          <w:p w:rsidR="00B65E71" w:rsidRDefault="00B65E71" w:rsidP="00BD7D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17 099 922,55</w:t>
            </w:r>
          </w:p>
        </w:tc>
      </w:tr>
      <w:tr w:rsidR="00B65E71" w:rsidRPr="009D2AEA" w:rsidTr="00BD7DCC">
        <w:tc>
          <w:tcPr>
            <w:tcW w:w="445" w:type="dxa"/>
            <w:vMerge w:val="restart"/>
          </w:tcPr>
          <w:p w:rsidR="00B65E71" w:rsidRPr="009D2AEA" w:rsidRDefault="00B65E71" w:rsidP="00BD7D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65E71" w:rsidRPr="009D2AEA" w:rsidRDefault="00B65E71" w:rsidP="00BD7D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65E71" w:rsidRPr="009D2AEA" w:rsidRDefault="00B65E71" w:rsidP="00BD7D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65E71" w:rsidRPr="009D2AEA" w:rsidRDefault="00B65E71" w:rsidP="00BD7D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AE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044" w:type="dxa"/>
            <w:gridSpan w:val="4"/>
          </w:tcPr>
          <w:p w:rsidR="00B65E71" w:rsidRPr="009D2AEA" w:rsidRDefault="00B65E71" w:rsidP="00BD7DC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E71" w:rsidRPr="009D2AEA" w:rsidRDefault="00B65E71" w:rsidP="00BD7DC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A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Другие вопросы в области национальной экономики (Мероприятия по землеустройству, землепользованию, проектированию) </w:t>
            </w:r>
          </w:p>
          <w:p w:rsidR="00B65E71" w:rsidRPr="009D2AEA" w:rsidRDefault="00B65E71" w:rsidP="00BD7DC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5E71" w:rsidRPr="009D2AEA" w:rsidTr="00BD7DCC">
        <w:tc>
          <w:tcPr>
            <w:tcW w:w="445" w:type="dxa"/>
            <w:vMerge/>
          </w:tcPr>
          <w:p w:rsidR="00B65E71" w:rsidRPr="009D2AEA" w:rsidRDefault="00B65E71" w:rsidP="00BD7D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B65E71" w:rsidRPr="009D2AEA" w:rsidRDefault="00B65E71" w:rsidP="00BD7D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AEA">
              <w:rPr>
                <w:rFonts w:ascii="Times New Roman" w:hAnsi="Times New Roman"/>
                <w:sz w:val="28"/>
                <w:szCs w:val="28"/>
              </w:rPr>
              <w:t>средства из краевого бюджета</w:t>
            </w:r>
          </w:p>
        </w:tc>
        <w:tc>
          <w:tcPr>
            <w:tcW w:w="2693" w:type="dxa"/>
          </w:tcPr>
          <w:p w:rsidR="00B65E71" w:rsidRPr="009D2AEA" w:rsidRDefault="00B65E71" w:rsidP="00BD7D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AEA">
              <w:rPr>
                <w:rFonts w:ascii="Times New Roman" w:hAnsi="Times New Roman"/>
                <w:sz w:val="28"/>
                <w:szCs w:val="28"/>
              </w:rPr>
              <w:t>израсходовано сре</w:t>
            </w:r>
            <w:proofErr w:type="gramStart"/>
            <w:r w:rsidRPr="009D2AEA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9D2AEA">
              <w:rPr>
                <w:rFonts w:ascii="Times New Roman" w:hAnsi="Times New Roman"/>
                <w:sz w:val="28"/>
                <w:szCs w:val="28"/>
              </w:rPr>
              <w:t>аевого бюджета</w:t>
            </w:r>
          </w:p>
        </w:tc>
        <w:tc>
          <w:tcPr>
            <w:tcW w:w="2693" w:type="dxa"/>
          </w:tcPr>
          <w:p w:rsidR="00B65E71" w:rsidRPr="009D2AEA" w:rsidRDefault="00B65E71" w:rsidP="00BD7D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AEA">
              <w:rPr>
                <w:rFonts w:ascii="Times New Roman" w:hAnsi="Times New Roman"/>
                <w:sz w:val="28"/>
                <w:szCs w:val="28"/>
              </w:rPr>
              <w:t xml:space="preserve">Запланировано средств местного бюджета </w:t>
            </w:r>
          </w:p>
        </w:tc>
        <w:tc>
          <w:tcPr>
            <w:tcW w:w="2551" w:type="dxa"/>
          </w:tcPr>
          <w:p w:rsidR="00B65E71" w:rsidRPr="009D2AEA" w:rsidRDefault="00B65E71" w:rsidP="00BD7D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AEA">
              <w:rPr>
                <w:rFonts w:ascii="Times New Roman" w:hAnsi="Times New Roman"/>
                <w:sz w:val="28"/>
                <w:szCs w:val="28"/>
              </w:rPr>
              <w:t>Израсходовано средств местного бюджета</w:t>
            </w:r>
          </w:p>
        </w:tc>
      </w:tr>
      <w:tr w:rsidR="00B65E71" w:rsidRPr="009D2AEA" w:rsidTr="00BD7DCC">
        <w:tc>
          <w:tcPr>
            <w:tcW w:w="445" w:type="dxa"/>
            <w:vMerge/>
          </w:tcPr>
          <w:p w:rsidR="00B65E71" w:rsidRPr="009D2AEA" w:rsidRDefault="00B65E71" w:rsidP="00BD7D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B65E71" w:rsidRPr="009D2AEA" w:rsidRDefault="00B65E71" w:rsidP="00BD7D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AEA">
              <w:rPr>
                <w:rFonts w:ascii="Times New Roman" w:hAnsi="Times New Roman"/>
                <w:sz w:val="28"/>
                <w:szCs w:val="28"/>
              </w:rPr>
              <w:t>1 999 800,00</w:t>
            </w:r>
          </w:p>
        </w:tc>
        <w:tc>
          <w:tcPr>
            <w:tcW w:w="2693" w:type="dxa"/>
          </w:tcPr>
          <w:p w:rsidR="00B65E71" w:rsidRPr="009D2AEA" w:rsidRDefault="00B65E71" w:rsidP="00BD7D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AEA">
              <w:rPr>
                <w:rFonts w:ascii="Times New Roman" w:hAnsi="Times New Roman"/>
                <w:sz w:val="28"/>
                <w:szCs w:val="28"/>
              </w:rPr>
              <w:t>1 999 800,00</w:t>
            </w:r>
          </w:p>
        </w:tc>
        <w:tc>
          <w:tcPr>
            <w:tcW w:w="2693" w:type="dxa"/>
          </w:tcPr>
          <w:p w:rsidR="00B65E71" w:rsidRPr="009D2AEA" w:rsidRDefault="00B65E71" w:rsidP="00BD7D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AEA">
              <w:rPr>
                <w:rFonts w:ascii="Times New Roman" w:hAnsi="Times New Roman"/>
                <w:sz w:val="28"/>
                <w:szCs w:val="28"/>
              </w:rPr>
              <w:t>1 509 761,31</w:t>
            </w:r>
          </w:p>
        </w:tc>
        <w:tc>
          <w:tcPr>
            <w:tcW w:w="2551" w:type="dxa"/>
          </w:tcPr>
          <w:p w:rsidR="00B65E71" w:rsidRPr="009D2AEA" w:rsidRDefault="00B65E71" w:rsidP="00BD7D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AEA">
              <w:rPr>
                <w:rFonts w:ascii="Times New Roman" w:hAnsi="Times New Roman"/>
                <w:sz w:val="28"/>
                <w:szCs w:val="28"/>
              </w:rPr>
              <w:t>1 390 571,67</w:t>
            </w:r>
          </w:p>
        </w:tc>
      </w:tr>
    </w:tbl>
    <w:p w:rsidR="00A515FE" w:rsidRPr="009D2AEA" w:rsidRDefault="00A515FE" w:rsidP="009D2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35D8" w:rsidRPr="009D2AEA" w:rsidRDefault="00A515FE" w:rsidP="00A337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D2AEA">
        <w:rPr>
          <w:rFonts w:ascii="Times New Roman" w:hAnsi="Times New Roman"/>
          <w:b/>
          <w:sz w:val="28"/>
          <w:szCs w:val="28"/>
        </w:rPr>
        <w:t>Работа по муниципальному заказу.</w:t>
      </w:r>
      <w:r w:rsidRPr="009D2AE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6F1C0E" w:rsidRPr="009D2AEA" w:rsidRDefault="006F1C0E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Всего проведено торгов, запросов котировок, закупок у единственного поставщика, закупок малого объема – </w:t>
      </w:r>
      <w:r w:rsidRPr="009D2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139</w:t>
      </w:r>
      <w:r w:rsidRP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>, из них:</w:t>
      </w:r>
    </w:p>
    <w:p w:rsidR="006F1C0E" w:rsidRPr="009D2AEA" w:rsidRDefault="006F1C0E" w:rsidP="00A337BB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/>
          <w:sz w:val="28"/>
          <w:szCs w:val="28"/>
          <w:shd w:val="clear" w:color="auto" w:fill="FFFFFF"/>
        </w:rPr>
        <w:t xml:space="preserve"> открытых аукционов в электронной форме – </w:t>
      </w:r>
      <w:r w:rsidRPr="009D2AEA">
        <w:rPr>
          <w:rFonts w:ascii="Times New Roman" w:hAnsi="Times New Roman"/>
          <w:b/>
          <w:sz w:val="28"/>
          <w:szCs w:val="28"/>
          <w:shd w:val="clear" w:color="auto" w:fill="FFFFFF"/>
        </w:rPr>
        <w:t>23</w:t>
      </w:r>
      <w:r w:rsidR="009D2AEA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6F1C0E" w:rsidRPr="009D2AEA" w:rsidRDefault="006F1C0E" w:rsidP="00A337BB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/>
          <w:sz w:val="28"/>
          <w:szCs w:val="28"/>
          <w:shd w:val="clear" w:color="auto" w:fill="FFFFFF"/>
        </w:rPr>
        <w:t xml:space="preserve"> запросов котировок  – </w:t>
      </w:r>
      <w:r w:rsidRPr="009D2AEA">
        <w:rPr>
          <w:rFonts w:ascii="Times New Roman" w:hAnsi="Times New Roman"/>
          <w:b/>
          <w:sz w:val="28"/>
          <w:szCs w:val="28"/>
          <w:shd w:val="clear" w:color="auto" w:fill="FFFFFF"/>
        </w:rPr>
        <w:t>6</w:t>
      </w:r>
      <w:r w:rsidR="009D2AEA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6F1C0E" w:rsidRPr="009D2AEA" w:rsidRDefault="006F1C0E" w:rsidP="00A337BB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D2AEA">
        <w:rPr>
          <w:rFonts w:ascii="Times New Roman" w:hAnsi="Times New Roman"/>
          <w:sz w:val="28"/>
          <w:szCs w:val="28"/>
          <w:shd w:val="clear" w:color="auto" w:fill="FFFFFF"/>
        </w:rPr>
        <w:t xml:space="preserve">закупки малого объема – </w:t>
      </w:r>
      <w:r w:rsidR="009D2AE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110,</w:t>
      </w:r>
    </w:p>
    <w:p w:rsidR="006F1C0E" w:rsidRPr="009D2AEA" w:rsidRDefault="006F1C0E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Начальная цена всех заказов – </w:t>
      </w:r>
      <w:r w:rsidRPr="009D2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58 261,11</w:t>
      </w:r>
      <w:r w:rsidRPr="009D2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тыс. руб.</w:t>
      </w:r>
      <w:r w:rsidRP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>,  из них:</w:t>
      </w:r>
    </w:p>
    <w:p w:rsidR="006F1C0E" w:rsidRPr="009D2AEA" w:rsidRDefault="006F1C0E" w:rsidP="00A337B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открытых аукционов в электронной форме – </w:t>
      </w:r>
      <w:r w:rsidRPr="009D2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48104,44,08</w:t>
      </w:r>
      <w:r w:rsid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руб.,</w:t>
      </w:r>
    </w:p>
    <w:p w:rsidR="006F1C0E" w:rsidRPr="009D2AEA" w:rsidRDefault="006F1C0E" w:rsidP="00A337B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запросов котировок  – </w:t>
      </w:r>
      <w:r w:rsidRPr="009D2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1751,5</w:t>
      </w:r>
      <w:r w:rsid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руб.,</w:t>
      </w:r>
    </w:p>
    <w:p w:rsidR="006F1C0E" w:rsidRPr="009D2AEA" w:rsidRDefault="006F1C0E" w:rsidP="00A337B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/>
          <w:sz w:val="28"/>
          <w:szCs w:val="28"/>
          <w:shd w:val="clear" w:color="auto" w:fill="FFFFFF"/>
        </w:rPr>
        <w:t xml:space="preserve">закупки единственного поставщика — </w:t>
      </w:r>
      <w:r w:rsidRPr="009D2AE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6182,17</w:t>
      </w:r>
      <w:r w:rsidRPr="009D2AEA">
        <w:rPr>
          <w:rFonts w:ascii="Times New Roman" w:hAnsi="Times New Roman"/>
          <w:sz w:val="28"/>
          <w:szCs w:val="28"/>
          <w:shd w:val="clear" w:color="auto" w:fill="FFFFFF"/>
        </w:rPr>
        <w:t xml:space="preserve"> тыс.</w:t>
      </w:r>
      <w:r w:rsidR="009D2A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D2AEA">
        <w:rPr>
          <w:rFonts w:ascii="Times New Roman" w:hAnsi="Times New Roman"/>
          <w:sz w:val="28"/>
          <w:szCs w:val="28"/>
          <w:shd w:val="clear" w:color="auto" w:fill="FFFFFF"/>
        </w:rPr>
        <w:t>руб.</w:t>
      </w:r>
    </w:p>
    <w:p w:rsidR="006F1C0E" w:rsidRPr="009D2AEA" w:rsidRDefault="006F1C0E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Общая стоимость заключенных контрактов – </w:t>
      </w:r>
      <w:r w:rsidRPr="009D2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38171,48</w:t>
      </w:r>
      <w:r w:rsidRPr="009D2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тыс. руб.</w:t>
      </w:r>
      <w:r w:rsidRP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>, из них:</w:t>
      </w:r>
    </w:p>
    <w:p w:rsidR="006F1C0E" w:rsidRPr="009D2AEA" w:rsidRDefault="006F1C0E" w:rsidP="00A337B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открытых аукционов в электронной форме – </w:t>
      </w:r>
      <w:r w:rsidRPr="009D2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34813,98</w:t>
      </w:r>
      <w:r w:rsid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руб.,</w:t>
      </w:r>
    </w:p>
    <w:p w:rsidR="006F1C0E" w:rsidRPr="009D2AEA" w:rsidRDefault="006F1C0E" w:rsidP="00A337B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запросов котировок  – </w:t>
      </w:r>
      <w:r w:rsidRPr="009D2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1135,5</w:t>
      </w:r>
      <w:r w:rsid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руб.,</w:t>
      </w:r>
    </w:p>
    <w:p w:rsidR="006F1C0E" w:rsidRPr="009D2AEA" w:rsidRDefault="006F1C0E" w:rsidP="00A337BB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/>
          <w:sz w:val="28"/>
          <w:szCs w:val="28"/>
          <w:shd w:val="clear" w:color="auto" w:fill="FFFFFF"/>
        </w:rPr>
        <w:t xml:space="preserve">закупки единственного поставщика — </w:t>
      </w:r>
      <w:r w:rsidRPr="009D2AE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6182,17</w:t>
      </w:r>
      <w:r w:rsidRPr="009D2AEA">
        <w:rPr>
          <w:rFonts w:ascii="Times New Roman" w:hAnsi="Times New Roman"/>
          <w:sz w:val="28"/>
          <w:szCs w:val="28"/>
          <w:shd w:val="clear" w:color="auto" w:fill="FFFFFF"/>
        </w:rPr>
        <w:t xml:space="preserve"> тыс.</w:t>
      </w:r>
      <w:r w:rsidR="009D2A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D2AEA">
        <w:rPr>
          <w:rFonts w:ascii="Times New Roman" w:hAnsi="Times New Roman"/>
          <w:sz w:val="28"/>
          <w:szCs w:val="28"/>
          <w:shd w:val="clear" w:color="auto" w:fill="FFFFFF"/>
        </w:rPr>
        <w:t>руб.</w:t>
      </w:r>
    </w:p>
    <w:p w:rsidR="006F1C0E" w:rsidRPr="009D2AEA" w:rsidRDefault="006F1C0E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>. Всего поступило заявок – 111, из них:</w:t>
      </w:r>
    </w:p>
    <w:p w:rsidR="006F1C0E" w:rsidRPr="009D2AEA" w:rsidRDefault="006F1C0E" w:rsidP="00A337B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открытых аукционов в электронной форме – 90,</w:t>
      </w:r>
    </w:p>
    <w:p w:rsidR="006F1C0E" w:rsidRPr="009D2AEA" w:rsidRDefault="006F1C0E" w:rsidP="00A337B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запросов котировок  – 21.</w:t>
      </w:r>
    </w:p>
    <w:p w:rsidR="006F1C0E" w:rsidRPr="009D2AEA" w:rsidRDefault="006F1C0E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P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Допущено заявок – </w:t>
      </w:r>
      <w:r w:rsidRPr="009D2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107</w:t>
      </w:r>
      <w:r w:rsidRP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>, из них:</w:t>
      </w:r>
    </w:p>
    <w:p w:rsidR="006F1C0E" w:rsidRPr="009D2AEA" w:rsidRDefault="006F1C0E" w:rsidP="00CE05B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/>
          <w:sz w:val="28"/>
          <w:szCs w:val="28"/>
          <w:shd w:val="clear" w:color="auto" w:fill="FFFFFF"/>
        </w:rPr>
        <w:t xml:space="preserve">открытых аукционов в электронной форме – </w:t>
      </w:r>
      <w:r w:rsidRPr="009D2AE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86</w:t>
      </w:r>
      <w:r w:rsidRPr="009D2AEA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6F1C0E" w:rsidRPr="009D2AEA" w:rsidRDefault="006F1C0E" w:rsidP="00CE05B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/>
          <w:sz w:val="28"/>
          <w:szCs w:val="28"/>
          <w:shd w:val="clear" w:color="auto" w:fill="FFFFFF"/>
        </w:rPr>
        <w:t xml:space="preserve">запросов котировок  – </w:t>
      </w:r>
      <w:r w:rsidRPr="009D2AE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21</w:t>
      </w:r>
      <w:r w:rsidR="009D2AE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F1C0E" w:rsidRPr="009D2AEA" w:rsidRDefault="006F1C0E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P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>Не состоялось торгов, запросов котировок</w:t>
      </w:r>
      <w:r w:rsid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2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9D2AE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F1C0E" w:rsidRPr="009D2AEA" w:rsidRDefault="006F1C0E" w:rsidP="00A337B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/>
          <w:sz w:val="28"/>
          <w:szCs w:val="28"/>
          <w:shd w:val="clear" w:color="auto" w:fill="FFFFFF"/>
        </w:rPr>
        <w:t>открытых аукционов в электронной форме</w:t>
      </w:r>
      <w:r w:rsidR="009D2A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D2AEA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="009D2A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D2AE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3</w:t>
      </w:r>
      <w:r w:rsidR="009D2AE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</w:p>
    <w:p w:rsidR="006F1C0E" w:rsidRPr="009D2AEA" w:rsidRDefault="006F1C0E" w:rsidP="00A337B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D2AEA">
        <w:rPr>
          <w:rFonts w:ascii="Times New Roman" w:hAnsi="Times New Roman"/>
          <w:sz w:val="28"/>
          <w:szCs w:val="28"/>
          <w:shd w:val="clear" w:color="auto" w:fill="FFFFFF"/>
        </w:rPr>
        <w:t xml:space="preserve">запросов котировок  – </w:t>
      </w:r>
      <w:r w:rsidRPr="009D2AE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0</w:t>
      </w:r>
      <w:r w:rsidR="009D2AE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</w:p>
    <w:p w:rsidR="006F1C0E" w:rsidRPr="009D2AEA" w:rsidRDefault="006F1C0E" w:rsidP="00A337B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7. </w:t>
      </w:r>
      <w:r w:rsidRPr="009D2AEA">
        <w:rPr>
          <w:rFonts w:ascii="Times New Roman" w:hAnsi="Times New Roman"/>
          <w:sz w:val="28"/>
          <w:szCs w:val="28"/>
          <w:shd w:val="clear" w:color="auto" w:fill="FFFFFF"/>
        </w:rPr>
        <w:t xml:space="preserve">Всего   проведено торгов, запросов котировок для субъектов малого </w:t>
      </w:r>
    </w:p>
    <w:p w:rsidR="006F1C0E" w:rsidRPr="009D2AEA" w:rsidRDefault="006F1C0E" w:rsidP="00A337B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/>
          <w:sz w:val="28"/>
          <w:szCs w:val="28"/>
          <w:shd w:val="clear" w:color="auto" w:fill="FFFFFF"/>
        </w:rPr>
        <w:t xml:space="preserve">      предпринимательства – </w:t>
      </w:r>
      <w:r w:rsidRPr="009D2AEA">
        <w:rPr>
          <w:rFonts w:ascii="Times New Roman" w:hAnsi="Times New Roman"/>
          <w:b/>
          <w:sz w:val="28"/>
          <w:szCs w:val="28"/>
          <w:shd w:val="clear" w:color="auto" w:fill="FFFFFF"/>
        </w:rPr>
        <w:t>14</w:t>
      </w:r>
      <w:r w:rsidRPr="009D2AEA">
        <w:rPr>
          <w:rFonts w:ascii="Times New Roman" w:hAnsi="Times New Roman"/>
          <w:sz w:val="28"/>
          <w:szCs w:val="28"/>
          <w:shd w:val="clear" w:color="auto" w:fill="FFFFFF"/>
        </w:rPr>
        <w:t>, из них:</w:t>
      </w:r>
    </w:p>
    <w:p w:rsidR="006F1C0E" w:rsidRPr="009D2AEA" w:rsidRDefault="006F1C0E" w:rsidP="00A337B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/>
          <w:sz w:val="28"/>
          <w:szCs w:val="28"/>
          <w:shd w:val="clear" w:color="auto" w:fill="FFFFFF"/>
        </w:rPr>
        <w:t xml:space="preserve">открытых аукционов в электронной форме – </w:t>
      </w:r>
      <w:r w:rsidRPr="009D2AE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13</w:t>
      </w:r>
      <w:r w:rsidRPr="009D2AE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</w:p>
    <w:p w:rsidR="006F1C0E" w:rsidRPr="009D2AEA" w:rsidRDefault="006F1C0E" w:rsidP="00A337B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D2AEA">
        <w:rPr>
          <w:rFonts w:ascii="Times New Roman" w:hAnsi="Times New Roman"/>
          <w:sz w:val="28"/>
          <w:szCs w:val="28"/>
          <w:shd w:val="clear" w:color="auto" w:fill="FFFFFF"/>
        </w:rPr>
        <w:t>запросов котировок  –</w:t>
      </w:r>
      <w:r w:rsidRPr="009D2AE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1</w:t>
      </w:r>
      <w:r w:rsidR="009D2AE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F1C0E" w:rsidRPr="009D2AEA" w:rsidRDefault="006F1C0E" w:rsidP="00A337BB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D2AEA">
        <w:rPr>
          <w:rFonts w:ascii="Times New Roman" w:hAnsi="Times New Roman"/>
          <w:b/>
          <w:sz w:val="28"/>
          <w:szCs w:val="28"/>
          <w:shd w:val="clear" w:color="auto" w:fill="FFFFFF"/>
        </w:rPr>
        <w:t>8.</w:t>
      </w:r>
      <w:r w:rsidRPr="009D2AEA">
        <w:rPr>
          <w:rFonts w:ascii="Times New Roman" w:hAnsi="Times New Roman"/>
          <w:sz w:val="28"/>
          <w:szCs w:val="28"/>
          <w:shd w:val="clear" w:color="auto" w:fill="FFFFFF"/>
        </w:rPr>
        <w:t xml:space="preserve"> Цена контракта торгов для субъектов малого предпринимательства: </w:t>
      </w:r>
      <w:r w:rsidRPr="009D2AEA">
        <w:rPr>
          <w:rFonts w:ascii="Times New Roman" w:hAnsi="Times New Roman"/>
          <w:b/>
          <w:sz w:val="28"/>
          <w:szCs w:val="28"/>
          <w:shd w:val="clear" w:color="auto" w:fill="FFFFFF"/>
        </w:rPr>
        <w:t>8627,03</w:t>
      </w:r>
      <w:r w:rsidRPr="009D2A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D2AEA">
        <w:rPr>
          <w:rFonts w:ascii="Times New Roman" w:hAnsi="Times New Roman"/>
          <w:b/>
          <w:sz w:val="28"/>
          <w:szCs w:val="28"/>
          <w:shd w:val="clear" w:color="auto" w:fill="FFFFFF"/>
        </w:rPr>
        <w:t>тыс. руб</w:t>
      </w:r>
      <w:proofErr w:type="gramStart"/>
      <w:r w:rsidRPr="009D2AEA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9D2AEA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6F1C0E" w:rsidRPr="009D2AEA" w:rsidRDefault="006F1C0E" w:rsidP="00A337B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/>
          <w:b/>
          <w:sz w:val="28"/>
          <w:szCs w:val="28"/>
          <w:shd w:val="clear" w:color="auto" w:fill="FFFFFF"/>
        </w:rPr>
        <w:t>9</w:t>
      </w:r>
      <w:r w:rsidRPr="009D2AEA">
        <w:rPr>
          <w:rFonts w:ascii="Times New Roman" w:hAnsi="Times New Roman"/>
          <w:sz w:val="28"/>
          <w:szCs w:val="28"/>
          <w:shd w:val="clear" w:color="auto" w:fill="FFFFFF"/>
        </w:rPr>
        <w:t xml:space="preserve">. Количество обжалований по размещению заказов – </w:t>
      </w:r>
      <w:r w:rsidRPr="009D2AE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</w:t>
      </w:r>
      <w:r w:rsidRPr="009D2AEA">
        <w:rPr>
          <w:rFonts w:ascii="Times New Roman" w:hAnsi="Times New Roman"/>
          <w:sz w:val="28"/>
          <w:szCs w:val="28"/>
          <w:shd w:val="clear" w:color="auto" w:fill="FFFFFF"/>
        </w:rPr>
        <w:t>, из них:</w:t>
      </w:r>
    </w:p>
    <w:p w:rsidR="006F1C0E" w:rsidRPr="009D2AEA" w:rsidRDefault="006F1C0E" w:rsidP="00A337B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/>
          <w:sz w:val="28"/>
          <w:szCs w:val="28"/>
          <w:shd w:val="clear" w:color="auto" w:fill="FFFFFF"/>
        </w:rPr>
        <w:t xml:space="preserve">открытых аукционов в электронной форме – </w:t>
      </w:r>
      <w:r w:rsidRPr="009D2AE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</w:t>
      </w:r>
      <w:r w:rsidRPr="009D2AE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</w:p>
    <w:p w:rsidR="006F1C0E" w:rsidRPr="009D2AEA" w:rsidRDefault="006F1C0E" w:rsidP="00A337B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D2AEA">
        <w:rPr>
          <w:rFonts w:ascii="Times New Roman" w:hAnsi="Times New Roman"/>
          <w:sz w:val="28"/>
          <w:szCs w:val="28"/>
          <w:shd w:val="clear" w:color="auto" w:fill="FFFFFF"/>
        </w:rPr>
        <w:t>запросов котировок  – 0</w:t>
      </w:r>
      <w:r w:rsidR="009D2AE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D2AEA" w:rsidRPr="00885212" w:rsidRDefault="006F1C0E" w:rsidP="002F14B6">
      <w:pPr>
        <w:pStyle w:val="a6"/>
        <w:spacing w:after="0" w:line="240" w:lineRule="auto"/>
        <w:ind w:left="0" w:hanging="69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2AEA">
        <w:rPr>
          <w:rFonts w:ascii="Times New Roman" w:hAnsi="Times New Roman"/>
          <w:b/>
          <w:sz w:val="28"/>
          <w:szCs w:val="28"/>
          <w:shd w:val="clear" w:color="auto" w:fill="FFFFFF"/>
        </w:rPr>
        <w:tab/>
        <w:t xml:space="preserve">10. </w:t>
      </w:r>
      <w:r w:rsidRPr="009D2AEA">
        <w:rPr>
          <w:rFonts w:ascii="Times New Roman" w:hAnsi="Times New Roman"/>
          <w:sz w:val="28"/>
          <w:szCs w:val="28"/>
          <w:shd w:val="clear" w:color="auto" w:fill="FFFFFF"/>
        </w:rPr>
        <w:t>Количество размещений заказов, признанных недействительными – 0.</w:t>
      </w:r>
    </w:p>
    <w:p w:rsidR="00A925BB" w:rsidRDefault="005B4AD7" w:rsidP="00A33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AEA">
        <w:rPr>
          <w:rFonts w:ascii="Times New Roman" w:hAnsi="Times New Roman" w:cs="Times New Roman"/>
          <w:b/>
          <w:sz w:val="28"/>
          <w:szCs w:val="28"/>
        </w:rPr>
        <w:t>Работа административной комиссии.</w:t>
      </w:r>
    </w:p>
    <w:p w:rsidR="00A925BB" w:rsidRDefault="00A925BB" w:rsidP="00A337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2019 года в адрес администрации поселка Березовка поступило </w:t>
      </w:r>
      <w:r>
        <w:rPr>
          <w:rFonts w:ascii="Times New Roman" w:hAnsi="Times New Roman"/>
          <w:b/>
          <w:sz w:val="28"/>
          <w:szCs w:val="28"/>
        </w:rPr>
        <w:t>236 материалов проверок</w:t>
      </w:r>
      <w:r>
        <w:rPr>
          <w:rFonts w:ascii="Times New Roman" w:hAnsi="Times New Roman"/>
          <w:sz w:val="28"/>
          <w:szCs w:val="28"/>
        </w:rPr>
        <w:t xml:space="preserve"> об административных правонарушениях.  </w:t>
      </w:r>
      <w:r>
        <w:rPr>
          <w:rFonts w:ascii="Times New Roman" w:hAnsi="Times New Roman"/>
          <w:sz w:val="28"/>
          <w:szCs w:val="28"/>
        </w:rPr>
        <w:lastRenderedPageBreak/>
        <w:t xml:space="preserve">Проведено </w:t>
      </w:r>
      <w:r>
        <w:rPr>
          <w:rFonts w:ascii="Times New Roman" w:hAnsi="Times New Roman"/>
          <w:b/>
          <w:sz w:val="28"/>
          <w:szCs w:val="28"/>
        </w:rPr>
        <w:t>35 заседаний</w:t>
      </w:r>
      <w:r>
        <w:rPr>
          <w:rFonts w:ascii="Times New Roman" w:hAnsi="Times New Roman"/>
          <w:sz w:val="28"/>
          <w:szCs w:val="28"/>
        </w:rPr>
        <w:t xml:space="preserve"> административной комиссии. По </w:t>
      </w:r>
      <w:r>
        <w:rPr>
          <w:rFonts w:ascii="Times New Roman" w:hAnsi="Times New Roman"/>
          <w:b/>
          <w:sz w:val="28"/>
          <w:szCs w:val="28"/>
        </w:rPr>
        <w:t>22 материалам</w:t>
      </w:r>
      <w:r>
        <w:rPr>
          <w:rFonts w:ascii="Times New Roman" w:hAnsi="Times New Roman"/>
          <w:sz w:val="28"/>
          <w:szCs w:val="28"/>
        </w:rPr>
        <w:t xml:space="preserve"> были составлены протоколы об административных правонарушениях:</w:t>
      </w:r>
    </w:p>
    <w:p w:rsidR="00A925BB" w:rsidRDefault="00CE05BC" w:rsidP="00CE05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25BB">
        <w:rPr>
          <w:rFonts w:ascii="Times New Roman" w:hAnsi="Times New Roman"/>
          <w:sz w:val="28"/>
          <w:szCs w:val="28"/>
        </w:rPr>
        <w:t xml:space="preserve">по ст. 1.1 Закона Красноярского края от 02.10.2008 N 7-2161 "Об административных правонарушениях" (нарушение тишины и покоя окружающих) – </w:t>
      </w:r>
      <w:r w:rsidR="00A925BB">
        <w:rPr>
          <w:rFonts w:ascii="Times New Roman" w:hAnsi="Times New Roman"/>
          <w:b/>
          <w:sz w:val="28"/>
          <w:szCs w:val="28"/>
        </w:rPr>
        <w:t>11.</w:t>
      </w:r>
    </w:p>
    <w:p w:rsidR="00CE05BC" w:rsidRDefault="00CE05BC" w:rsidP="00CE05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25BB">
        <w:rPr>
          <w:rFonts w:ascii="Times New Roman" w:hAnsi="Times New Roman"/>
          <w:sz w:val="28"/>
          <w:szCs w:val="28"/>
        </w:rPr>
        <w:t>по ст. 5.1 Закона Красноярского края от 02.10.2008 N 7-2161 "Об административных правонарушениях" (на</w:t>
      </w:r>
      <w:r>
        <w:rPr>
          <w:rFonts w:ascii="Times New Roman" w:hAnsi="Times New Roman"/>
          <w:sz w:val="28"/>
          <w:szCs w:val="28"/>
        </w:rPr>
        <w:t>рушение правил благоустройства)</w:t>
      </w:r>
      <w:r w:rsidR="00A925BB">
        <w:rPr>
          <w:rFonts w:ascii="Times New Roman" w:hAnsi="Times New Roman"/>
          <w:sz w:val="28"/>
          <w:szCs w:val="28"/>
        </w:rPr>
        <w:t xml:space="preserve">– </w:t>
      </w:r>
      <w:r w:rsidR="00A925BB">
        <w:rPr>
          <w:rFonts w:ascii="Times New Roman" w:hAnsi="Times New Roman"/>
          <w:b/>
          <w:sz w:val="28"/>
          <w:szCs w:val="28"/>
        </w:rPr>
        <w:t>10</w:t>
      </w:r>
      <w:r w:rsidR="00A925BB">
        <w:rPr>
          <w:rFonts w:ascii="Times New Roman" w:hAnsi="Times New Roman"/>
          <w:sz w:val="28"/>
          <w:szCs w:val="28"/>
        </w:rPr>
        <w:t>.</w:t>
      </w:r>
    </w:p>
    <w:p w:rsidR="00A925BB" w:rsidRDefault="00CE05BC" w:rsidP="00CE05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25BB">
        <w:rPr>
          <w:rFonts w:ascii="Times New Roman" w:hAnsi="Times New Roman"/>
          <w:sz w:val="28"/>
          <w:szCs w:val="28"/>
        </w:rPr>
        <w:t xml:space="preserve">по ст. 7.1 Закона Красноярского края от 02.10.2008 N 7-2161 "Об административных правонарушениях" (нарушение правил торговли) – </w:t>
      </w:r>
      <w:r w:rsidR="00A925BB">
        <w:rPr>
          <w:rFonts w:ascii="Times New Roman" w:hAnsi="Times New Roman"/>
          <w:b/>
          <w:sz w:val="28"/>
          <w:szCs w:val="28"/>
        </w:rPr>
        <w:t>1</w:t>
      </w:r>
      <w:r w:rsidR="00A925BB">
        <w:rPr>
          <w:rFonts w:ascii="Times New Roman" w:hAnsi="Times New Roman"/>
          <w:sz w:val="28"/>
          <w:szCs w:val="28"/>
        </w:rPr>
        <w:t xml:space="preserve">. </w:t>
      </w:r>
    </w:p>
    <w:p w:rsidR="00A925BB" w:rsidRDefault="00A925BB" w:rsidP="00A337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Привлечено к административной ответственности  </w:t>
      </w:r>
      <w:r>
        <w:rPr>
          <w:rFonts w:ascii="Times New Roman" w:hAnsi="Times New Roman"/>
          <w:b/>
          <w:sz w:val="28"/>
          <w:szCs w:val="28"/>
        </w:rPr>
        <w:t>18 граждан,</w:t>
      </w:r>
      <w:r>
        <w:rPr>
          <w:rFonts w:ascii="Times New Roman" w:hAnsi="Times New Roman"/>
          <w:sz w:val="28"/>
          <w:szCs w:val="28"/>
        </w:rPr>
        <w:t xml:space="preserve"> из них предупреждение  было назначено </w:t>
      </w:r>
      <w:r>
        <w:rPr>
          <w:rFonts w:ascii="Times New Roman" w:hAnsi="Times New Roman"/>
          <w:b/>
          <w:sz w:val="28"/>
          <w:szCs w:val="28"/>
        </w:rPr>
        <w:t>7 гражданам</w:t>
      </w:r>
      <w:r>
        <w:rPr>
          <w:rFonts w:ascii="Times New Roman" w:hAnsi="Times New Roman"/>
          <w:sz w:val="28"/>
          <w:szCs w:val="28"/>
        </w:rPr>
        <w:t xml:space="preserve">, административный штраф –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A925BB" w:rsidRDefault="00A925BB" w:rsidP="00A337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наложенных штрафов составила 14 000 рублей, из них взыскано в добровольном порядке 1000 рублей. </w:t>
      </w:r>
    </w:p>
    <w:p w:rsidR="00A925BB" w:rsidRDefault="00A925BB" w:rsidP="00A337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203 материалам</w:t>
      </w:r>
      <w:r>
        <w:rPr>
          <w:rFonts w:ascii="Times New Roman" w:hAnsi="Times New Roman"/>
          <w:sz w:val="28"/>
          <w:szCs w:val="28"/>
        </w:rPr>
        <w:t xml:space="preserve"> проверок было отказано в возбуждении дел об административных правонарушениях, из них:</w:t>
      </w:r>
    </w:p>
    <w:p w:rsidR="00A925BB" w:rsidRDefault="00A925BB" w:rsidP="00A337BB">
      <w:pPr>
        <w:pStyle w:val="a3"/>
        <w:numPr>
          <w:ilvl w:val="0"/>
          <w:numId w:val="13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1.1 – </w:t>
      </w:r>
      <w:r>
        <w:rPr>
          <w:rFonts w:ascii="Times New Roman" w:hAnsi="Times New Roman"/>
          <w:b/>
          <w:sz w:val="28"/>
          <w:szCs w:val="28"/>
        </w:rPr>
        <w:t>169</w:t>
      </w:r>
      <w:r w:rsidR="00BF0264">
        <w:rPr>
          <w:rFonts w:ascii="Times New Roman" w:hAnsi="Times New Roman"/>
          <w:sz w:val="28"/>
          <w:szCs w:val="28"/>
        </w:rPr>
        <w:t>,</w:t>
      </w:r>
    </w:p>
    <w:p w:rsidR="00A925BB" w:rsidRDefault="00A925BB" w:rsidP="00A337BB">
      <w:pPr>
        <w:pStyle w:val="a3"/>
        <w:numPr>
          <w:ilvl w:val="0"/>
          <w:numId w:val="13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5.1 – </w:t>
      </w:r>
      <w:r>
        <w:rPr>
          <w:rFonts w:ascii="Times New Roman" w:hAnsi="Times New Roman"/>
          <w:b/>
          <w:sz w:val="28"/>
          <w:szCs w:val="28"/>
        </w:rPr>
        <w:t>27</w:t>
      </w:r>
      <w:r w:rsidR="00BF0264">
        <w:rPr>
          <w:rFonts w:ascii="Times New Roman" w:hAnsi="Times New Roman"/>
          <w:sz w:val="28"/>
          <w:szCs w:val="28"/>
        </w:rPr>
        <w:t>,</w:t>
      </w:r>
    </w:p>
    <w:p w:rsidR="00A925BB" w:rsidRDefault="00A925BB" w:rsidP="00A337BB">
      <w:pPr>
        <w:pStyle w:val="a3"/>
        <w:numPr>
          <w:ilvl w:val="0"/>
          <w:numId w:val="13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7.1 – 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925BB" w:rsidRDefault="00A925BB" w:rsidP="00A337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истечением срока давности привлечения к административной ответственности отказано в возбуждении дел об административных правонарушениях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(п. 6 ч.1 ст. 24.5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) – всего по </w:t>
      </w:r>
      <w:r>
        <w:rPr>
          <w:rFonts w:ascii="Times New Roman" w:hAnsi="Times New Roman"/>
          <w:b/>
          <w:sz w:val="28"/>
          <w:szCs w:val="28"/>
        </w:rPr>
        <w:t>33 материалам</w:t>
      </w:r>
      <w:r>
        <w:rPr>
          <w:rFonts w:ascii="Times New Roman" w:hAnsi="Times New Roman"/>
          <w:sz w:val="28"/>
          <w:szCs w:val="28"/>
        </w:rPr>
        <w:t>, из них:</w:t>
      </w:r>
    </w:p>
    <w:p w:rsidR="00A925BB" w:rsidRDefault="00A925BB" w:rsidP="0084588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1.1 – </w:t>
      </w:r>
      <w:r>
        <w:rPr>
          <w:rFonts w:ascii="Times New Roman" w:hAnsi="Times New Roman"/>
          <w:b/>
          <w:sz w:val="28"/>
          <w:szCs w:val="28"/>
        </w:rPr>
        <w:t>24</w:t>
      </w:r>
      <w:r w:rsidR="00BF0264">
        <w:rPr>
          <w:rFonts w:ascii="Times New Roman" w:hAnsi="Times New Roman"/>
          <w:sz w:val="28"/>
          <w:szCs w:val="28"/>
        </w:rPr>
        <w:t>,</w:t>
      </w:r>
    </w:p>
    <w:p w:rsidR="00A925BB" w:rsidRDefault="00A925BB" w:rsidP="00A337BB">
      <w:pPr>
        <w:pStyle w:val="a3"/>
        <w:numPr>
          <w:ilvl w:val="0"/>
          <w:numId w:val="14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5.1 – 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A925BB" w:rsidRDefault="00A925BB" w:rsidP="0084588C">
      <w:pPr>
        <w:pStyle w:val="a3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малозначительностью административного правонарушения производство по делам об административных правонарушениях было прекращено по </w:t>
      </w:r>
      <w:r>
        <w:rPr>
          <w:rFonts w:ascii="Times New Roman" w:hAnsi="Times New Roman"/>
          <w:b/>
          <w:sz w:val="28"/>
          <w:szCs w:val="28"/>
        </w:rPr>
        <w:t>4 материалам</w:t>
      </w:r>
      <w:r>
        <w:rPr>
          <w:rFonts w:ascii="Times New Roman" w:hAnsi="Times New Roman"/>
          <w:sz w:val="28"/>
          <w:szCs w:val="28"/>
        </w:rPr>
        <w:t>, из них:</w:t>
      </w:r>
    </w:p>
    <w:p w:rsidR="00A925BB" w:rsidRDefault="00A925BB" w:rsidP="00A337BB">
      <w:pPr>
        <w:pStyle w:val="a3"/>
        <w:numPr>
          <w:ilvl w:val="0"/>
          <w:numId w:val="15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1.1 – </w:t>
      </w:r>
      <w:r>
        <w:rPr>
          <w:rFonts w:ascii="Times New Roman" w:hAnsi="Times New Roman"/>
          <w:b/>
          <w:sz w:val="28"/>
          <w:szCs w:val="28"/>
        </w:rPr>
        <w:t>1</w:t>
      </w:r>
      <w:r w:rsidR="00BF0264">
        <w:rPr>
          <w:rFonts w:ascii="Times New Roman" w:hAnsi="Times New Roman"/>
          <w:sz w:val="28"/>
          <w:szCs w:val="28"/>
        </w:rPr>
        <w:t>,</w:t>
      </w:r>
    </w:p>
    <w:p w:rsidR="00A87022" w:rsidRPr="00CE05BC" w:rsidRDefault="00A925BB" w:rsidP="00A337BB">
      <w:pPr>
        <w:pStyle w:val="a3"/>
        <w:numPr>
          <w:ilvl w:val="0"/>
          <w:numId w:val="15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5.1 –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6E4432" w:rsidRPr="006E4432" w:rsidRDefault="00A87022" w:rsidP="00A337BB">
      <w:pPr>
        <w:pStyle w:val="a7"/>
        <w:rPr>
          <w:b/>
          <w:spacing w:val="-8"/>
          <w:szCs w:val="28"/>
        </w:rPr>
      </w:pPr>
      <w:r w:rsidRPr="009D2AEA">
        <w:rPr>
          <w:b/>
          <w:szCs w:val="28"/>
        </w:rPr>
        <w:t>Работа</w:t>
      </w:r>
      <w:r w:rsidRPr="009D2AEA">
        <w:rPr>
          <w:b/>
          <w:spacing w:val="-8"/>
          <w:szCs w:val="28"/>
        </w:rPr>
        <w:t xml:space="preserve"> по вопросам  градостроительства и архитектуры.</w:t>
      </w:r>
    </w:p>
    <w:p w:rsidR="006E4432" w:rsidRPr="006E4432" w:rsidRDefault="006E4432" w:rsidP="00A337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32">
        <w:rPr>
          <w:rFonts w:ascii="Times New Roman" w:hAnsi="Times New Roman" w:cs="Times New Roman"/>
          <w:bCs/>
          <w:sz w:val="28"/>
          <w:szCs w:val="28"/>
        </w:rPr>
        <w:t xml:space="preserve">Выданных разрешений на строительство – </w:t>
      </w:r>
      <w:r w:rsidRPr="006E4432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6E4432">
        <w:rPr>
          <w:rFonts w:ascii="Times New Roman" w:hAnsi="Times New Roman" w:cs="Times New Roman"/>
          <w:bCs/>
          <w:sz w:val="28"/>
          <w:szCs w:val="28"/>
        </w:rPr>
        <w:t xml:space="preserve"> шт.</w:t>
      </w:r>
    </w:p>
    <w:p w:rsidR="006E4432" w:rsidRPr="006E4432" w:rsidRDefault="006E4432" w:rsidP="00A337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432">
        <w:rPr>
          <w:rFonts w:ascii="Times New Roman" w:hAnsi="Times New Roman" w:cs="Times New Roman"/>
          <w:bCs/>
          <w:sz w:val="28"/>
          <w:szCs w:val="28"/>
        </w:rPr>
        <w:t xml:space="preserve">Выдано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– </w:t>
      </w:r>
      <w:r w:rsidRPr="006E4432">
        <w:rPr>
          <w:rFonts w:ascii="Times New Roman" w:hAnsi="Times New Roman" w:cs="Times New Roman"/>
          <w:b/>
          <w:bCs/>
          <w:sz w:val="28"/>
          <w:szCs w:val="28"/>
        </w:rPr>
        <w:t xml:space="preserve">14 </w:t>
      </w:r>
      <w:r w:rsidRPr="006E4432">
        <w:rPr>
          <w:rFonts w:ascii="Times New Roman" w:hAnsi="Times New Roman" w:cs="Times New Roman"/>
          <w:bCs/>
          <w:sz w:val="28"/>
          <w:szCs w:val="28"/>
        </w:rPr>
        <w:t>шт.</w:t>
      </w:r>
      <w:proofErr w:type="gramEnd"/>
    </w:p>
    <w:p w:rsidR="006E4432" w:rsidRPr="006E4432" w:rsidRDefault="006E4432" w:rsidP="00A337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E4432">
        <w:rPr>
          <w:rFonts w:ascii="Times New Roman" w:hAnsi="Times New Roman" w:cs="Times New Roman"/>
          <w:bCs/>
          <w:sz w:val="28"/>
          <w:szCs w:val="28"/>
        </w:rPr>
        <w:t xml:space="preserve">Выдано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(или) недопустимости размещения объекта индивидуального жилищного строительства или садового дома на </w:t>
      </w:r>
      <w:r w:rsidRPr="006E44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земельном участке – </w:t>
      </w:r>
      <w:r w:rsidRPr="006E4432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6E4432">
        <w:rPr>
          <w:rFonts w:ascii="Times New Roman" w:hAnsi="Times New Roman" w:cs="Times New Roman"/>
          <w:bCs/>
          <w:sz w:val="28"/>
          <w:szCs w:val="28"/>
        </w:rPr>
        <w:t xml:space="preserve"> шт.</w:t>
      </w:r>
      <w:proofErr w:type="gramEnd"/>
    </w:p>
    <w:p w:rsidR="006E4432" w:rsidRPr="006E4432" w:rsidRDefault="006E4432" w:rsidP="00A337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32">
        <w:rPr>
          <w:rFonts w:ascii="Times New Roman" w:hAnsi="Times New Roman" w:cs="Times New Roman"/>
          <w:bCs/>
          <w:sz w:val="28"/>
          <w:szCs w:val="28"/>
        </w:rPr>
        <w:t xml:space="preserve">Выданных разрешений на ввод в эксплуатацию – </w:t>
      </w:r>
      <w:r w:rsidRPr="006E4432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6E4432">
        <w:rPr>
          <w:rFonts w:ascii="Times New Roman" w:hAnsi="Times New Roman" w:cs="Times New Roman"/>
          <w:bCs/>
          <w:sz w:val="28"/>
          <w:szCs w:val="28"/>
        </w:rPr>
        <w:t xml:space="preserve"> шт.</w:t>
      </w:r>
    </w:p>
    <w:p w:rsidR="006E4432" w:rsidRPr="006E4432" w:rsidRDefault="006E4432" w:rsidP="00A337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432">
        <w:rPr>
          <w:rFonts w:ascii="Times New Roman" w:hAnsi="Times New Roman" w:cs="Times New Roman"/>
          <w:bCs/>
          <w:sz w:val="28"/>
          <w:szCs w:val="28"/>
        </w:rPr>
        <w:t xml:space="preserve">Выдано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– </w:t>
      </w:r>
      <w:r w:rsidRPr="006E4432">
        <w:rPr>
          <w:rFonts w:ascii="Times New Roman" w:hAnsi="Times New Roman" w:cs="Times New Roman"/>
          <w:b/>
          <w:bCs/>
          <w:sz w:val="28"/>
          <w:szCs w:val="28"/>
        </w:rPr>
        <w:t xml:space="preserve">14 </w:t>
      </w:r>
      <w:r w:rsidRPr="006E4432">
        <w:rPr>
          <w:rFonts w:ascii="Times New Roman" w:hAnsi="Times New Roman" w:cs="Times New Roman"/>
          <w:bCs/>
          <w:sz w:val="28"/>
          <w:szCs w:val="28"/>
        </w:rPr>
        <w:t>шт.</w:t>
      </w:r>
    </w:p>
    <w:p w:rsidR="006E4432" w:rsidRPr="006E4432" w:rsidRDefault="006E4432" w:rsidP="00A337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432">
        <w:rPr>
          <w:rFonts w:ascii="Times New Roman" w:hAnsi="Times New Roman" w:cs="Times New Roman"/>
          <w:bCs/>
          <w:sz w:val="28"/>
          <w:szCs w:val="28"/>
        </w:rPr>
        <w:t xml:space="preserve">Выдано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– </w:t>
      </w:r>
      <w:r w:rsidRPr="006E443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E4432">
        <w:rPr>
          <w:rFonts w:ascii="Times New Roman" w:hAnsi="Times New Roman" w:cs="Times New Roman"/>
          <w:bCs/>
          <w:sz w:val="28"/>
          <w:szCs w:val="28"/>
        </w:rPr>
        <w:t xml:space="preserve"> шт. </w:t>
      </w:r>
    </w:p>
    <w:p w:rsidR="006E4432" w:rsidRPr="006E4432" w:rsidRDefault="006E4432" w:rsidP="00A337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32">
        <w:rPr>
          <w:rFonts w:ascii="Times New Roman" w:hAnsi="Times New Roman" w:cs="Times New Roman"/>
          <w:bCs/>
          <w:sz w:val="28"/>
          <w:szCs w:val="28"/>
        </w:rPr>
        <w:t xml:space="preserve">Подготовлено постановлений на разрешение перепланировок – </w:t>
      </w:r>
      <w:r w:rsidRPr="006E443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E4432">
        <w:rPr>
          <w:rFonts w:ascii="Times New Roman" w:hAnsi="Times New Roman" w:cs="Times New Roman"/>
          <w:bCs/>
          <w:sz w:val="28"/>
          <w:szCs w:val="28"/>
        </w:rPr>
        <w:t xml:space="preserve"> шт.</w:t>
      </w:r>
    </w:p>
    <w:p w:rsidR="006E4432" w:rsidRPr="006E4432" w:rsidRDefault="006E4432" w:rsidP="00A337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32">
        <w:rPr>
          <w:rFonts w:ascii="Times New Roman" w:hAnsi="Times New Roman" w:cs="Times New Roman"/>
          <w:bCs/>
          <w:sz w:val="28"/>
          <w:szCs w:val="28"/>
        </w:rPr>
        <w:t xml:space="preserve">Подготовлено постановлений о присвоении адресов – </w:t>
      </w:r>
      <w:r w:rsidRPr="006E4432">
        <w:rPr>
          <w:rFonts w:ascii="Times New Roman" w:hAnsi="Times New Roman" w:cs="Times New Roman"/>
          <w:b/>
          <w:bCs/>
          <w:sz w:val="28"/>
          <w:szCs w:val="28"/>
        </w:rPr>
        <w:t>62</w:t>
      </w:r>
      <w:r w:rsidRPr="006E4432">
        <w:rPr>
          <w:rFonts w:ascii="Times New Roman" w:hAnsi="Times New Roman" w:cs="Times New Roman"/>
          <w:bCs/>
          <w:sz w:val="28"/>
          <w:szCs w:val="28"/>
        </w:rPr>
        <w:t xml:space="preserve"> шт.</w:t>
      </w:r>
    </w:p>
    <w:p w:rsidR="006E4432" w:rsidRPr="00844459" w:rsidRDefault="006E4432" w:rsidP="00A337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32">
        <w:rPr>
          <w:rFonts w:ascii="Times New Roman" w:hAnsi="Times New Roman" w:cs="Times New Roman"/>
          <w:bCs/>
          <w:sz w:val="28"/>
          <w:szCs w:val="28"/>
        </w:rPr>
        <w:t xml:space="preserve">Внесено в ФИАС элементов планировочной структуры - </w:t>
      </w:r>
      <w:r w:rsidRPr="006E4432">
        <w:rPr>
          <w:rFonts w:ascii="Times New Roman" w:hAnsi="Times New Roman" w:cs="Times New Roman"/>
          <w:b/>
          <w:bCs/>
          <w:sz w:val="28"/>
          <w:szCs w:val="28"/>
        </w:rPr>
        <w:t xml:space="preserve">1464  </w:t>
      </w:r>
      <w:r w:rsidRPr="006E4432">
        <w:rPr>
          <w:rFonts w:ascii="Times New Roman" w:hAnsi="Times New Roman" w:cs="Times New Roman"/>
          <w:bCs/>
          <w:sz w:val="28"/>
          <w:szCs w:val="28"/>
        </w:rPr>
        <w:t>шт</w:t>
      </w:r>
      <w:r w:rsidR="00BF0264">
        <w:rPr>
          <w:rFonts w:ascii="Times New Roman" w:hAnsi="Times New Roman" w:cs="Times New Roman"/>
          <w:bCs/>
          <w:sz w:val="28"/>
          <w:szCs w:val="28"/>
        </w:rPr>
        <w:t>.</w:t>
      </w:r>
    </w:p>
    <w:p w:rsidR="00844459" w:rsidRPr="006E4432" w:rsidRDefault="00844459" w:rsidP="00A337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432" w:rsidRPr="006E4432" w:rsidRDefault="006E4432" w:rsidP="00A337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32">
        <w:rPr>
          <w:rFonts w:ascii="Times New Roman" w:hAnsi="Times New Roman" w:cs="Times New Roman"/>
          <w:bCs/>
          <w:sz w:val="28"/>
          <w:szCs w:val="28"/>
        </w:rPr>
        <w:t xml:space="preserve">Подготовлено постановлений об утверждении схем расположения земельного участка на кадастровом плане территории – </w:t>
      </w:r>
      <w:r w:rsidRPr="006E4432">
        <w:rPr>
          <w:rFonts w:ascii="Times New Roman" w:hAnsi="Times New Roman" w:cs="Times New Roman"/>
          <w:b/>
          <w:bCs/>
          <w:sz w:val="28"/>
          <w:szCs w:val="28"/>
        </w:rPr>
        <w:t xml:space="preserve">117 </w:t>
      </w:r>
      <w:r w:rsidRPr="006E4432">
        <w:rPr>
          <w:rFonts w:ascii="Times New Roman" w:hAnsi="Times New Roman" w:cs="Times New Roman"/>
          <w:bCs/>
          <w:sz w:val="28"/>
          <w:szCs w:val="28"/>
        </w:rPr>
        <w:t>шт.</w:t>
      </w:r>
    </w:p>
    <w:p w:rsidR="006E4432" w:rsidRPr="006E4432" w:rsidRDefault="006E4432" w:rsidP="00A337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32">
        <w:rPr>
          <w:rFonts w:ascii="Times New Roman" w:hAnsi="Times New Roman" w:cs="Times New Roman"/>
          <w:bCs/>
          <w:sz w:val="28"/>
          <w:szCs w:val="28"/>
        </w:rPr>
        <w:t xml:space="preserve">Подготовлено градостроительных планов – </w:t>
      </w:r>
      <w:r w:rsidRPr="006E4432"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Pr="006E4432">
        <w:rPr>
          <w:rFonts w:ascii="Times New Roman" w:hAnsi="Times New Roman" w:cs="Times New Roman"/>
          <w:bCs/>
          <w:sz w:val="28"/>
          <w:szCs w:val="28"/>
        </w:rPr>
        <w:t xml:space="preserve"> шт.</w:t>
      </w:r>
    </w:p>
    <w:p w:rsidR="006E4432" w:rsidRPr="006E4432" w:rsidRDefault="006E4432" w:rsidP="00A337BB">
      <w:pPr>
        <w:pStyle w:val="a3"/>
        <w:numPr>
          <w:ilvl w:val="0"/>
          <w:numId w:val="16"/>
        </w:numPr>
        <w:suppressAutoHyphens/>
        <w:jc w:val="both"/>
        <w:rPr>
          <w:rFonts w:ascii="Times New Roman" w:hAnsi="Times New Roman"/>
          <w:bCs/>
          <w:sz w:val="28"/>
          <w:szCs w:val="28"/>
        </w:rPr>
      </w:pPr>
      <w:r w:rsidRPr="006E4432">
        <w:rPr>
          <w:rFonts w:ascii="Times New Roman" w:hAnsi="Times New Roman"/>
          <w:bCs/>
          <w:sz w:val="28"/>
          <w:szCs w:val="28"/>
        </w:rPr>
        <w:t xml:space="preserve">Выдано постановлений о разрешенном использовании земельных участков – </w:t>
      </w:r>
      <w:r w:rsidRPr="006E4432">
        <w:rPr>
          <w:rFonts w:ascii="Times New Roman" w:hAnsi="Times New Roman"/>
          <w:b/>
          <w:bCs/>
          <w:sz w:val="28"/>
          <w:szCs w:val="28"/>
        </w:rPr>
        <w:t xml:space="preserve">48 </w:t>
      </w:r>
      <w:r w:rsidRPr="006E4432">
        <w:rPr>
          <w:rFonts w:ascii="Times New Roman" w:hAnsi="Times New Roman"/>
          <w:bCs/>
          <w:sz w:val="28"/>
          <w:szCs w:val="28"/>
        </w:rPr>
        <w:t>шт.</w:t>
      </w:r>
    </w:p>
    <w:p w:rsidR="006E4432" w:rsidRPr="006E4432" w:rsidRDefault="006E4432" w:rsidP="00A337BB">
      <w:pPr>
        <w:pStyle w:val="a3"/>
        <w:numPr>
          <w:ilvl w:val="0"/>
          <w:numId w:val="16"/>
        </w:numPr>
        <w:suppressAutoHyphens/>
        <w:jc w:val="both"/>
        <w:rPr>
          <w:rFonts w:ascii="Times New Roman" w:hAnsi="Times New Roman"/>
          <w:bCs/>
          <w:sz w:val="28"/>
          <w:szCs w:val="28"/>
        </w:rPr>
      </w:pPr>
      <w:r w:rsidRPr="006E4432">
        <w:rPr>
          <w:rFonts w:ascii="Times New Roman" w:hAnsi="Times New Roman"/>
          <w:bCs/>
          <w:sz w:val="28"/>
          <w:szCs w:val="28"/>
        </w:rPr>
        <w:t>Подготовка постановлений о сносе объектов капитального строительства –</w:t>
      </w:r>
      <w:r w:rsidRPr="006E4432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Pr="006E4432">
        <w:rPr>
          <w:rFonts w:ascii="Times New Roman" w:hAnsi="Times New Roman"/>
          <w:bCs/>
          <w:sz w:val="28"/>
          <w:szCs w:val="28"/>
        </w:rPr>
        <w:t xml:space="preserve"> шт.</w:t>
      </w:r>
    </w:p>
    <w:p w:rsidR="006E4432" w:rsidRPr="006E4432" w:rsidRDefault="006E4432" w:rsidP="00A337BB">
      <w:pPr>
        <w:pStyle w:val="a3"/>
        <w:numPr>
          <w:ilvl w:val="0"/>
          <w:numId w:val="16"/>
        </w:numPr>
        <w:suppressAutoHyphens/>
        <w:jc w:val="both"/>
        <w:rPr>
          <w:rFonts w:ascii="Times New Roman" w:hAnsi="Times New Roman"/>
          <w:bCs/>
          <w:sz w:val="28"/>
          <w:szCs w:val="28"/>
        </w:rPr>
      </w:pPr>
      <w:r w:rsidRPr="006E4432">
        <w:rPr>
          <w:rFonts w:ascii="Times New Roman" w:hAnsi="Times New Roman"/>
          <w:bCs/>
          <w:sz w:val="28"/>
          <w:szCs w:val="28"/>
        </w:rPr>
        <w:t xml:space="preserve">Проведено публичных слушаний по вопросу изменения основного вида разрешенного использования на условный вид земельного участка – </w:t>
      </w:r>
      <w:r w:rsidRPr="006E4432">
        <w:rPr>
          <w:rFonts w:ascii="Times New Roman" w:hAnsi="Times New Roman"/>
          <w:b/>
          <w:bCs/>
          <w:sz w:val="28"/>
          <w:szCs w:val="28"/>
        </w:rPr>
        <w:t xml:space="preserve">2- </w:t>
      </w:r>
      <w:r w:rsidRPr="006E4432">
        <w:rPr>
          <w:rFonts w:ascii="Times New Roman" w:hAnsi="Times New Roman"/>
          <w:bCs/>
          <w:sz w:val="28"/>
          <w:szCs w:val="28"/>
        </w:rPr>
        <w:t>шт.</w:t>
      </w:r>
    </w:p>
    <w:p w:rsidR="006E4432" w:rsidRPr="006E4432" w:rsidRDefault="006E4432" w:rsidP="00A337BB">
      <w:pPr>
        <w:pStyle w:val="a3"/>
        <w:numPr>
          <w:ilvl w:val="0"/>
          <w:numId w:val="16"/>
        </w:numPr>
        <w:suppressAutoHyphens/>
        <w:jc w:val="both"/>
        <w:rPr>
          <w:rFonts w:ascii="Times New Roman" w:hAnsi="Times New Roman"/>
          <w:bCs/>
          <w:sz w:val="28"/>
          <w:szCs w:val="28"/>
        </w:rPr>
      </w:pPr>
      <w:r w:rsidRPr="006E4432">
        <w:rPr>
          <w:rFonts w:ascii="Times New Roman" w:hAnsi="Times New Roman"/>
          <w:bCs/>
          <w:sz w:val="28"/>
          <w:szCs w:val="28"/>
        </w:rPr>
        <w:t xml:space="preserve">Направлено ответов гражданам </w:t>
      </w:r>
      <w:r w:rsidRPr="006E4432">
        <w:rPr>
          <w:rFonts w:ascii="Times New Roman" w:hAnsi="Times New Roman"/>
          <w:b/>
          <w:bCs/>
          <w:sz w:val="28"/>
          <w:szCs w:val="28"/>
        </w:rPr>
        <w:t>– 116</w:t>
      </w:r>
      <w:r w:rsidRPr="006E4432">
        <w:rPr>
          <w:rFonts w:ascii="Times New Roman" w:hAnsi="Times New Roman"/>
          <w:bCs/>
          <w:sz w:val="28"/>
          <w:szCs w:val="28"/>
        </w:rPr>
        <w:t xml:space="preserve"> шт.</w:t>
      </w:r>
    </w:p>
    <w:p w:rsidR="006E4432" w:rsidRPr="006E4432" w:rsidRDefault="006E4432" w:rsidP="00A337BB">
      <w:pPr>
        <w:pStyle w:val="a3"/>
        <w:numPr>
          <w:ilvl w:val="0"/>
          <w:numId w:val="16"/>
        </w:numPr>
        <w:suppressAutoHyphens/>
        <w:jc w:val="both"/>
        <w:rPr>
          <w:rFonts w:ascii="Times New Roman" w:hAnsi="Times New Roman"/>
          <w:bCs/>
          <w:sz w:val="28"/>
          <w:szCs w:val="28"/>
        </w:rPr>
      </w:pPr>
      <w:r w:rsidRPr="006E4432">
        <w:rPr>
          <w:rFonts w:ascii="Times New Roman" w:hAnsi="Times New Roman"/>
          <w:bCs/>
          <w:sz w:val="28"/>
          <w:szCs w:val="28"/>
        </w:rPr>
        <w:t xml:space="preserve">Направлено ответов организациям – </w:t>
      </w:r>
      <w:r w:rsidRPr="006E4432">
        <w:rPr>
          <w:rFonts w:ascii="Times New Roman" w:hAnsi="Times New Roman"/>
          <w:b/>
          <w:bCs/>
          <w:sz w:val="28"/>
          <w:szCs w:val="28"/>
        </w:rPr>
        <w:t>264</w:t>
      </w:r>
      <w:r w:rsidRPr="006E4432">
        <w:rPr>
          <w:rFonts w:ascii="Times New Roman" w:hAnsi="Times New Roman"/>
          <w:bCs/>
          <w:sz w:val="28"/>
          <w:szCs w:val="28"/>
        </w:rPr>
        <w:t xml:space="preserve"> шт.</w:t>
      </w:r>
    </w:p>
    <w:p w:rsidR="006E4432" w:rsidRPr="006E4432" w:rsidRDefault="006E4432" w:rsidP="00A337BB">
      <w:pPr>
        <w:pStyle w:val="a3"/>
        <w:numPr>
          <w:ilvl w:val="0"/>
          <w:numId w:val="16"/>
        </w:numPr>
        <w:suppressAutoHyphens/>
        <w:jc w:val="both"/>
        <w:rPr>
          <w:rFonts w:ascii="Times New Roman" w:hAnsi="Times New Roman"/>
          <w:bCs/>
          <w:sz w:val="28"/>
          <w:szCs w:val="28"/>
        </w:rPr>
      </w:pPr>
      <w:r w:rsidRPr="006E4432">
        <w:rPr>
          <w:rFonts w:ascii="Times New Roman" w:hAnsi="Times New Roman"/>
          <w:bCs/>
          <w:sz w:val="28"/>
          <w:szCs w:val="28"/>
        </w:rPr>
        <w:t>Выдано актов о приемки в эксплуатацию произведенной перепланировки жилых  помещений –</w:t>
      </w:r>
      <w:r w:rsidRPr="006E4432">
        <w:rPr>
          <w:rFonts w:ascii="Times New Roman" w:hAnsi="Times New Roman"/>
          <w:b/>
          <w:bCs/>
          <w:sz w:val="28"/>
          <w:szCs w:val="28"/>
        </w:rPr>
        <w:t xml:space="preserve"> 10</w:t>
      </w:r>
      <w:r w:rsidRPr="006E4432">
        <w:rPr>
          <w:rFonts w:ascii="Times New Roman" w:hAnsi="Times New Roman"/>
          <w:bCs/>
          <w:sz w:val="28"/>
          <w:szCs w:val="28"/>
        </w:rPr>
        <w:t xml:space="preserve"> шт.</w:t>
      </w:r>
    </w:p>
    <w:p w:rsidR="00A87022" w:rsidRPr="00CE05BC" w:rsidRDefault="006E4432" w:rsidP="00CE05BC">
      <w:pPr>
        <w:pStyle w:val="a3"/>
        <w:numPr>
          <w:ilvl w:val="0"/>
          <w:numId w:val="16"/>
        </w:numPr>
        <w:suppressAutoHyphens/>
        <w:jc w:val="both"/>
        <w:rPr>
          <w:rFonts w:ascii="Times New Roman" w:hAnsi="Times New Roman"/>
          <w:bCs/>
          <w:sz w:val="28"/>
          <w:szCs w:val="28"/>
        </w:rPr>
      </w:pPr>
      <w:r w:rsidRPr="006E4432">
        <w:rPr>
          <w:rFonts w:ascii="Times New Roman" w:hAnsi="Times New Roman"/>
          <w:bCs/>
          <w:sz w:val="28"/>
          <w:szCs w:val="28"/>
        </w:rPr>
        <w:t xml:space="preserve">Подготовлено разрешений на размещение объектов и сооружений на территории МО поселок  Березовка – </w:t>
      </w:r>
      <w:r w:rsidRPr="006E4432">
        <w:rPr>
          <w:rFonts w:ascii="Times New Roman" w:hAnsi="Times New Roman"/>
          <w:b/>
          <w:bCs/>
          <w:sz w:val="28"/>
          <w:szCs w:val="28"/>
        </w:rPr>
        <w:t>26</w:t>
      </w:r>
      <w:r w:rsidRPr="006E4432">
        <w:rPr>
          <w:rFonts w:ascii="Times New Roman" w:hAnsi="Times New Roman"/>
          <w:bCs/>
          <w:sz w:val="28"/>
          <w:szCs w:val="28"/>
        </w:rPr>
        <w:t xml:space="preserve">  шт.</w:t>
      </w:r>
    </w:p>
    <w:p w:rsidR="00E6182B" w:rsidRPr="006E4432" w:rsidRDefault="00864BF2" w:rsidP="00A337BB">
      <w:pPr>
        <w:pStyle w:val="a7"/>
        <w:rPr>
          <w:b/>
          <w:spacing w:val="-8"/>
          <w:szCs w:val="28"/>
        </w:rPr>
      </w:pPr>
      <w:r w:rsidRPr="009D2AEA">
        <w:rPr>
          <w:b/>
          <w:szCs w:val="28"/>
        </w:rPr>
        <w:t>Работа</w:t>
      </w:r>
      <w:r w:rsidRPr="009D2AEA">
        <w:rPr>
          <w:b/>
          <w:spacing w:val="-8"/>
          <w:szCs w:val="28"/>
        </w:rPr>
        <w:t xml:space="preserve"> по земельным вопросам.</w:t>
      </w:r>
    </w:p>
    <w:p w:rsidR="00E6182B" w:rsidRPr="009D2AEA" w:rsidRDefault="00E6182B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bCs/>
          <w:sz w:val="28"/>
          <w:szCs w:val="28"/>
        </w:rPr>
        <w:t>1. Заключено договоров аренды земельных участков – 31 шт.</w:t>
      </w:r>
    </w:p>
    <w:p w:rsidR="00E6182B" w:rsidRPr="009D2AEA" w:rsidRDefault="00E6182B" w:rsidP="00A337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AEA">
        <w:rPr>
          <w:rFonts w:ascii="Times New Roman" w:hAnsi="Times New Roman" w:cs="Times New Roman"/>
          <w:bCs/>
          <w:sz w:val="28"/>
          <w:szCs w:val="28"/>
        </w:rPr>
        <w:t>Общей площадью – 70 га. На сумму – 634 892,86 руб.</w:t>
      </w:r>
    </w:p>
    <w:p w:rsidR="00E6182B" w:rsidRPr="009D2AEA" w:rsidRDefault="00E6182B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bCs/>
          <w:sz w:val="28"/>
          <w:szCs w:val="28"/>
        </w:rPr>
        <w:t>2. Заключено договоров купли продажи земельных участков – 37 шт.</w:t>
      </w:r>
    </w:p>
    <w:p w:rsidR="00E6182B" w:rsidRPr="009D2AEA" w:rsidRDefault="00E6182B" w:rsidP="00A337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AEA">
        <w:rPr>
          <w:rFonts w:ascii="Times New Roman" w:hAnsi="Times New Roman" w:cs="Times New Roman"/>
          <w:bCs/>
          <w:sz w:val="28"/>
          <w:szCs w:val="28"/>
        </w:rPr>
        <w:t>Общей площадью – 12,4 га. На сумму – 934 710,80 руб.</w:t>
      </w:r>
    </w:p>
    <w:p w:rsidR="00E6182B" w:rsidRPr="009D2AEA" w:rsidRDefault="00E6182B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bCs/>
          <w:sz w:val="28"/>
          <w:szCs w:val="28"/>
        </w:rPr>
        <w:t xml:space="preserve">3. Предоставлено  в постоянное (бессрочное) пользование земельных </w:t>
      </w:r>
      <w:r w:rsidRPr="009D2AEA">
        <w:rPr>
          <w:rFonts w:ascii="Times New Roman" w:hAnsi="Times New Roman" w:cs="Times New Roman"/>
          <w:bCs/>
          <w:color w:val="000000"/>
          <w:sz w:val="28"/>
          <w:szCs w:val="28"/>
        </w:rPr>
        <w:t>участков – 1 шт.</w:t>
      </w:r>
      <w:r w:rsidRPr="009D2AEA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bCs/>
          <w:sz w:val="28"/>
          <w:szCs w:val="28"/>
        </w:rPr>
        <w:t>Общей площадью –</w:t>
      </w:r>
      <w:r w:rsidRPr="009D2AEA">
        <w:rPr>
          <w:rFonts w:ascii="Times New Roman" w:hAnsi="Times New Roman" w:cs="Times New Roman"/>
          <w:sz w:val="28"/>
          <w:szCs w:val="28"/>
        </w:rPr>
        <w:t xml:space="preserve">17 776 </w:t>
      </w:r>
      <w:r w:rsidRPr="009D2AEA">
        <w:rPr>
          <w:rFonts w:ascii="Times New Roman" w:hAnsi="Times New Roman" w:cs="Times New Roman"/>
          <w:bCs/>
          <w:sz w:val="28"/>
          <w:szCs w:val="28"/>
        </w:rPr>
        <w:t>кв. м.</w:t>
      </w:r>
    </w:p>
    <w:p w:rsidR="00E6182B" w:rsidRPr="009D2AEA" w:rsidRDefault="00E6182B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bCs/>
          <w:sz w:val="28"/>
          <w:szCs w:val="28"/>
        </w:rPr>
        <w:t>4. Направлено ответов гражданам – 120 шт.</w:t>
      </w:r>
    </w:p>
    <w:p w:rsidR="00E6182B" w:rsidRPr="009D2AEA" w:rsidRDefault="00E6182B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bCs/>
          <w:sz w:val="28"/>
          <w:szCs w:val="28"/>
        </w:rPr>
        <w:t>5. Направлено ответов организациям – 102 шт.</w:t>
      </w:r>
    </w:p>
    <w:p w:rsidR="00E6182B" w:rsidRPr="009D2AEA" w:rsidRDefault="00E6182B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bCs/>
          <w:sz w:val="28"/>
          <w:szCs w:val="28"/>
        </w:rPr>
        <w:t>6. Принято заявлений от многодетных граждан о включении заявителей в формируемую очередь органом местного самоуправления муниципального района, на предоставление земельного участка –19 шт.</w:t>
      </w:r>
    </w:p>
    <w:p w:rsidR="00E6182B" w:rsidRPr="009D2AEA" w:rsidRDefault="00E6182B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bCs/>
          <w:sz w:val="28"/>
          <w:szCs w:val="28"/>
        </w:rPr>
        <w:t>7. Направлено уведомлений о постановке на очередь многодетным гражданам – 18 шт.</w:t>
      </w:r>
    </w:p>
    <w:p w:rsidR="00E6182B" w:rsidRPr="00FA6F79" w:rsidRDefault="00E6182B" w:rsidP="00FA6F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AEA">
        <w:rPr>
          <w:rFonts w:ascii="Times New Roman" w:hAnsi="Times New Roman" w:cs="Times New Roman"/>
          <w:bCs/>
          <w:sz w:val="28"/>
          <w:szCs w:val="28"/>
        </w:rPr>
        <w:t>8.  Подготовлено и отправлено сопроводительных писем – 13 шт.</w:t>
      </w:r>
    </w:p>
    <w:p w:rsidR="00921EA7" w:rsidRPr="00921EA7" w:rsidRDefault="002B27B7" w:rsidP="00921EA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AEA">
        <w:rPr>
          <w:rFonts w:ascii="Times New Roman" w:hAnsi="Times New Roman" w:cs="Times New Roman"/>
          <w:b/>
          <w:sz w:val="28"/>
          <w:szCs w:val="28"/>
        </w:rPr>
        <w:lastRenderedPageBreak/>
        <w:t>Юридическая работа.</w:t>
      </w:r>
    </w:p>
    <w:p w:rsidR="00921EA7" w:rsidRDefault="00921EA7" w:rsidP="00921E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Рассмотрено исков в судах общей юрисдикции, мировых судах, в арбитражном суде и в апелляционной инстанции Красноярского краевого суд и апелляционного Арбитражного суда всего -  398. </w:t>
      </w:r>
    </w:p>
    <w:p w:rsidR="00921EA7" w:rsidRDefault="00921EA7" w:rsidP="00921E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Рассмотрено  представлений прокуратуры –5.</w:t>
      </w:r>
    </w:p>
    <w:p w:rsidR="00921EA7" w:rsidRDefault="00921EA7" w:rsidP="00921E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Находятся на рассмотрении с 2019 года в судах общей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юрисдикции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том числе арбитражном суде,  красноярском краевом суд по 1 инстанции, в кассационной инстанции суда общей юрисдикции всего  84 дела.  </w:t>
      </w:r>
    </w:p>
    <w:p w:rsidR="00921EA7" w:rsidRPr="00921EA7" w:rsidRDefault="00921EA7" w:rsidP="00921E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Ежемесячно предоставляются в регистр для регистрации нормативно – правовые акты: Решения, принятые поселковым Советом депутатов Постановления администрации поселка Березовка.</w:t>
      </w:r>
    </w:p>
    <w:p w:rsidR="003D050D" w:rsidRPr="009D2AEA" w:rsidRDefault="003D050D" w:rsidP="00A33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AEA">
        <w:rPr>
          <w:rFonts w:ascii="Times New Roman" w:hAnsi="Times New Roman" w:cs="Times New Roman"/>
          <w:b/>
          <w:bCs/>
          <w:sz w:val="28"/>
          <w:szCs w:val="28"/>
        </w:rPr>
        <w:t xml:space="preserve">Работа по управление муниципальным имуществом, </w:t>
      </w:r>
    </w:p>
    <w:p w:rsidR="00810767" w:rsidRPr="009D2AEA" w:rsidRDefault="003D050D" w:rsidP="00CE05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AEA">
        <w:rPr>
          <w:rFonts w:ascii="Times New Roman" w:hAnsi="Times New Roman" w:cs="Times New Roman"/>
          <w:b/>
          <w:bCs/>
          <w:sz w:val="28"/>
          <w:szCs w:val="28"/>
        </w:rPr>
        <w:t>социаль</w:t>
      </w:r>
      <w:r w:rsidR="00C01624" w:rsidRPr="009D2AEA">
        <w:rPr>
          <w:rFonts w:ascii="Times New Roman" w:hAnsi="Times New Roman" w:cs="Times New Roman"/>
          <w:b/>
          <w:bCs/>
          <w:sz w:val="28"/>
          <w:szCs w:val="28"/>
        </w:rPr>
        <w:t>ные, жилищные</w:t>
      </w:r>
      <w:r w:rsidRPr="009D2AEA">
        <w:rPr>
          <w:rFonts w:ascii="Times New Roman" w:hAnsi="Times New Roman" w:cs="Times New Roman"/>
          <w:b/>
          <w:bCs/>
          <w:sz w:val="28"/>
          <w:szCs w:val="28"/>
        </w:rPr>
        <w:t xml:space="preserve"> вопросы.</w:t>
      </w:r>
    </w:p>
    <w:p w:rsidR="00810767" w:rsidRPr="009D2AEA" w:rsidRDefault="00810767" w:rsidP="00A33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В 2019 году в реестр муниципальной собственности поселка Березовка: </w:t>
      </w:r>
    </w:p>
    <w:p w:rsidR="00810767" w:rsidRPr="009D2AEA" w:rsidRDefault="00810767" w:rsidP="00A337BB">
      <w:pPr>
        <w:pStyle w:val="a6"/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2AEA">
        <w:rPr>
          <w:rFonts w:ascii="Times New Roman" w:hAnsi="Times New Roman"/>
          <w:b/>
          <w:sz w:val="28"/>
          <w:szCs w:val="28"/>
        </w:rPr>
        <w:t>Внесено в реестр: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b/>
          <w:sz w:val="28"/>
          <w:szCs w:val="28"/>
        </w:rPr>
        <w:t xml:space="preserve">-  сооружение, </w:t>
      </w:r>
      <w:r w:rsidRPr="009D2AEA">
        <w:rPr>
          <w:rFonts w:ascii="Times New Roman" w:hAnsi="Times New Roman" w:cs="Times New Roman"/>
          <w:sz w:val="28"/>
          <w:szCs w:val="28"/>
        </w:rPr>
        <w:t>водоп</w:t>
      </w:r>
      <w:r w:rsidR="00BA12DB">
        <w:rPr>
          <w:rFonts w:ascii="Times New Roman" w:hAnsi="Times New Roman" w:cs="Times New Roman"/>
          <w:sz w:val="28"/>
          <w:szCs w:val="28"/>
        </w:rPr>
        <w:t>роводная сеть,</w:t>
      </w:r>
      <w:r w:rsidRPr="009D2AEA">
        <w:rPr>
          <w:rFonts w:ascii="Times New Roman" w:hAnsi="Times New Roman" w:cs="Times New Roman"/>
          <w:sz w:val="28"/>
          <w:szCs w:val="28"/>
        </w:rPr>
        <w:t xml:space="preserve"> адрес (местонахождение) объекта: Российская Федерация, Красноярский край, Березовский район, п.</w:t>
      </w:r>
      <w:r w:rsidR="00BA12DB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Березовка от водонапорной башни по ул. Пролетарская 4/1 до многоквартирного жилого дома по ул. Пролетарская, д.2, 24:04:6</w:t>
      </w:r>
      <w:r w:rsidR="00BA12DB">
        <w:rPr>
          <w:rFonts w:ascii="Times New Roman" w:hAnsi="Times New Roman" w:cs="Times New Roman"/>
          <w:sz w:val="28"/>
          <w:szCs w:val="28"/>
        </w:rPr>
        <w:t>101015:1452, протяженность 60 м,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b/>
          <w:sz w:val="28"/>
          <w:szCs w:val="28"/>
        </w:rPr>
        <w:t xml:space="preserve">-  сооружение, </w:t>
      </w:r>
      <w:r w:rsidR="00BA12DB">
        <w:rPr>
          <w:rFonts w:ascii="Times New Roman" w:hAnsi="Times New Roman" w:cs="Times New Roman"/>
          <w:sz w:val="28"/>
          <w:szCs w:val="28"/>
        </w:rPr>
        <w:t>водопроводная сеть,</w:t>
      </w:r>
      <w:r w:rsidRPr="009D2AEA">
        <w:rPr>
          <w:rFonts w:ascii="Times New Roman" w:hAnsi="Times New Roman" w:cs="Times New Roman"/>
          <w:sz w:val="28"/>
          <w:szCs w:val="28"/>
        </w:rPr>
        <w:t xml:space="preserve"> адрес (местонахождение) объекта: Российская Федерация, Красноярский край, Березовский район, п.</w:t>
      </w:r>
      <w:r w:rsidR="00BA12DB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Березовка от точки подключения по ул. Солнечной до жилого дома по ул. Солнечная, д.</w:t>
      </w:r>
      <w:r w:rsidR="00BA12DB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3, 24:04:6101010:3414, протяженн</w:t>
      </w:r>
      <w:r w:rsidR="00BA12DB">
        <w:rPr>
          <w:rFonts w:ascii="Times New Roman" w:hAnsi="Times New Roman" w:cs="Times New Roman"/>
          <w:sz w:val="28"/>
          <w:szCs w:val="28"/>
        </w:rPr>
        <w:t>ость 12 м,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b/>
          <w:sz w:val="28"/>
          <w:szCs w:val="28"/>
        </w:rPr>
        <w:t xml:space="preserve">-  сооружение, </w:t>
      </w:r>
      <w:r w:rsidRPr="009D2AEA">
        <w:rPr>
          <w:rFonts w:ascii="Times New Roman" w:hAnsi="Times New Roman" w:cs="Times New Roman"/>
          <w:sz w:val="28"/>
          <w:szCs w:val="28"/>
        </w:rPr>
        <w:t>водопр</w:t>
      </w:r>
      <w:r w:rsidR="00BA12DB">
        <w:rPr>
          <w:rFonts w:ascii="Times New Roman" w:hAnsi="Times New Roman" w:cs="Times New Roman"/>
          <w:sz w:val="28"/>
          <w:szCs w:val="28"/>
        </w:rPr>
        <w:t xml:space="preserve">оводная сеть, </w:t>
      </w:r>
      <w:r w:rsidRPr="009D2AEA">
        <w:rPr>
          <w:rFonts w:ascii="Times New Roman" w:hAnsi="Times New Roman" w:cs="Times New Roman"/>
          <w:sz w:val="28"/>
          <w:szCs w:val="28"/>
        </w:rPr>
        <w:t>адрес (местонахождение) объекта: Российская Федерация, Красноярский край, Березовский район, п.</w:t>
      </w:r>
      <w:r w:rsidR="00BA12DB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Березовка от точки подключения по ул.</w:t>
      </w:r>
      <w:r w:rsidR="00BA12DB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Советской до жилого дома по ул. Советская, д.</w:t>
      </w:r>
      <w:r w:rsidR="00BA12DB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40,</w:t>
      </w:r>
      <w:r w:rsidR="00BA12DB">
        <w:rPr>
          <w:rFonts w:ascii="Times New Roman" w:hAnsi="Times New Roman" w:cs="Times New Roman"/>
          <w:sz w:val="28"/>
          <w:szCs w:val="28"/>
        </w:rPr>
        <w:t xml:space="preserve"> к.н.</w:t>
      </w:r>
      <w:r w:rsidRPr="009D2AEA">
        <w:rPr>
          <w:rFonts w:ascii="Times New Roman" w:hAnsi="Times New Roman" w:cs="Times New Roman"/>
          <w:sz w:val="28"/>
          <w:szCs w:val="28"/>
        </w:rPr>
        <w:t xml:space="preserve"> 24:04:61</w:t>
      </w:r>
      <w:r w:rsidR="00FC631E">
        <w:rPr>
          <w:rFonts w:ascii="Times New Roman" w:hAnsi="Times New Roman" w:cs="Times New Roman"/>
          <w:sz w:val="28"/>
          <w:szCs w:val="28"/>
        </w:rPr>
        <w:t>01006:5515, протяженность 20 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 xml:space="preserve">сооружение, </w:t>
      </w:r>
      <w:r w:rsidR="00FC631E">
        <w:rPr>
          <w:rFonts w:ascii="Times New Roman" w:hAnsi="Times New Roman" w:cs="Times New Roman"/>
          <w:sz w:val="28"/>
          <w:szCs w:val="28"/>
        </w:rPr>
        <w:t>водопроводная сеть,</w:t>
      </w:r>
      <w:r w:rsidRPr="009D2AEA">
        <w:rPr>
          <w:rFonts w:ascii="Times New Roman" w:hAnsi="Times New Roman" w:cs="Times New Roman"/>
          <w:sz w:val="28"/>
          <w:szCs w:val="28"/>
        </w:rPr>
        <w:t xml:space="preserve"> адрес (местонахождение) объекта: Российская Федерация, Красноярский край, Березовский район, п.</w:t>
      </w:r>
      <w:r w:rsidR="00FC631E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Березовка, от водонапорной башни по ул.</w:t>
      </w:r>
      <w:r w:rsidR="00FC631E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Пролетарская 4/1 до многоквартирного жилого дома по ул. Пролетарская, д.1,</w:t>
      </w:r>
      <w:r w:rsidR="00FC631E">
        <w:rPr>
          <w:rFonts w:ascii="Times New Roman" w:hAnsi="Times New Roman" w:cs="Times New Roman"/>
          <w:sz w:val="28"/>
          <w:szCs w:val="28"/>
        </w:rPr>
        <w:t xml:space="preserve"> к.н.</w:t>
      </w:r>
      <w:r w:rsidRPr="009D2AEA">
        <w:rPr>
          <w:rFonts w:ascii="Times New Roman" w:hAnsi="Times New Roman" w:cs="Times New Roman"/>
          <w:sz w:val="28"/>
          <w:szCs w:val="28"/>
        </w:rPr>
        <w:t xml:space="preserve"> 24:04:61</w:t>
      </w:r>
      <w:r w:rsidR="00FC631E">
        <w:rPr>
          <w:rFonts w:ascii="Times New Roman" w:hAnsi="Times New Roman" w:cs="Times New Roman"/>
          <w:sz w:val="28"/>
          <w:szCs w:val="28"/>
        </w:rPr>
        <w:t>01015:1453, протяженность 71 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 xml:space="preserve">сооружение, </w:t>
      </w:r>
      <w:r w:rsidRPr="009D2AEA">
        <w:rPr>
          <w:rFonts w:ascii="Times New Roman" w:hAnsi="Times New Roman" w:cs="Times New Roman"/>
          <w:sz w:val="28"/>
          <w:szCs w:val="28"/>
        </w:rPr>
        <w:t>водоп</w:t>
      </w:r>
      <w:r w:rsidR="00FC631E">
        <w:rPr>
          <w:rFonts w:ascii="Times New Roman" w:hAnsi="Times New Roman" w:cs="Times New Roman"/>
          <w:sz w:val="28"/>
          <w:szCs w:val="28"/>
        </w:rPr>
        <w:t>роводная сеть,</w:t>
      </w:r>
      <w:r w:rsidRPr="009D2AEA">
        <w:rPr>
          <w:rFonts w:ascii="Times New Roman" w:hAnsi="Times New Roman" w:cs="Times New Roman"/>
          <w:sz w:val="28"/>
          <w:szCs w:val="28"/>
        </w:rPr>
        <w:t xml:space="preserve"> адрес (местонахождение) объекта: Российская Федерация, Красноярский край, Березовский район, п.</w:t>
      </w:r>
      <w:r w:rsidR="00FC631E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Березовка от точки подключения по ул.</w:t>
      </w:r>
      <w:r w:rsidR="00FC631E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 xml:space="preserve">Ленина до жилого дома по ул. Ленина, д.12, </w:t>
      </w:r>
      <w:r w:rsidR="00FC631E">
        <w:rPr>
          <w:rFonts w:ascii="Times New Roman" w:hAnsi="Times New Roman" w:cs="Times New Roman"/>
          <w:sz w:val="28"/>
          <w:szCs w:val="28"/>
        </w:rPr>
        <w:t>к.н. 24:04:6101007:3580, протяженность 44 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 xml:space="preserve">сооружение, </w:t>
      </w:r>
      <w:r w:rsidRPr="009D2AEA">
        <w:rPr>
          <w:rFonts w:ascii="Times New Roman" w:hAnsi="Times New Roman" w:cs="Times New Roman"/>
          <w:sz w:val="28"/>
          <w:szCs w:val="28"/>
        </w:rPr>
        <w:t>водопроводная сеть, адрес (местонахождение) объекта: Российская Федерация, Красноярский край, Березовский район, п.</w:t>
      </w:r>
      <w:r w:rsidR="002707F5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Березовка, от водонапорной башни по ул.</w:t>
      </w:r>
      <w:r w:rsidR="002707F5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Пролетарская 4/1 до многоквартирного жилого дома по ул. Пролетарская, д.</w:t>
      </w:r>
      <w:r w:rsidR="003264F5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3,</w:t>
      </w:r>
      <w:r w:rsidR="003264F5">
        <w:rPr>
          <w:rFonts w:ascii="Times New Roman" w:hAnsi="Times New Roman" w:cs="Times New Roman"/>
          <w:sz w:val="28"/>
          <w:szCs w:val="28"/>
        </w:rPr>
        <w:t xml:space="preserve"> к.н.</w:t>
      </w:r>
      <w:r w:rsidRPr="009D2AEA">
        <w:rPr>
          <w:rFonts w:ascii="Times New Roman" w:hAnsi="Times New Roman" w:cs="Times New Roman"/>
          <w:sz w:val="28"/>
          <w:szCs w:val="28"/>
        </w:rPr>
        <w:t xml:space="preserve"> 24:04:61</w:t>
      </w:r>
      <w:r w:rsidR="002707F5">
        <w:rPr>
          <w:rFonts w:ascii="Times New Roman" w:hAnsi="Times New Roman" w:cs="Times New Roman"/>
          <w:sz w:val="28"/>
          <w:szCs w:val="28"/>
        </w:rPr>
        <w:t>01015:1459, протяженность 80 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 xml:space="preserve">сооружение, </w:t>
      </w:r>
      <w:r w:rsidRPr="009D2AEA">
        <w:rPr>
          <w:rFonts w:ascii="Times New Roman" w:hAnsi="Times New Roman" w:cs="Times New Roman"/>
          <w:sz w:val="28"/>
          <w:szCs w:val="28"/>
        </w:rPr>
        <w:t>водо</w:t>
      </w:r>
      <w:r w:rsidR="003264F5">
        <w:rPr>
          <w:rFonts w:ascii="Times New Roman" w:hAnsi="Times New Roman" w:cs="Times New Roman"/>
          <w:sz w:val="28"/>
          <w:szCs w:val="28"/>
        </w:rPr>
        <w:t>проводная сеть,</w:t>
      </w:r>
      <w:r w:rsidRPr="009D2AEA">
        <w:rPr>
          <w:rFonts w:ascii="Times New Roman" w:hAnsi="Times New Roman" w:cs="Times New Roman"/>
          <w:sz w:val="28"/>
          <w:szCs w:val="28"/>
        </w:rPr>
        <w:t xml:space="preserve"> адрес (местонахождение) объекта: Российская Федерация, Красноярский край, Березовский район, п. Березовка, от водонапорной башни по ул.</w:t>
      </w:r>
      <w:r w:rsidR="002707F5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Пролетарская 4/1 до многоквартирного жилого дома по ул. Пролетарская, д.</w:t>
      </w:r>
      <w:r w:rsidR="003264F5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4,</w:t>
      </w:r>
      <w:r w:rsidR="003264F5">
        <w:rPr>
          <w:rFonts w:ascii="Times New Roman" w:hAnsi="Times New Roman" w:cs="Times New Roman"/>
          <w:sz w:val="28"/>
          <w:szCs w:val="28"/>
        </w:rPr>
        <w:t xml:space="preserve"> к.н.</w:t>
      </w:r>
      <w:r w:rsidRPr="009D2AEA">
        <w:rPr>
          <w:rFonts w:ascii="Times New Roman" w:hAnsi="Times New Roman" w:cs="Times New Roman"/>
          <w:sz w:val="28"/>
          <w:szCs w:val="28"/>
        </w:rPr>
        <w:t xml:space="preserve"> 24:04:61</w:t>
      </w:r>
      <w:r w:rsidR="002707F5">
        <w:rPr>
          <w:rFonts w:ascii="Times New Roman" w:hAnsi="Times New Roman" w:cs="Times New Roman"/>
          <w:sz w:val="28"/>
          <w:szCs w:val="28"/>
        </w:rPr>
        <w:t>01015:1454, протяженность 34 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 xml:space="preserve">сооружение, </w:t>
      </w:r>
      <w:r w:rsidRPr="009D2AEA">
        <w:rPr>
          <w:rFonts w:ascii="Times New Roman" w:hAnsi="Times New Roman" w:cs="Times New Roman"/>
          <w:sz w:val="28"/>
          <w:szCs w:val="28"/>
        </w:rPr>
        <w:t>водопр</w:t>
      </w:r>
      <w:r w:rsidR="003264F5">
        <w:rPr>
          <w:rFonts w:ascii="Times New Roman" w:hAnsi="Times New Roman" w:cs="Times New Roman"/>
          <w:sz w:val="28"/>
          <w:szCs w:val="28"/>
        </w:rPr>
        <w:t xml:space="preserve">оводная сеть, </w:t>
      </w:r>
      <w:r w:rsidRPr="009D2AEA">
        <w:rPr>
          <w:rFonts w:ascii="Times New Roman" w:hAnsi="Times New Roman" w:cs="Times New Roman"/>
          <w:sz w:val="28"/>
          <w:szCs w:val="28"/>
        </w:rPr>
        <w:t>адрес (местонахождение) объекта: Российская Федерация, Красноярский край, Березовский район, п.</w:t>
      </w:r>
      <w:r w:rsidR="003264F5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Березовка от точки подключения по ул.</w:t>
      </w:r>
      <w:r w:rsidR="003264F5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Сурикова до жилого дома по ул.</w:t>
      </w:r>
      <w:r w:rsidR="003264F5">
        <w:rPr>
          <w:rFonts w:ascii="Times New Roman" w:hAnsi="Times New Roman" w:cs="Times New Roman"/>
          <w:sz w:val="28"/>
          <w:szCs w:val="28"/>
        </w:rPr>
        <w:t xml:space="preserve"> </w:t>
      </w:r>
      <w:r w:rsidR="00475870">
        <w:rPr>
          <w:rFonts w:ascii="Times New Roman" w:hAnsi="Times New Roman" w:cs="Times New Roman"/>
          <w:sz w:val="28"/>
          <w:szCs w:val="28"/>
        </w:rPr>
        <w:t>Сурикова</w:t>
      </w:r>
      <w:r w:rsidRPr="009D2AEA">
        <w:rPr>
          <w:rFonts w:ascii="Times New Roman" w:hAnsi="Times New Roman" w:cs="Times New Roman"/>
          <w:sz w:val="28"/>
          <w:szCs w:val="28"/>
        </w:rPr>
        <w:t xml:space="preserve"> д.30,</w:t>
      </w:r>
      <w:r w:rsidR="003264F5">
        <w:rPr>
          <w:rFonts w:ascii="Times New Roman" w:hAnsi="Times New Roman" w:cs="Times New Roman"/>
          <w:sz w:val="28"/>
          <w:szCs w:val="28"/>
        </w:rPr>
        <w:t xml:space="preserve"> к.н.</w:t>
      </w:r>
      <w:r w:rsidRPr="009D2AEA">
        <w:rPr>
          <w:rFonts w:ascii="Times New Roman" w:hAnsi="Times New Roman" w:cs="Times New Roman"/>
          <w:sz w:val="28"/>
          <w:szCs w:val="28"/>
        </w:rPr>
        <w:t xml:space="preserve"> 24:04:61</w:t>
      </w:r>
      <w:r w:rsidR="003264F5">
        <w:rPr>
          <w:rFonts w:ascii="Times New Roman" w:hAnsi="Times New Roman" w:cs="Times New Roman"/>
          <w:sz w:val="28"/>
          <w:szCs w:val="28"/>
        </w:rPr>
        <w:t>01010:3416, протяженность 31 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Pr="009D2AEA">
        <w:rPr>
          <w:rFonts w:ascii="Times New Roman" w:hAnsi="Times New Roman" w:cs="Times New Roman"/>
          <w:sz w:val="28"/>
          <w:szCs w:val="28"/>
        </w:rPr>
        <w:t xml:space="preserve">, адрес (местоположение) объекта: </w:t>
      </w:r>
      <w:r w:rsidR="00475870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  <w:r w:rsidR="0032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 xml:space="preserve"> Красноярс</w:t>
      </w:r>
      <w:r w:rsidR="00475870">
        <w:rPr>
          <w:rFonts w:ascii="Times New Roman" w:eastAsia="Times New Roman" w:hAnsi="Times New Roman" w:cs="Times New Roman"/>
          <w:sz w:val="28"/>
          <w:szCs w:val="28"/>
        </w:rPr>
        <w:t>кий край Березовский район</w:t>
      </w:r>
      <w:r w:rsidR="003264F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870">
        <w:rPr>
          <w:rFonts w:ascii="Times New Roman" w:eastAsia="Times New Roman" w:hAnsi="Times New Roman" w:cs="Times New Roman"/>
          <w:sz w:val="28"/>
          <w:szCs w:val="28"/>
        </w:rPr>
        <w:t>Березовка ул. Советская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 xml:space="preserve"> 45а,</w:t>
      </w:r>
      <w:r w:rsidR="003264F5">
        <w:rPr>
          <w:rFonts w:ascii="Times New Roman" w:eastAsia="Times New Roman" w:hAnsi="Times New Roman" w:cs="Times New Roman"/>
          <w:sz w:val="28"/>
          <w:szCs w:val="28"/>
        </w:rPr>
        <w:t xml:space="preserve"> к.н.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 xml:space="preserve"> 24:04:6101006:5500,</w:t>
      </w:r>
      <w:r w:rsidR="0032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4F5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>2855 кв.м.</w:t>
      </w:r>
      <w:r w:rsidR="003264F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A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Pr="009D2AEA">
        <w:rPr>
          <w:rFonts w:ascii="Times New Roman" w:hAnsi="Times New Roman" w:cs="Times New Roman"/>
          <w:sz w:val="28"/>
          <w:szCs w:val="28"/>
        </w:rPr>
        <w:t xml:space="preserve">, 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>адрес (местоположение)</w:t>
      </w:r>
      <w:r w:rsidR="00475870">
        <w:rPr>
          <w:rFonts w:ascii="Times New Roman" w:eastAsia="Times New Roman" w:hAnsi="Times New Roman" w:cs="Times New Roman"/>
          <w:sz w:val="28"/>
          <w:szCs w:val="28"/>
        </w:rPr>
        <w:t xml:space="preserve"> объекта: Российская Федерация 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>Красноярский кра</w:t>
      </w:r>
      <w:r w:rsidR="0047587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264F5">
        <w:rPr>
          <w:rFonts w:ascii="Times New Roman" w:eastAsia="Times New Roman" w:hAnsi="Times New Roman" w:cs="Times New Roman"/>
          <w:sz w:val="28"/>
          <w:szCs w:val="28"/>
        </w:rPr>
        <w:t xml:space="preserve"> Березовский район п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>Бере</w:t>
      </w:r>
      <w:r w:rsidR="00475870">
        <w:rPr>
          <w:rFonts w:ascii="Times New Roman" w:eastAsia="Times New Roman" w:hAnsi="Times New Roman" w:cs="Times New Roman"/>
          <w:sz w:val="28"/>
          <w:szCs w:val="28"/>
        </w:rPr>
        <w:t>зовка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 xml:space="preserve"> ул. Дружбы, 128б,</w:t>
      </w:r>
      <w:r w:rsidR="00475870">
        <w:rPr>
          <w:rFonts w:ascii="Times New Roman" w:eastAsia="Times New Roman" w:hAnsi="Times New Roman" w:cs="Times New Roman"/>
          <w:sz w:val="28"/>
          <w:szCs w:val="28"/>
        </w:rPr>
        <w:t xml:space="preserve"> к.н.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 xml:space="preserve"> 24:04:6101013:3588, </w:t>
      </w:r>
      <w:r w:rsidR="00475870">
        <w:rPr>
          <w:rFonts w:ascii="Times New Roman" w:eastAsia="Times New Roman" w:hAnsi="Times New Roman" w:cs="Times New Roman"/>
          <w:sz w:val="28"/>
          <w:szCs w:val="28"/>
        </w:rPr>
        <w:t xml:space="preserve"> площадью 939 кв.м.,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2AEA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Pr="009D2AEA">
        <w:rPr>
          <w:rFonts w:ascii="Times New Roman" w:hAnsi="Times New Roman" w:cs="Times New Roman"/>
          <w:sz w:val="28"/>
          <w:szCs w:val="28"/>
        </w:rPr>
        <w:t xml:space="preserve">, адрес (местоположение) объекта: </w:t>
      </w:r>
      <w:r w:rsidR="00475870">
        <w:rPr>
          <w:rFonts w:ascii="Times New Roman" w:hAnsi="Times New Roman" w:cs="Times New Roman"/>
          <w:sz w:val="28"/>
          <w:szCs w:val="28"/>
        </w:rPr>
        <w:t xml:space="preserve">Российская  Федерация </w:t>
      </w:r>
      <w:r w:rsidRPr="009D2AEA">
        <w:rPr>
          <w:rFonts w:ascii="Times New Roman" w:hAnsi="Times New Roman" w:cs="Times New Roman"/>
          <w:sz w:val="28"/>
          <w:szCs w:val="28"/>
        </w:rPr>
        <w:t>Красноя</w:t>
      </w:r>
      <w:r w:rsidR="00475870">
        <w:rPr>
          <w:rFonts w:ascii="Times New Roman" w:hAnsi="Times New Roman" w:cs="Times New Roman"/>
          <w:sz w:val="28"/>
          <w:szCs w:val="28"/>
        </w:rPr>
        <w:t>рский край  Березовский район п. Березовка</w:t>
      </w:r>
      <w:r w:rsidRPr="009D2AEA">
        <w:rPr>
          <w:rFonts w:ascii="Times New Roman" w:hAnsi="Times New Roman" w:cs="Times New Roman"/>
          <w:sz w:val="28"/>
          <w:szCs w:val="28"/>
        </w:rPr>
        <w:t xml:space="preserve"> ул. Мичурина, </w:t>
      </w:r>
      <w:r w:rsidR="00475870">
        <w:rPr>
          <w:rFonts w:ascii="Times New Roman" w:hAnsi="Times New Roman" w:cs="Times New Roman"/>
          <w:sz w:val="28"/>
          <w:szCs w:val="28"/>
        </w:rPr>
        <w:t xml:space="preserve">к.н. </w:t>
      </w:r>
      <w:r w:rsidRPr="009D2AEA">
        <w:rPr>
          <w:rFonts w:ascii="Times New Roman" w:hAnsi="Times New Roman" w:cs="Times New Roman"/>
          <w:sz w:val="28"/>
          <w:szCs w:val="28"/>
        </w:rPr>
        <w:t xml:space="preserve">24:04:6101002:1048, </w:t>
      </w:r>
      <w:r w:rsidR="00475870">
        <w:rPr>
          <w:rFonts w:ascii="Times New Roman" w:hAnsi="Times New Roman" w:cs="Times New Roman"/>
          <w:sz w:val="28"/>
          <w:szCs w:val="28"/>
        </w:rPr>
        <w:t>площадью 3717 кв.м.,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Pr="009D2AEA">
        <w:rPr>
          <w:rFonts w:ascii="Times New Roman" w:hAnsi="Times New Roman" w:cs="Times New Roman"/>
          <w:sz w:val="28"/>
          <w:szCs w:val="28"/>
        </w:rPr>
        <w:t>, адрес (местоположение) объе</w:t>
      </w:r>
      <w:r w:rsidR="00475870">
        <w:rPr>
          <w:rFonts w:ascii="Times New Roman" w:hAnsi="Times New Roman" w:cs="Times New Roman"/>
          <w:sz w:val="28"/>
          <w:szCs w:val="28"/>
        </w:rPr>
        <w:t xml:space="preserve">кта: Российская Федерация </w:t>
      </w:r>
      <w:r w:rsidRPr="009D2AEA">
        <w:rPr>
          <w:rFonts w:ascii="Times New Roman" w:hAnsi="Times New Roman" w:cs="Times New Roman"/>
          <w:sz w:val="28"/>
          <w:szCs w:val="28"/>
        </w:rPr>
        <w:t>Красноярс</w:t>
      </w:r>
      <w:r w:rsidR="00475870">
        <w:rPr>
          <w:rFonts w:ascii="Times New Roman" w:hAnsi="Times New Roman" w:cs="Times New Roman"/>
          <w:sz w:val="28"/>
          <w:szCs w:val="28"/>
        </w:rPr>
        <w:t>кий край Березовский район п</w:t>
      </w:r>
      <w:r w:rsidRPr="009D2AEA">
        <w:rPr>
          <w:rFonts w:ascii="Times New Roman" w:hAnsi="Times New Roman" w:cs="Times New Roman"/>
          <w:sz w:val="28"/>
          <w:szCs w:val="28"/>
        </w:rPr>
        <w:t>.</w:t>
      </w:r>
      <w:r w:rsidR="00475870">
        <w:rPr>
          <w:rFonts w:ascii="Times New Roman" w:hAnsi="Times New Roman" w:cs="Times New Roman"/>
          <w:sz w:val="28"/>
          <w:szCs w:val="28"/>
        </w:rPr>
        <w:t xml:space="preserve"> Березовка ул. Мичурина</w:t>
      </w:r>
      <w:r w:rsidRPr="009D2AEA">
        <w:rPr>
          <w:rFonts w:ascii="Times New Roman" w:hAnsi="Times New Roman" w:cs="Times New Roman"/>
          <w:sz w:val="28"/>
          <w:szCs w:val="28"/>
        </w:rPr>
        <w:t xml:space="preserve"> 9а,</w:t>
      </w:r>
      <w:r w:rsidR="00475870">
        <w:rPr>
          <w:rFonts w:ascii="Times New Roman" w:hAnsi="Times New Roman" w:cs="Times New Roman"/>
          <w:sz w:val="28"/>
          <w:szCs w:val="28"/>
        </w:rPr>
        <w:t xml:space="preserve"> к.н.</w:t>
      </w:r>
      <w:r w:rsidRPr="009D2AEA">
        <w:rPr>
          <w:rFonts w:ascii="Times New Roman" w:hAnsi="Times New Roman" w:cs="Times New Roman"/>
          <w:sz w:val="28"/>
          <w:szCs w:val="28"/>
        </w:rPr>
        <w:t xml:space="preserve"> 24:04:6101004:1340, </w:t>
      </w:r>
      <w:r w:rsidR="00475870">
        <w:rPr>
          <w:rFonts w:ascii="Times New Roman" w:hAnsi="Times New Roman" w:cs="Times New Roman"/>
          <w:sz w:val="28"/>
          <w:szCs w:val="28"/>
        </w:rPr>
        <w:t>площадью 2275 кв.м.,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Pr="009D2AEA">
        <w:rPr>
          <w:rFonts w:ascii="Times New Roman" w:hAnsi="Times New Roman" w:cs="Times New Roman"/>
          <w:sz w:val="28"/>
          <w:szCs w:val="28"/>
        </w:rPr>
        <w:t>, адрес (местоположение</w:t>
      </w:r>
      <w:r w:rsidR="00475870">
        <w:rPr>
          <w:rFonts w:ascii="Times New Roman" w:hAnsi="Times New Roman" w:cs="Times New Roman"/>
          <w:sz w:val="28"/>
          <w:szCs w:val="28"/>
        </w:rPr>
        <w:t>) объекта: Российская Федерация Красноярский край</w:t>
      </w:r>
      <w:r w:rsidR="00A01D17">
        <w:rPr>
          <w:rFonts w:ascii="Times New Roman" w:hAnsi="Times New Roman" w:cs="Times New Roman"/>
          <w:sz w:val="28"/>
          <w:szCs w:val="28"/>
        </w:rPr>
        <w:t xml:space="preserve"> Березовский район, п</w:t>
      </w:r>
      <w:r w:rsidRPr="009D2AEA">
        <w:rPr>
          <w:rFonts w:ascii="Times New Roman" w:hAnsi="Times New Roman" w:cs="Times New Roman"/>
          <w:sz w:val="28"/>
          <w:szCs w:val="28"/>
        </w:rPr>
        <w:t>.</w:t>
      </w:r>
      <w:r w:rsidR="00A01D17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Березовка</w:t>
      </w:r>
      <w:r w:rsidR="00A01D17">
        <w:rPr>
          <w:rFonts w:ascii="Times New Roman" w:hAnsi="Times New Roman" w:cs="Times New Roman"/>
          <w:sz w:val="28"/>
          <w:szCs w:val="28"/>
        </w:rPr>
        <w:t>, ул. Дружбы</w:t>
      </w:r>
      <w:r w:rsidRPr="009D2AEA">
        <w:rPr>
          <w:rFonts w:ascii="Times New Roman" w:hAnsi="Times New Roman" w:cs="Times New Roman"/>
          <w:sz w:val="28"/>
          <w:szCs w:val="28"/>
        </w:rPr>
        <w:t xml:space="preserve"> 1п,</w:t>
      </w:r>
      <w:r w:rsidR="00A01D17">
        <w:rPr>
          <w:rFonts w:ascii="Times New Roman" w:hAnsi="Times New Roman" w:cs="Times New Roman"/>
          <w:sz w:val="28"/>
          <w:szCs w:val="28"/>
        </w:rPr>
        <w:t xml:space="preserve"> к.н.</w:t>
      </w:r>
      <w:r w:rsidRPr="009D2AEA">
        <w:rPr>
          <w:rFonts w:ascii="Times New Roman" w:hAnsi="Times New Roman" w:cs="Times New Roman"/>
          <w:sz w:val="28"/>
          <w:szCs w:val="28"/>
        </w:rPr>
        <w:t xml:space="preserve"> 24:04:6101004:1339,</w:t>
      </w:r>
      <w:r w:rsidR="00A01D17">
        <w:rPr>
          <w:rFonts w:ascii="Times New Roman" w:hAnsi="Times New Roman" w:cs="Times New Roman"/>
          <w:sz w:val="28"/>
          <w:szCs w:val="28"/>
        </w:rPr>
        <w:t xml:space="preserve"> площадью  2209 кв.м.,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Pr="009D2AEA">
        <w:rPr>
          <w:rFonts w:ascii="Times New Roman" w:hAnsi="Times New Roman" w:cs="Times New Roman"/>
          <w:sz w:val="28"/>
          <w:szCs w:val="28"/>
        </w:rPr>
        <w:t>, адрес (местоположение)</w:t>
      </w:r>
      <w:r w:rsidR="00A01D17">
        <w:rPr>
          <w:rFonts w:ascii="Times New Roman" w:hAnsi="Times New Roman" w:cs="Times New Roman"/>
          <w:sz w:val="28"/>
          <w:szCs w:val="28"/>
        </w:rPr>
        <w:t xml:space="preserve"> объекта: Российская Федерация Красноярский край Березовский район п</w:t>
      </w:r>
      <w:r w:rsidRPr="009D2AEA">
        <w:rPr>
          <w:rFonts w:ascii="Times New Roman" w:hAnsi="Times New Roman" w:cs="Times New Roman"/>
          <w:sz w:val="28"/>
          <w:szCs w:val="28"/>
        </w:rPr>
        <w:t>.</w:t>
      </w:r>
      <w:r w:rsidR="00A01D17">
        <w:rPr>
          <w:rFonts w:ascii="Times New Roman" w:hAnsi="Times New Roman" w:cs="Times New Roman"/>
          <w:sz w:val="28"/>
          <w:szCs w:val="28"/>
        </w:rPr>
        <w:t xml:space="preserve"> Березовка</w:t>
      </w:r>
      <w:r w:rsidRPr="009D2AEA">
        <w:rPr>
          <w:rFonts w:ascii="Times New Roman" w:hAnsi="Times New Roman" w:cs="Times New Roman"/>
          <w:sz w:val="28"/>
          <w:szCs w:val="28"/>
        </w:rPr>
        <w:t xml:space="preserve"> ул.</w:t>
      </w:r>
      <w:r w:rsidR="00A01D17">
        <w:rPr>
          <w:rFonts w:ascii="Times New Roman" w:hAnsi="Times New Roman" w:cs="Times New Roman"/>
          <w:sz w:val="28"/>
          <w:szCs w:val="28"/>
        </w:rPr>
        <w:t xml:space="preserve"> Тургенева</w:t>
      </w:r>
      <w:r w:rsidRPr="009D2AEA">
        <w:rPr>
          <w:rFonts w:ascii="Times New Roman" w:hAnsi="Times New Roman" w:cs="Times New Roman"/>
          <w:sz w:val="28"/>
          <w:szCs w:val="28"/>
        </w:rPr>
        <w:t xml:space="preserve"> 14а, </w:t>
      </w:r>
      <w:r w:rsidR="00A01D17">
        <w:rPr>
          <w:rFonts w:ascii="Times New Roman" w:hAnsi="Times New Roman" w:cs="Times New Roman"/>
          <w:sz w:val="28"/>
          <w:szCs w:val="28"/>
        </w:rPr>
        <w:t xml:space="preserve">к.н. </w:t>
      </w:r>
      <w:r w:rsidRPr="009D2AEA">
        <w:rPr>
          <w:rFonts w:ascii="Times New Roman" w:hAnsi="Times New Roman" w:cs="Times New Roman"/>
          <w:sz w:val="28"/>
          <w:szCs w:val="28"/>
        </w:rPr>
        <w:t>24:04:6101010:3404,</w:t>
      </w:r>
      <w:r w:rsidR="00A01D17">
        <w:rPr>
          <w:rFonts w:ascii="Times New Roman" w:hAnsi="Times New Roman" w:cs="Times New Roman"/>
          <w:sz w:val="28"/>
          <w:szCs w:val="28"/>
        </w:rPr>
        <w:t xml:space="preserve"> площадью  4260 кв.м.,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Pr="009D2AEA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A01D17">
        <w:rPr>
          <w:rFonts w:ascii="Times New Roman" w:hAnsi="Times New Roman" w:cs="Times New Roman"/>
          <w:sz w:val="28"/>
          <w:szCs w:val="28"/>
        </w:rPr>
        <w:t>(местоположения) объекта: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 xml:space="preserve"> адре</w:t>
      </w:r>
      <w:r w:rsidR="00A01D17">
        <w:rPr>
          <w:rFonts w:ascii="Times New Roman" w:eastAsia="Times New Roman" w:hAnsi="Times New Roman" w:cs="Times New Roman"/>
          <w:sz w:val="28"/>
          <w:szCs w:val="28"/>
        </w:rPr>
        <w:t>с ориентира:  Красноярский край Березовский район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 w:rsidR="00A01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>Березовка земельный участок в районе дома №</w:t>
      </w:r>
      <w:r w:rsidR="00E41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>18 по ул.</w:t>
      </w:r>
      <w:r w:rsidR="00A01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>Нестерова,</w:t>
      </w:r>
      <w:r w:rsidR="00A01D17">
        <w:rPr>
          <w:rFonts w:ascii="Times New Roman" w:eastAsia="Times New Roman" w:hAnsi="Times New Roman" w:cs="Times New Roman"/>
          <w:sz w:val="28"/>
          <w:szCs w:val="28"/>
        </w:rPr>
        <w:t xml:space="preserve"> к.н.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 xml:space="preserve"> 24:04:6101010:334, </w:t>
      </w:r>
      <w:r w:rsidR="00A01D17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>1796 кв.м.</w:t>
      </w:r>
      <w:r w:rsidR="00A01D1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="00A01D17">
        <w:rPr>
          <w:rFonts w:ascii="Times New Roman" w:hAnsi="Times New Roman" w:cs="Times New Roman"/>
          <w:sz w:val="28"/>
          <w:szCs w:val="28"/>
        </w:rPr>
        <w:t>,</w:t>
      </w:r>
      <w:r w:rsidRPr="009D2AEA">
        <w:rPr>
          <w:rFonts w:ascii="Times New Roman" w:hAnsi="Times New Roman" w:cs="Times New Roman"/>
          <w:sz w:val="28"/>
          <w:szCs w:val="28"/>
        </w:rPr>
        <w:t xml:space="preserve"> адре</w:t>
      </w:r>
      <w:r w:rsidR="00A01D17">
        <w:rPr>
          <w:rFonts w:ascii="Times New Roman" w:hAnsi="Times New Roman" w:cs="Times New Roman"/>
          <w:sz w:val="28"/>
          <w:szCs w:val="28"/>
        </w:rPr>
        <w:t>с ориентира:  Красноярский край Березовский район п. Березовка ул. Солнечная</w:t>
      </w:r>
      <w:r w:rsidRPr="009D2AEA">
        <w:rPr>
          <w:rFonts w:ascii="Times New Roman" w:hAnsi="Times New Roman" w:cs="Times New Roman"/>
          <w:sz w:val="28"/>
          <w:szCs w:val="28"/>
        </w:rPr>
        <w:t xml:space="preserve"> участок примыкает к участку №2 с западной стороны, </w:t>
      </w:r>
      <w:r w:rsidR="00A01D17">
        <w:rPr>
          <w:rFonts w:ascii="Times New Roman" w:hAnsi="Times New Roman" w:cs="Times New Roman"/>
          <w:sz w:val="28"/>
          <w:szCs w:val="28"/>
        </w:rPr>
        <w:t xml:space="preserve">к.н. </w:t>
      </w:r>
      <w:r w:rsidRPr="009D2AEA">
        <w:rPr>
          <w:rFonts w:ascii="Times New Roman" w:hAnsi="Times New Roman" w:cs="Times New Roman"/>
          <w:sz w:val="28"/>
          <w:szCs w:val="28"/>
        </w:rPr>
        <w:t xml:space="preserve">24:04:6101010:310, </w:t>
      </w:r>
      <w:r w:rsidR="00A01D17">
        <w:rPr>
          <w:rFonts w:ascii="Times New Roman" w:hAnsi="Times New Roman" w:cs="Times New Roman"/>
          <w:sz w:val="28"/>
          <w:szCs w:val="28"/>
        </w:rPr>
        <w:t xml:space="preserve"> площадью 2703 кв.м.,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="00A01D17">
        <w:rPr>
          <w:rFonts w:ascii="Times New Roman" w:hAnsi="Times New Roman" w:cs="Times New Roman"/>
          <w:sz w:val="28"/>
          <w:szCs w:val="28"/>
        </w:rPr>
        <w:t>,</w:t>
      </w:r>
      <w:r w:rsidRPr="009D2AEA">
        <w:rPr>
          <w:rFonts w:ascii="Times New Roman" w:hAnsi="Times New Roman" w:cs="Times New Roman"/>
          <w:sz w:val="28"/>
          <w:szCs w:val="28"/>
        </w:rPr>
        <w:t xml:space="preserve"> адрес ориент</w:t>
      </w:r>
      <w:r w:rsidR="00A01D17">
        <w:rPr>
          <w:rFonts w:ascii="Times New Roman" w:hAnsi="Times New Roman" w:cs="Times New Roman"/>
          <w:sz w:val="28"/>
          <w:szCs w:val="28"/>
        </w:rPr>
        <w:t>ира: Красноярский край Березовский район п</w:t>
      </w:r>
      <w:r w:rsidRPr="009D2AEA">
        <w:rPr>
          <w:rFonts w:ascii="Times New Roman" w:hAnsi="Times New Roman" w:cs="Times New Roman"/>
          <w:sz w:val="28"/>
          <w:szCs w:val="28"/>
        </w:rPr>
        <w:t>.</w:t>
      </w:r>
      <w:r w:rsidR="00A01D17">
        <w:rPr>
          <w:rFonts w:ascii="Times New Roman" w:hAnsi="Times New Roman" w:cs="Times New Roman"/>
          <w:sz w:val="28"/>
          <w:szCs w:val="28"/>
        </w:rPr>
        <w:t xml:space="preserve"> Березовка</w:t>
      </w:r>
      <w:r w:rsidRPr="009D2AEA">
        <w:rPr>
          <w:rFonts w:ascii="Times New Roman" w:hAnsi="Times New Roman" w:cs="Times New Roman"/>
          <w:sz w:val="28"/>
          <w:szCs w:val="28"/>
        </w:rPr>
        <w:t xml:space="preserve"> улицы</w:t>
      </w:r>
      <w:r w:rsidR="00E41BE1">
        <w:rPr>
          <w:rFonts w:ascii="Times New Roman" w:hAnsi="Times New Roman" w:cs="Times New Roman"/>
          <w:sz w:val="28"/>
          <w:szCs w:val="28"/>
        </w:rPr>
        <w:t>:</w:t>
      </w:r>
      <w:r w:rsidR="001B043E">
        <w:rPr>
          <w:rFonts w:ascii="Times New Roman" w:hAnsi="Times New Roman" w:cs="Times New Roman"/>
          <w:sz w:val="28"/>
          <w:szCs w:val="28"/>
        </w:rPr>
        <w:t xml:space="preserve"> Береговая Советская Центральная Чкалова Пархоменко Ленина Строителей </w:t>
      </w:r>
      <w:r w:rsidRPr="009D2AEA">
        <w:rPr>
          <w:rFonts w:ascii="Times New Roman" w:hAnsi="Times New Roman" w:cs="Times New Roman"/>
          <w:sz w:val="28"/>
          <w:szCs w:val="28"/>
        </w:rPr>
        <w:t xml:space="preserve"> Парковая,</w:t>
      </w:r>
      <w:r w:rsidR="00A01D17">
        <w:rPr>
          <w:rFonts w:ascii="Times New Roman" w:hAnsi="Times New Roman" w:cs="Times New Roman"/>
          <w:sz w:val="28"/>
          <w:szCs w:val="28"/>
        </w:rPr>
        <w:t xml:space="preserve"> к.н. 24:04:0000000:10705, площадью 119 кв.м.,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Pr="009D2AEA">
        <w:rPr>
          <w:rFonts w:ascii="Times New Roman" w:hAnsi="Times New Roman" w:cs="Times New Roman"/>
          <w:sz w:val="28"/>
          <w:szCs w:val="28"/>
        </w:rPr>
        <w:t>, адрес: Красноярский край</w:t>
      </w:r>
      <w:r w:rsidR="00A01D17">
        <w:rPr>
          <w:rFonts w:ascii="Times New Roman" w:hAnsi="Times New Roman" w:cs="Times New Roman"/>
          <w:sz w:val="28"/>
          <w:szCs w:val="28"/>
        </w:rPr>
        <w:t xml:space="preserve"> Березовский район п. </w:t>
      </w:r>
      <w:r w:rsidRPr="009D2AEA">
        <w:rPr>
          <w:rFonts w:ascii="Times New Roman" w:hAnsi="Times New Roman" w:cs="Times New Roman"/>
          <w:sz w:val="28"/>
          <w:szCs w:val="28"/>
        </w:rPr>
        <w:t>Березовка, от ТК 57 до ТК 157,</w:t>
      </w:r>
      <w:r w:rsidR="00A01D17">
        <w:rPr>
          <w:rFonts w:ascii="Times New Roman" w:hAnsi="Times New Roman" w:cs="Times New Roman"/>
          <w:sz w:val="28"/>
          <w:szCs w:val="28"/>
        </w:rPr>
        <w:t xml:space="preserve"> к.н. </w:t>
      </w:r>
      <w:r w:rsidRPr="009D2AEA">
        <w:rPr>
          <w:rFonts w:ascii="Times New Roman" w:hAnsi="Times New Roman" w:cs="Times New Roman"/>
          <w:sz w:val="28"/>
          <w:szCs w:val="28"/>
        </w:rPr>
        <w:t xml:space="preserve"> 24:04:6101006:2863,</w:t>
      </w:r>
      <w:r w:rsidR="00A01D17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Pr="009D2AEA">
        <w:rPr>
          <w:rFonts w:ascii="Times New Roman" w:hAnsi="Times New Roman" w:cs="Times New Roman"/>
          <w:sz w:val="28"/>
          <w:szCs w:val="28"/>
        </w:rPr>
        <w:t xml:space="preserve"> 5639 кв.м.</w:t>
      </w:r>
    </w:p>
    <w:p w:rsidR="00810767" w:rsidRPr="009D2AEA" w:rsidRDefault="00810767" w:rsidP="00A337BB">
      <w:pPr>
        <w:pStyle w:val="a6"/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D2AEA">
        <w:rPr>
          <w:rFonts w:ascii="Times New Roman" w:hAnsi="Times New Roman"/>
          <w:b/>
          <w:sz w:val="28"/>
          <w:szCs w:val="28"/>
        </w:rPr>
        <w:t>Исключены</w:t>
      </w:r>
      <w:proofErr w:type="gramEnd"/>
      <w:r w:rsidRPr="009D2AEA">
        <w:rPr>
          <w:rFonts w:ascii="Times New Roman" w:hAnsi="Times New Roman"/>
          <w:b/>
          <w:sz w:val="28"/>
          <w:szCs w:val="28"/>
        </w:rPr>
        <w:t xml:space="preserve"> из реестра: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сооружение</w:t>
      </w:r>
      <w:r w:rsidRPr="009D2AEA">
        <w:rPr>
          <w:rFonts w:ascii="Times New Roman" w:hAnsi="Times New Roman" w:cs="Times New Roman"/>
          <w:sz w:val="28"/>
          <w:szCs w:val="28"/>
        </w:rPr>
        <w:t>, канализационный септик, назначение: нежилое, Красноярски</w:t>
      </w:r>
      <w:r w:rsidR="00E41BE1">
        <w:rPr>
          <w:rFonts w:ascii="Times New Roman" w:hAnsi="Times New Roman" w:cs="Times New Roman"/>
          <w:sz w:val="28"/>
          <w:szCs w:val="28"/>
        </w:rPr>
        <w:t>й край, Березовский район, 1 км</w:t>
      </w:r>
      <w:proofErr w:type="gramStart"/>
      <w:r w:rsidR="00E41B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2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2AE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D2AEA">
        <w:rPr>
          <w:rFonts w:ascii="Times New Roman" w:hAnsi="Times New Roman" w:cs="Times New Roman"/>
          <w:sz w:val="28"/>
          <w:szCs w:val="28"/>
        </w:rPr>
        <w:t>втодороги «Красноярск-Железногорск»,</w:t>
      </w:r>
      <w:r w:rsidR="00E41BE1">
        <w:rPr>
          <w:rFonts w:ascii="Times New Roman" w:hAnsi="Times New Roman" w:cs="Times New Roman"/>
          <w:sz w:val="28"/>
          <w:szCs w:val="28"/>
        </w:rPr>
        <w:t xml:space="preserve"> к.н.</w:t>
      </w:r>
      <w:r w:rsidRPr="009D2AEA">
        <w:rPr>
          <w:rFonts w:ascii="Times New Roman" w:hAnsi="Times New Roman" w:cs="Times New Roman"/>
          <w:sz w:val="28"/>
          <w:szCs w:val="28"/>
        </w:rPr>
        <w:t xml:space="preserve"> 24:04:0401001:411, 10 куб.м. (передано в краевую собственность);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Pr="009D2AEA">
        <w:rPr>
          <w:rFonts w:ascii="Times New Roman" w:hAnsi="Times New Roman" w:cs="Times New Roman"/>
          <w:sz w:val="28"/>
          <w:szCs w:val="28"/>
        </w:rPr>
        <w:t>, адрес (местоположение)</w:t>
      </w:r>
      <w:r w:rsidR="001B043E">
        <w:rPr>
          <w:rFonts w:ascii="Times New Roman" w:hAnsi="Times New Roman" w:cs="Times New Roman"/>
          <w:sz w:val="28"/>
          <w:szCs w:val="28"/>
        </w:rPr>
        <w:t xml:space="preserve"> объекта: </w:t>
      </w:r>
      <w:proofErr w:type="gramStart"/>
      <w:r w:rsidR="001B043E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9D2AEA">
        <w:rPr>
          <w:rFonts w:ascii="Times New Roman" w:hAnsi="Times New Roman" w:cs="Times New Roman"/>
          <w:sz w:val="28"/>
          <w:szCs w:val="28"/>
        </w:rPr>
        <w:t xml:space="preserve"> </w:t>
      </w:r>
      <w:r w:rsidR="001B043E">
        <w:rPr>
          <w:rFonts w:ascii="Times New Roman" w:hAnsi="Times New Roman" w:cs="Times New Roman"/>
          <w:sz w:val="28"/>
          <w:szCs w:val="28"/>
        </w:rPr>
        <w:t>Красноярский край Березовский район</w:t>
      </w:r>
      <w:r w:rsidRPr="009D2AEA">
        <w:rPr>
          <w:rFonts w:ascii="Times New Roman" w:hAnsi="Times New Roman" w:cs="Times New Roman"/>
          <w:sz w:val="28"/>
          <w:szCs w:val="28"/>
        </w:rPr>
        <w:t xml:space="preserve"> 1 км автодороги «Красноярск-Железногорск», </w:t>
      </w:r>
      <w:r w:rsidR="00E41BE1">
        <w:rPr>
          <w:rFonts w:ascii="Times New Roman" w:hAnsi="Times New Roman" w:cs="Times New Roman"/>
          <w:sz w:val="28"/>
          <w:szCs w:val="28"/>
        </w:rPr>
        <w:t xml:space="preserve">к.н. 24:04:0401001:253, 3007 </w:t>
      </w:r>
      <w:r w:rsidRPr="009D2AEA">
        <w:rPr>
          <w:rFonts w:ascii="Times New Roman" w:hAnsi="Times New Roman" w:cs="Times New Roman"/>
          <w:sz w:val="28"/>
          <w:szCs w:val="28"/>
        </w:rPr>
        <w:t>кв.</w:t>
      </w:r>
      <w:r w:rsidR="00E41BE1">
        <w:rPr>
          <w:rFonts w:ascii="Times New Roman" w:hAnsi="Times New Roman" w:cs="Times New Roman"/>
          <w:sz w:val="28"/>
          <w:szCs w:val="28"/>
        </w:rPr>
        <w:t xml:space="preserve">м. </w:t>
      </w:r>
      <w:r w:rsidRPr="009D2AEA">
        <w:rPr>
          <w:rFonts w:ascii="Times New Roman" w:hAnsi="Times New Roman" w:cs="Times New Roman"/>
          <w:sz w:val="28"/>
          <w:szCs w:val="28"/>
        </w:rPr>
        <w:t>(передан в краевую собственность);</w:t>
      </w:r>
      <w:proofErr w:type="gramEnd"/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квартира</w:t>
      </w:r>
      <w:r w:rsidRPr="009D2AEA">
        <w:rPr>
          <w:rFonts w:ascii="Times New Roman" w:hAnsi="Times New Roman" w:cs="Times New Roman"/>
          <w:sz w:val="28"/>
          <w:szCs w:val="28"/>
        </w:rPr>
        <w:t>, назначение - жилое помещение, Красноя</w:t>
      </w:r>
      <w:r w:rsidR="00D473BA">
        <w:rPr>
          <w:rFonts w:ascii="Times New Roman" w:hAnsi="Times New Roman" w:cs="Times New Roman"/>
          <w:sz w:val="28"/>
          <w:szCs w:val="28"/>
        </w:rPr>
        <w:t>рский край Березовский район</w:t>
      </w:r>
      <w:r w:rsidR="00703384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п.</w:t>
      </w:r>
      <w:r w:rsidR="00703384">
        <w:rPr>
          <w:rFonts w:ascii="Times New Roman" w:hAnsi="Times New Roman" w:cs="Times New Roman"/>
          <w:sz w:val="28"/>
          <w:szCs w:val="28"/>
        </w:rPr>
        <w:t xml:space="preserve"> </w:t>
      </w:r>
      <w:r w:rsidR="00D473BA">
        <w:rPr>
          <w:rFonts w:ascii="Times New Roman" w:hAnsi="Times New Roman" w:cs="Times New Roman"/>
          <w:sz w:val="28"/>
          <w:szCs w:val="28"/>
        </w:rPr>
        <w:t>Березовка ул. Парковая</w:t>
      </w:r>
      <w:r w:rsidRPr="009D2AEA">
        <w:rPr>
          <w:rFonts w:ascii="Times New Roman" w:hAnsi="Times New Roman" w:cs="Times New Roman"/>
          <w:sz w:val="28"/>
          <w:szCs w:val="28"/>
        </w:rPr>
        <w:t xml:space="preserve"> д.</w:t>
      </w:r>
      <w:r w:rsidR="00E41BE1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2, кв.</w:t>
      </w:r>
      <w:r w:rsidR="00E41BE1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 xml:space="preserve">7, </w:t>
      </w:r>
      <w:r w:rsidR="00D473BA">
        <w:rPr>
          <w:rFonts w:ascii="Times New Roman" w:hAnsi="Times New Roman" w:cs="Times New Roman"/>
          <w:sz w:val="28"/>
          <w:szCs w:val="28"/>
        </w:rPr>
        <w:t xml:space="preserve">к.н. </w:t>
      </w:r>
      <w:r w:rsidRPr="009D2AEA">
        <w:rPr>
          <w:rFonts w:ascii="Times New Roman" w:hAnsi="Times New Roman" w:cs="Times New Roman"/>
          <w:sz w:val="28"/>
          <w:szCs w:val="28"/>
        </w:rPr>
        <w:t>24:04:6101006:2200, 38,5 кв.м. (жилой дом</w:t>
      </w:r>
      <w:r w:rsidR="00D473BA">
        <w:rPr>
          <w:rFonts w:ascii="Times New Roman" w:hAnsi="Times New Roman" w:cs="Times New Roman"/>
          <w:sz w:val="28"/>
          <w:szCs w:val="28"/>
        </w:rPr>
        <w:t xml:space="preserve"> снесен в связи с аварийностью),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квартира</w:t>
      </w:r>
      <w:r w:rsidRPr="009D2AEA">
        <w:rPr>
          <w:rFonts w:ascii="Times New Roman" w:hAnsi="Times New Roman" w:cs="Times New Roman"/>
          <w:sz w:val="28"/>
          <w:szCs w:val="28"/>
        </w:rPr>
        <w:t>, назначение - жилое помещение, Красноярский край Березов</w:t>
      </w:r>
      <w:r w:rsidR="00D473BA">
        <w:rPr>
          <w:rFonts w:ascii="Times New Roman" w:hAnsi="Times New Roman" w:cs="Times New Roman"/>
          <w:sz w:val="28"/>
          <w:szCs w:val="28"/>
        </w:rPr>
        <w:t>ский район</w:t>
      </w:r>
      <w:r w:rsidR="00703384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п.</w:t>
      </w:r>
      <w:r w:rsidR="00703384">
        <w:rPr>
          <w:rFonts w:ascii="Times New Roman" w:hAnsi="Times New Roman" w:cs="Times New Roman"/>
          <w:sz w:val="28"/>
          <w:szCs w:val="28"/>
        </w:rPr>
        <w:t xml:space="preserve"> </w:t>
      </w:r>
      <w:r w:rsidR="00D473BA">
        <w:rPr>
          <w:rFonts w:ascii="Times New Roman" w:hAnsi="Times New Roman" w:cs="Times New Roman"/>
          <w:sz w:val="28"/>
          <w:szCs w:val="28"/>
        </w:rPr>
        <w:t>Березовка</w:t>
      </w:r>
      <w:r w:rsidRPr="009D2AEA">
        <w:rPr>
          <w:rFonts w:ascii="Times New Roman" w:hAnsi="Times New Roman" w:cs="Times New Roman"/>
          <w:sz w:val="28"/>
          <w:szCs w:val="28"/>
        </w:rPr>
        <w:t xml:space="preserve"> ул. Сурик</w:t>
      </w:r>
      <w:r w:rsidR="00D473BA">
        <w:rPr>
          <w:rFonts w:ascii="Times New Roman" w:hAnsi="Times New Roman" w:cs="Times New Roman"/>
          <w:sz w:val="28"/>
          <w:szCs w:val="28"/>
        </w:rPr>
        <w:t>ова</w:t>
      </w:r>
      <w:r w:rsidRPr="009D2AEA">
        <w:rPr>
          <w:rFonts w:ascii="Times New Roman" w:hAnsi="Times New Roman" w:cs="Times New Roman"/>
          <w:sz w:val="28"/>
          <w:szCs w:val="28"/>
        </w:rPr>
        <w:t xml:space="preserve"> д.</w:t>
      </w:r>
      <w:r w:rsidR="00E41BE1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1, кв.</w:t>
      </w:r>
      <w:r w:rsidR="00E41BE1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 xml:space="preserve">1, </w:t>
      </w:r>
      <w:r w:rsidR="00D473BA">
        <w:rPr>
          <w:rFonts w:ascii="Times New Roman" w:hAnsi="Times New Roman" w:cs="Times New Roman"/>
          <w:sz w:val="28"/>
          <w:szCs w:val="28"/>
        </w:rPr>
        <w:t xml:space="preserve">к.н. </w:t>
      </w:r>
      <w:r w:rsidRPr="009D2AEA">
        <w:rPr>
          <w:rFonts w:ascii="Times New Roman" w:hAnsi="Times New Roman" w:cs="Times New Roman"/>
          <w:sz w:val="28"/>
          <w:szCs w:val="28"/>
        </w:rPr>
        <w:t>24:04:6101011:1643, 37,8 кв.м. (жилой дом</w:t>
      </w:r>
      <w:r w:rsidR="00D473BA">
        <w:rPr>
          <w:rFonts w:ascii="Times New Roman" w:hAnsi="Times New Roman" w:cs="Times New Roman"/>
          <w:sz w:val="28"/>
          <w:szCs w:val="28"/>
        </w:rPr>
        <w:t xml:space="preserve"> снесен в связи с аварийностью),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квартира,</w:t>
      </w:r>
      <w:r w:rsidRPr="009D2AEA">
        <w:rPr>
          <w:rFonts w:ascii="Times New Roman" w:hAnsi="Times New Roman" w:cs="Times New Roman"/>
          <w:sz w:val="28"/>
          <w:szCs w:val="28"/>
        </w:rPr>
        <w:t xml:space="preserve"> назначение – жил</w:t>
      </w:r>
      <w:r w:rsidR="00D473BA">
        <w:rPr>
          <w:rFonts w:ascii="Times New Roman" w:hAnsi="Times New Roman" w:cs="Times New Roman"/>
          <w:sz w:val="28"/>
          <w:szCs w:val="28"/>
        </w:rPr>
        <w:t>ое помещение, Красноярский край Березовский район</w:t>
      </w:r>
      <w:r w:rsidRPr="009D2AEA">
        <w:rPr>
          <w:rFonts w:ascii="Times New Roman" w:hAnsi="Times New Roman" w:cs="Times New Roman"/>
          <w:sz w:val="28"/>
          <w:szCs w:val="28"/>
        </w:rPr>
        <w:t xml:space="preserve"> п.</w:t>
      </w:r>
      <w:r w:rsidR="00D473BA">
        <w:rPr>
          <w:rFonts w:ascii="Times New Roman" w:hAnsi="Times New Roman" w:cs="Times New Roman"/>
          <w:sz w:val="28"/>
          <w:szCs w:val="28"/>
        </w:rPr>
        <w:t xml:space="preserve"> Березовка</w:t>
      </w:r>
      <w:r w:rsidRPr="009D2AEA">
        <w:rPr>
          <w:rFonts w:ascii="Times New Roman" w:hAnsi="Times New Roman" w:cs="Times New Roman"/>
          <w:sz w:val="28"/>
          <w:szCs w:val="28"/>
        </w:rPr>
        <w:t xml:space="preserve"> ул.</w:t>
      </w:r>
      <w:r w:rsidR="00703384">
        <w:rPr>
          <w:rFonts w:ascii="Times New Roman" w:hAnsi="Times New Roman" w:cs="Times New Roman"/>
          <w:sz w:val="28"/>
          <w:szCs w:val="28"/>
        </w:rPr>
        <w:t xml:space="preserve"> </w:t>
      </w:r>
      <w:r w:rsidR="00D473BA">
        <w:rPr>
          <w:rFonts w:ascii="Times New Roman" w:hAnsi="Times New Roman" w:cs="Times New Roman"/>
          <w:sz w:val="28"/>
          <w:szCs w:val="28"/>
        </w:rPr>
        <w:t>Советская д. 46, кв. 41,</w:t>
      </w:r>
      <w:r w:rsidRPr="009D2AEA">
        <w:rPr>
          <w:rFonts w:ascii="Times New Roman" w:hAnsi="Times New Roman" w:cs="Times New Roman"/>
          <w:sz w:val="28"/>
          <w:szCs w:val="28"/>
        </w:rPr>
        <w:t xml:space="preserve"> </w:t>
      </w:r>
      <w:r w:rsidR="00D473BA">
        <w:rPr>
          <w:rFonts w:ascii="Times New Roman" w:hAnsi="Times New Roman" w:cs="Times New Roman"/>
          <w:sz w:val="28"/>
          <w:szCs w:val="28"/>
        </w:rPr>
        <w:t xml:space="preserve">к.н. </w:t>
      </w:r>
      <w:r w:rsidR="00E41BE1">
        <w:rPr>
          <w:rFonts w:ascii="Times New Roman" w:hAnsi="Times New Roman" w:cs="Times New Roman"/>
          <w:sz w:val="28"/>
          <w:szCs w:val="28"/>
        </w:rPr>
        <w:t>24:04:6101006:2066, 60,1 кв</w:t>
      </w:r>
      <w:proofErr w:type="gramStart"/>
      <w:r w:rsidR="00E41BE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D2AEA">
        <w:rPr>
          <w:rFonts w:ascii="Times New Roman" w:hAnsi="Times New Roman" w:cs="Times New Roman"/>
          <w:sz w:val="28"/>
          <w:szCs w:val="28"/>
        </w:rPr>
        <w:t xml:space="preserve"> (квартира при</w:t>
      </w:r>
      <w:r w:rsidR="00D473BA">
        <w:rPr>
          <w:rFonts w:ascii="Times New Roman" w:hAnsi="Times New Roman" w:cs="Times New Roman"/>
          <w:sz w:val="28"/>
          <w:szCs w:val="28"/>
        </w:rPr>
        <w:t>ватизирована),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квартира</w:t>
      </w:r>
      <w:r w:rsidRPr="009D2AEA">
        <w:rPr>
          <w:rFonts w:ascii="Times New Roman" w:hAnsi="Times New Roman" w:cs="Times New Roman"/>
          <w:sz w:val="28"/>
          <w:szCs w:val="28"/>
        </w:rPr>
        <w:t>, назначение – жилое помещение, Красноя</w:t>
      </w:r>
      <w:r w:rsidR="00D473BA">
        <w:rPr>
          <w:rFonts w:ascii="Times New Roman" w:hAnsi="Times New Roman" w:cs="Times New Roman"/>
          <w:sz w:val="28"/>
          <w:szCs w:val="28"/>
        </w:rPr>
        <w:t>рский край Березовский район</w:t>
      </w:r>
      <w:r w:rsidR="00703384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п.</w:t>
      </w:r>
      <w:r w:rsidR="00703384">
        <w:rPr>
          <w:rFonts w:ascii="Times New Roman" w:hAnsi="Times New Roman" w:cs="Times New Roman"/>
          <w:sz w:val="28"/>
          <w:szCs w:val="28"/>
        </w:rPr>
        <w:t xml:space="preserve"> </w:t>
      </w:r>
      <w:r w:rsidR="00D473BA">
        <w:rPr>
          <w:rFonts w:ascii="Times New Roman" w:hAnsi="Times New Roman" w:cs="Times New Roman"/>
          <w:sz w:val="28"/>
          <w:szCs w:val="28"/>
        </w:rPr>
        <w:t>Березовка</w:t>
      </w:r>
      <w:r w:rsidRPr="009D2AEA">
        <w:rPr>
          <w:rFonts w:ascii="Times New Roman" w:hAnsi="Times New Roman" w:cs="Times New Roman"/>
          <w:sz w:val="28"/>
          <w:szCs w:val="28"/>
        </w:rPr>
        <w:t xml:space="preserve"> ул.</w:t>
      </w:r>
      <w:r w:rsidR="00703384">
        <w:rPr>
          <w:rFonts w:ascii="Times New Roman" w:hAnsi="Times New Roman" w:cs="Times New Roman"/>
          <w:sz w:val="28"/>
          <w:szCs w:val="28"/>
        </w:rPr>
        <w:t xml:space="preserve"> </w:t>
      </w:r>
      <w:r w:rsidR="00D473BA">
        <w:rPr>
          <w:rFonts w:ascii="Times New Roman" w:hAnsi="Times New Roman" w:cs="Times New Roman"/>
          <w:sz w:val="28"/>
          <w:szCs w:val="28"/>
        </w:rPr>
        <w:t>Дружбы</w:t>
      </w:r>
      <w:r w:rsidRPr="009D2AEA">
        <w:rPr>
          <w:rFonts w:ascii="Times New Roman" w:hAnsi="Times New Roman" w:cs="Times New Roman"/>
          <w:sz w:val="28"/>
          <w:szCs w:val="28"/>
        </w:rPr>
        <w:t xml:space="preserve"> д.</w:t>
      </w:r>
      <w:r w:rsidR="00E41BE1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96</w:t>
      </w:r>
      <w:r w:rsidR="00D473BA">
        <w:rPr>
          <w:rFonts w:ascii="Times New Roman" w:hAnsi="Times New Roman" w:cs="Times New Roman"/>
          <w:sz w:val="28"/>
          <w:szCs w:val="28"/>
        </w:rPr>
        <w:t>, кв.</w:t>
      </w:r>
      <w:r w:rsidR="00E41BE1">
        <w:rPr>
          <w:rFonts w:ascii="Times New Roman" w:hAnsi="Times New Roman" w:cs="Times New Roman"/>
          <w:sz w:val="28"/>
          <w:szCs w:val="28"/>
        </w:rPr>
        <w:t xml:space="preserve"> </w:t>
      </w:r>
      <w:r w:rsidR="00D473BA">
        <w:rPr>
          <w:rFonts w:ascii="Times New Roman" w:hAnsi="Times New Roman" w:cs="Times New Roman"/>
          <w:sz w:val="28"/>
          <w:szCs w:val="28"/>
        </w:rPr>
        <w:t>8, 24:04:6101013:1888, 44,</w:t>
      </w:r>
      <w:r w:rsidRPr="009D2AEA">
        <w:rPr>
          <w:rFonts w:ascii="Times New Roman" w:hAnsi="Times New Roman" w:cs="Times New Roman"/>
          <w:sz w:val="28"/>
          <w:szCs w:val="28"/>
        </w:rPr>
        <w:t>2 к</w:t>
      </w:r>
      <w:r w:rsidR="00D473BA">
        <w:rPr>
          <w:rFonts w:ascii="Times New Roman" w:hAnsi="Times New Roman" w:cs="Times New Roman"/>
          <w:sz w:val="28"/>
          <w:szCs w:val="28"/>
        </w:rPr>
        <w:t>в.м. (квартира приватизирована),</w:t>
      </w:r>
    </w:p>
    <w:p w:rsidR="00810767" w:rsidRPr="00D473B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квартира</w:t>
      </w:r>
      <w:r w:rsidRPr="009D2AEA">
        <w:rPr>
          <w:rFonts w:ascii="Times New Roman" w:hAnsi="Times New Roman" w:cs="Times New Roman"/>
          <w:sz w:val="28"/>
          <w:szCs w:val="28"/>
        </w:rPr>
        <w:t>, назначение – жилое помещение, Красноя</w:t>
      </w:r>
      <w:r w:rsidR="00D473BA">
        <w:rPr>
          <w:rFonts w:ascii="Times New Roman" w:hAnsi="Times New Roman" w:cs="Times New Roman"/>
          <w:sz w:val="28"/>
          <w:szCs w:val="28"/>
        </w:rPr>
        <w:t>рский край</w:t>
      </w:r>
      <w:r w:rsidR="00703384">
        <w:rPr>
          <w:rFonts w:ascii="Times New Roman" w:hAnsi="Times New Roman" w:cs="Times New Roman"/>
          <w:sz w:val="28"/>
          <w:szCs w:val="28"/>
        </w:rPr>
        <w:t xml:space="preserve"> Бе</w:t>
      </w:r>
      <w:r w:rsidR="00D473BA">
        <w:rPr>
          <w:rFonts w:ascii="Times New Roman" w:hAnsi="Times New Roman" w:cs="Times New Roman"/>
          <w:sz w:val="28"/>
          <w:szCs w:val="28"/>
        </w:rPr>
        <w:t>резовский район</w:t>
      </w:r>
      <w:r w:rsidR="00703384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п.</w:t>
      </w:r>
      <w:r w:rsidR="00703384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Березовка, ул.</w:t>
      </w:r>
      <w:r w:rsidR="00703384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Заводская, д.</w:t>
      </w:r>
      <w:r w:rsidR="00E41BE1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59а, кв.</w:t>
      </w:r>
      <w:r w:rsidR="00E41BE1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 xml:space="preserve">27, </w:t>
      </w:r>
      <w:r w:rsidR="00D473BA">
        <w:rPr>
          <w:rFonts w:ascii="Times New Roman" w:hAnsi="Times New Roman" w:cs="Times New Roman"/>
          <w:sz w:val="28"/>
          <w:szCs w:val="28"/>
        </w:rPr>
        <w:t xml:space="preserve">к.н. </w:t>
      </w:r>
      <w:r w:rsidRPr="009D2AEA">
        <w:rPr>
          <w:rFonts w:ascii="Times New Roman" w:hAnsi="Times New Roman" w:cs="Times New Roman"/>
          <w:sz w:val="28"/>
          <w:szCs w:val="28"/>
        </w:rPr>
        <w:t>24:04:0000000:7621, 44,5</w:t>
      </w:r>
      <w:r w:rsidR="00E41BE1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9D2AE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41BE1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 xml:space="preserve"> (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>квартира приватизирована</w:t>
      </w:r>
      <w:r w:rsidR="00E41BE1">
        <w:rPr>
          <w:rFonts w:ascii="Times New Roman" w:hAnsi="Times New Roman" w:cs="Times New Roman"/>
          <w:sz w:val="28"/>
          <w:szCs w:val="28"/>
        </w:rPr>
        <w:t>),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квартира</w:t>
      </w:r>
      <w:r w:rsidRPr="009D2AEA">
        <w:rPr>
          <w:rFonts w:ascii="Times New Roman" w:hAnsi="Times New Roman" w:cs="Times New Roman"/>
          <w:sz w:val="28"/>
          <w:szCs w:val="28"/>
        </w:rPr>
        <w:t>, назначение – жилое помещение, Красноя</w:t>
      </w:r>
      <w:r w:rsidR="00E41BE1">
        <w:rPr>
          <w:rFonts w:ascii="Times New Roman" w:hAnsi="Times New Roman" w:cs="Times New Roman"/>
          <w:sz w:val="28"/>
          <w:szCs w:val="28"/>
        </w:rPr>
        <w:t xml:space="preserve">рский край Березовский район </w:t>
      </w:r>
      <w:r w:rsidRPr="009D2AEA">
        <w:rPr>
          <w:rFonts w:ascii="Times New Roman" w:hAnsi="Times New Roman" w:cs="Times New Roman"/>
          <w:sz w:val="28"/>
          <w:szCs w:val="28"/>
        </w:rPr>
        <w:t>п.</w:t>
      </w:r>
      <w:r w:rsidR="00E41BE1">
        <w:rPr>
          <w:rFonts w:ascii="Times New Roman" w:hAnsi="Times New Roman" w:cs="Times New Roman"/>
          <w:sz w:val="28"/>
          <w:szCs w:val="28"/>
        </w:rPr>
        <w:t xml:space="preserve"> Березовка</w:t>
      </w:r>
      <w:r w:rsidRPr="009D2AEA">
        <w:rPr>
          <w:rFonts w:ascii="Times New Roman" w:hAnsi="Times New Roman" w:cs="Times New Roman"/>
          <w:sz w:val="28"/>
          <w:szCs w:val="28"/>
        </w:rPr>
        <w:t xml:space="preserve"> ул.</w:t>
      </w:r>
      <w:r w:rsidR="00E41BE1">
        <w:rPr>
          <w:rFonts w:ascii="Times New Roman" w:hAnsi="Times New Roman" w:cs="Times New Roman"/>
          <w:sz w:val="28"/>
          <w:szCs w:val="28"/>
        </w:rPr>
        <w:t xml:space="preserve"> Сурикова д. 26</w:t>
      </w:r>
      <w:r w:rsidRPr="009D2AEA">
        <w:rPr>
          <w:rFonts w:ascii="Times New Roman" w:hAnsi="Times New Roman" w:cs="Times New Roman"/>
          <w:sz w:val="28"/>
          <w:szCs w:val="28"/>
        </w:rPr>
        <w:t xml:space="preserve"> кв.</w:t>
      </w:r>
      <w:r w:rsidR="00E41BE1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 xml:space="preserve">9, </w:t>
      </w:r>
      <w:r w:rsidR="00E41BE1">
        <w:rPr>
          <w:rFonts w:ascii="Times New Roman" w:hAnsi="Times New Roman" w:cs="Times New Roman"/>
          <w:sz w:val="28"/>
          <w:szCs w:val="28"/>
        </w:rPr>
        <w:t xml:space="preserve">к.н. </w:t>
      </w:r>
      <w:r w:rsidRPr="009D2AEA">
        <w:rPr>
          <w:rFonts w:ascii="Times New Roman" w:hAnsi="Times New Roman" w:cs="Times New Roman"/>
          <w:sz w:val="28"/>
          <w:szCs w:val="28"/>
        </w:rPr>
        <w:t>24:04:6101010:975,</w:t>
      </w:r>
      <w:r w:rsidR="00E41BE1">
        <w:rPr>
          <w:rFonts w:ascii="Times New Roman" w:hAnsi="Times New Roman" w:cs="Times New Roman"/>
          <w:sz w:val="28"/>
          <w:szCs w:val="28"/>
        </w:rPr>
        <w:t xml:space="preserve"> 57,2 кв</w:t>
      </w:r>
      <w:proofErr w:type="gramStart"/>
      <w:r w:rsidR="00E41BE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41BE1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 xml:space="preserve"> (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>квартира приватизирована</w:t>
      </w:r>
      <w:r w:rsidR="00E41BE1">
        <w:rPr>
          <w:rFonts w:ascii="Times New Roman" w:hAnsi="Times New Roman" w:cs="Times New Roman"/>
          <w:sz w:val="28"/>
          <w:szCs w:val="28"/>
        </w:rPr>
        <w:t>),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квартира</w:t>
      </w:r>
      <w:r w:rsidRPr="009D2AEA">
        <w:rPr>
          <w:rFonts w:ascii="Times New Roman" w:hAnsi="Times New Roman" w:cs="Times New Roman"/>
          <w:sz w:val="28"/>
          <w:szCs w:val="28"/>
        </w:rPr>
        <w:t>, назначение – жил</w:t>
      </w:r>
      <w:r w:rsidR="00E41BE1">
        <w:rPr>
          <w:rFonts w:ascii="Times New Roman" w:hAnsi="Times New Roman" w:cs="Times New Roman"/>
          <w:sz w:val="28"/>
          <w:szCs w:val="28"/>
        </w:rPr>
        <w:t xml:space="preserve">ое помещение, Красноярский край Березовский район </w:t>
      </w:r>
      <w:r w:rsidRPr="009D2AEA">
        <w:rPr>
          <w:rFonts w:ascii="Times New Roman" w:hAnsi="Times New Roman" w:cs="Times New Roman"/>
          <w:sz w:val="28"/>
          <w:szCs w:val="28"/>
        </w:rPr>
        <w:t>п.</w:t>
      </w:r>
      <w:r w:rsidR="00E41BE1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Березовка</w:t>
      </w:r>
      <w:r w:rsidR="00E41BE1">
        <w:rPr>
          <w:rFonts w:ascii="Times New Roman" w:hAnsi="Times New Roman" w:cs="Times New Roman"/>
          <w:sz w:val="28"/>
          <w:szCs w:val="28"/>
        </w:rPr>
        <w:t xml:space="preserve"> ул. Парковая д. 2,</w:t>
      </w:r>
      <w:r w:rsidRPr="009D2AEA">
        <w:rPr>
          <w:rFonts w:ascii="Times New Roman" w:hAnsi="Times New Roman" w:cs="Times New Roman"/>
          <w:sz w:val="28"/>
          <w:szCs w:val="28"/>
        </w:rPr>
        <w:t xml:space="preserve"> кв.</w:t>
      </w:r>
      <w:r w:rsidR="00E41BE1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6,</w:t>
      </w:r>
      <w:r w:rsidR="00E41BE1">
        <w:rPr>
          <w:rFonts w:ascii="Times New Roman" w:hAnsi="Times New Roman" w:cs="Times New Roman"/>
          <w:sz w:val="28"/>
          <w:szCs w:val="28"/>
        </w:rPr>
        <w:t xml:space="preserve"> к.н.</w:t>
      </w:r>
      <w:r w:rsidRPr="009D2AEA">
        <w:rPr>
          <w:rFonts w:ascii="Times New Roman" w:hAnsi="Times New Roman" w:cs="Times New Roman"/>
          <w:sz w:val="28"/>
          <w:szCs w:val="28"/>
        </w:rPr>
        <w:t xml:space="preserve"> 24:04:6101006:2194, 35,6 кв.м. (жилой дом</w:t>
      </w:r>
      <w:r w:rsidR="00E41BE1">
        <w:rPr>
          <w:rFonts w:ascii="Times New Roman" w:hAnsi="Times New Roman" w:cs="Times New Roman"/>
          <w:sz w:val="28"/>
          <w:szCs w:val="28"/>
        </w:rPr>
        <w:t xml:space="preserve"> снесен в связи с аварийностью),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квартира</w:t>
      </w:r>
      <w:r w:rsidRPr="009D2AEA">
        <w:rPr>
          <w:rFonts w:ascii="Times New Roman" w:hAnsi="Times New Roman" w:cs="Times New Roman"/>
          <w:sz w:val="28"/>
          <w:szCs w:val="28"/>
        </w:rPr>
        <w:t>, назначение – жилое помещение, Красноя</w:t>
      </w:r>
      <w:r w:rsidR="00E41BE1">
        <w:rPr>
          <w:rFonts w:ascii="Times New Roman" w:hAnsi="Times New Roman" w:cs="Times New Roman"/>
          <w:sz w:val="28"/>
          <w:szCs w:val="28"/>
        </w:rPr>
        <w:t>рский край Березовский</w:t>
      </w:r>
      <w:r w:rsidR="001B043E">
        <w:rPr>
          <w:rFonts w:ascii="Times New Roman" w:hAnsi="Times New Roman" w:cs="Times New Roman"/>
          <w:sz w:val="28"/>
          <w:szCs w:val="28"/>
        </w:rPr>
        <w:t xml:space="preserve"> </w:t>
      </w:r>
      <w:r w:rsidR="00E41BE1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9D2AEA">
        <w:rPr>
          <w:rFonts w:ascii="Times New Roman" w:hAnsi="Times New Roman" w:cs="Times New Roman"/>
          <w:sz w:val="28"/>
          <w:szCs w:val="28"/>
        </w:rPr>
        <w:t>п.</w:t>
      </w:r>
      <w:r w:rsidR="00E41BE1">
        <w:rPr>
          <w:rFonts w:ascii="Times New Roman" w:hAnsi="Times New Roman" w:cs="Times New Roman"/>
          <w:sz w:val="28"/>
          <w:szCs w:val="28"/>
        </w:rPr>
        <w:t xml:space="preserve"> Березовка ул. Заводская</w:t>
      </w:r>
      <w:r w:rsidRPr="009D2AEA">
        <w:rPr>
          <w:rFonts w:ascii="Times New Roman" w:hAnsi="Times New Roman" w:cs="Times New Roman"/>
          <w:sz w:val="28"/>
          <w:szCs w:val="28"/>
        </w:rPr>
        <w:t xml:space="preserve"> д.</w:t>
      </w:r>
      <w:r w:rsidR="00E41BE1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57</w:t>
      </w:r>
      <w:r w:rsidR="004F5658">
        <w:rPr>
          <w:rFonts w:ascii="Times New Roman" w:hAnsi="Times New Roman" w:cs="Times New Roman"/>
          <w:sz w:val="28"/>
          <w:szCs w:val="28"/>
        </w:rPr>
        <w:t>б,</w:t>
      </w:r>
      <w:r w:rsidRPr="009D2AEA">
        <w:rPr>
          <w:rFonts w:ascii="Times New Roman" w:hAnsi="Times New Roman" w:cs="Times New Roman"/>
          <w:sz w:val="28"/>
          <w:szCs w:val="28"/>
        </w:rPr>
        <w:t xml:space="preserve"> кв.</w:t>
      </w:r>
      <w:r w:rsidR="00E41BE1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 xml:space="preserve">46, </w:t>
      </w:r>
      <w:r w:rsidR="00E41BE1">
        <w:rPr>
          <w:rFonts w:ascii="Times New Roman" w:hAnsi="Times New Roman" w:cs="Times New Roman"/>
          <w:sz w:val="28"/>
          <w:szCs w:val="28"/>
        </w:rPr>
        <w:t xml:space="preserve">к.н. </w:t>
      </w:r>
      <w:r w:rsidRPr="009D2AEA">
        <w:rPr>
          <w:rFonts w:ascii="Times New Roman" w:hAnsi="Times New Roman" w:cs="Times New Roman"/>
          <w:sz w:val="28"/>
          <w:szCs w:val="28"/>
        </w:rPr>
        <w:t>24:04:0000000:7752, 43,7</w:t>
      </w:r>
      <w:r w:rsidR="001B043E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кв.м.</w:t>
      </w:r>
      <w:r w:rsidR="00E41BE1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(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>квартира приватизирована</w:t>
      </w:r>
      <w:r w:rsidR="00E41BE1">
        <w:rPr>
          <w:rFonts w:ascii="Times New Roman" w:hAnsi="Times New Roman" w:cs="Times New Roman"/>
          <w:sz w:val="28"/>
          <w:szCs w:val="28"/>
        </w:rPr>
        <w:t>),</w:t>
      </w:r>
      <w:proofErr w:type="gramEnd"/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квартира</w:t>
      </w:r>
      <w:r w:rsidRPr="009D2AEA">
        <w:rPr>
          <w:rFonts w:ascii="Times New Roman" w:hAnsi="Times New Roman" w:cs="Times New Roman"/>
          <w:sz w:val="28"/>
          <w:szCs w:val="28"/>
        </w:rPr>
        <w:t>, назначение – жилое помещение, Красно</w:t>
      </w:r>
      <w:r w:rsidR="00E41BE1">
        <w:rPr>
          <w:rFonts w:ascii="Times New Roman" w:hAnsi="Times New Roman" w:cs="Times New Roman"/>
          <w:sz w:val="28"/>
          <w:szCs w:val="28"/>
        </w:rPr>
        <w:t xml:space="preserve">ярский край Березовский район </w:t>
      </w:r>
      <w:r w:rsidRPr="009D2AEA">
        <w:rPr>
          <w:rFonts w:ascii="Times New Roman" w:hAnsi="Times New Roman" w:cs="Times New Roman"/>
          <w:sz w:val="28"/>
          <w:szCs w:val="28"/>
        </w:rPr>
        <w:t>п.</w:t>
      </w:r>
      <w:r w:rsidR="00E41BE1">
        <w:rPr>
          <w:rFonts w:ascii="Times New Roman" w:hAnsi="Times New Roman" w:cs="Times New Roman"/>
          <w:sz w:val="28"/>
          <w:szCs w:val="28"/>
        </w:rPr>
        <w:t xml:space="preserve"> Березовка</w:t>
      </w:r>
      <w:r w:rsidRPr="009D2AEA">
        <w:rPr>
          <w:rFonts w:ascii="Times New Roman" w:hAnsi="Times New Roman" w:cs="Times New Roman"/>
          <w:sz w:val="28"/>
          <w:szCs w:val="28"/>
        </w:rPr>
        <w:t xml:space="preserve"> ул.</w:t>
      </w:r>
      <w:r w:rsidR="00E41BE1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Па</w:t>
      </w:r>
      <w:r w:rsidR="00E41BE1">
        <w:rPr>
          <w:rFonts w:ascii="Times New Roman" w:hAnsi="Times New Roman" w:cs="Times New Roman"/>
          <w:sz w:val="28"/>
          <w:szCs w:val="28"/>
        </w:rPr>
        <w:t>рковая</w:t>
      </w:r>
      <w:r w:rsidRPr="009D2AEA">
        <w:rPr>
          <w:rFonts w:ascii="Times New Roman" w:hAnsi="Times New Roman" w:cs="Times New Roman"/>
          <w:sz w:val="28"/>
          <w:szCs w:val="28"/>
        </w:rPr>
        <w:t xml:space="preserve"> д.</w:t>
      </w:r>
      <w:r w:rsidR="00E41BE1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2, кв.</w:t>
      </w:r>
      <w:r w:rsidR="00E41BE1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4, 24:04:6101006:2190, 36,7</w:t>
      </w:r>
      <w:r w:rsidR="00E41BE1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кв.м. (жилой дом</w:t>
      </w:r>
      <w:r w:rsidR="00B417A2">
        <w:rPr>
          <w:rFonts w:ascii="Times New Roman" w:hAnsi="Times New Roman" w:cs="Times New Roman"/>
          <w:sz w:val="28"/>
          <w:szCs w:val="28"/>
        </w:rPr>
        <w:t xml:space="preserve"> снесен в связи с аварийностью).</w:t>
      </w:r>
    </w:p>
    <w:p w:rsidR="00810767" w:rsidRPr="009D2AEA" w:rsidRDefault="00810767" w:rsidP="00A337BB">
      <w:pPr>
        <w:pStyle w:val="a6"/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2AEA">
        <w:rPr>
          <w:rFonts w:ascii="Times New Roman" w:hAnsi="Times New Roman"/>
          <w:b/>
          <w:sz w:val="28"/>
          <w:szCs w:val="28"/>
        </w:rPr>
        <w:t>Оформлено право собственности: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воздушная линия электропередачи</w:t>
      </w:r>
      <w:r w:rsidR="00B417A2">
        <w:rPr>
          <w:rFonts w:ascii="Times New Roman" w:hAnsi="Times New Roman" w:cs="Times New Roman"/>
          <w:sz w:val="28"/>
          <w:szCs w:val="28"/>
        </w:rPr>
        <w:t>, Красноярский край Березовский район п</w:t>
      </w:r>
      <w:r w:rsidRPr="009D2AEA">
        <w:rPr>
          <w:rFonts w:ascii="Times New Roman" w:hAnsi="Times New Roman" w:cs="Times New Roman"/>
          <w:sz w:val="28"/>
          <w:szCs w:val="28"/>
        </w:rPr>
        <w:t>.</w:t>
      </w:r>
      <w:r w:rsidR="00B417A2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Березов</w:t>
      </w:r>
      <w:r w:rsidR="004F5658">
        <w:rPr>
          <w:rFonts w:ascii="Times New Roman" w:hAnsi="Times New Roman" w:cs="Times New Roman"/>
          <w:sz w:val="28"/>
          <w:szCs w:val="28"/>
        </w:rPr>
        <w:t>ка ул. Советская ул. Чкалова</w:t>
      </w:r>
      <w:r w:rsidR="00B417A2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ул.</w:t>
      </w:r>
      <w:r w:rsidR="00B417A2">
        <w:rPr>
          <w:rFonts w:ascii="Times New Roman" w:hAnsi="Times New Roman" w:cs="Times New Roman"/>
          <w:sz w:val="28"/>
          <w:szCs w:val="28"/>
        </w:rPr>
        <w:t xml:space="preserve"> </w:t>
      </w:r>
      <w:r w:rsidR="004F5658">
        <w:rPr>
          <w:rFonts w:ascii="Times New Roman" w:hAnsi="Times New Roman" w:cs="Times New Roman"/>
          <w:sz w:val="28"/>
          <w:szCs w:val="28"/>
        </w:rPr>
        <w:t>Пархоменко</w:t>
      </w:r>
      <w:r w:rsidRPr="009D2AEA">
        <w:rPr>
          <w:rFonts w:ascii="Times New Roman" w:hAnsi="Times New Roman" w:cs="Times New Roman"/>
          <w:sz w:val="28"/>
          <w:szCs w:val="28"/>
        </w:rPr>
        <w:t xml:space="preserve"> </w:t>
      </w:r>
      <w:r w:rsidR="00B417A2">
        <w:rPr>
          <w:rFonts w:ascii="Times New Roman" w:hAnsi="Times New Roman" w:cs="Times New Roman"/>
          <w:sz w:val="28"/>
          <w:szCs w:val="28"/>
        </w:rPr>
        <w:t xml:space="preserve">к.н. </w:t>
      </w:r>
      <w:r w:rsidRPr="009D2AEA">
        <w:rPr>
          <w:rFonts w:ascii="Times New Roman" w:hAnsi="Times New Roman" w:cs="Times New Roman"/>
          <w:sz w:val="28"/>
          <w:szCs w:val="28"/>
        </w:rPr>
        <w:t xml:space="preserve">24:04:0000000:16813, </w:t>
      </w:r>
      <w:r w:rsidR="00B417A2">
        <w:rPr>
          <w:rFonts w:ascii="Times New Roman" w:hAnsi="Times New Roman" w:cs="Times New Roman"/>
          <w:sz w:val="28"/>
          <w:szCs w:val="28"/>
        </w:rPr>
        <w:t>протяженностью 1591 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воздушная линия электропередачи</w:t>
      </w:r>
      <w:r w:rsidRPr="009D2AEA">
        <w:rPr>
          <w:rFonts w:ascii="Times New Roman" w:hAnsi="Times New Roman" w:cs="Times New Roman"/>
          <w:sz w:val="28"/>
          <w:szCs w:val="28"/>
        </w:rPr>
        <w:t>, Красноярс</w:t>
      </w:r>
      <w:r w:rsidR="00B417A2">
        <w:rPr>
          <w:rFonts w:ascii="Times New Roman" w:hAnsi="Times New Roman" w:cs="Times New Roman"/>
          <w:sz w:val="28"/>
          <w:szCs w:val="28"/>
        </w:rPr>
        <w:t>кий край Березовский район п</w:t>
      </w:r>
      <w:r w:rsidRPr="009D2AEA">
        <w:rPr>
          <w:rFonts w:ascii="Times New Roman" w:hAnsi="Times New Roman" w:cs="Times New Roman"/>
          <w:sz w:val="28"/>
          <w:szCs w:val="28"/>
        </w:rPr>
        <w:t>.</w:t>
      </w:r>
      <w:r w:rsidR="00B417A2">
        <w:rPr>
          <w:rFonts w:ascii="Times New Roman" w:hAnsi="Times New Roman" w:cs="Times New Roman"/>
          <w:sz w:val="28"/>
          <w:szCs w:val="28"/>
        </w:rPr>
        <w:t xml:space="preserve"> Березовка</w:t>
      </w:r>
      <w:r w:rsidRPr="009D2AEA">
        <w:rPr>
          <w:rFonts w:ascii="Times New Roman" w:hAnsi="Times New Roman" w:cs="Times New Roman"/>
          <w:sz w:val="28"/>
          <w:szCs w:val="28"/>
        </w:rPr>
        <w:t xml:space="preserve"> ул.</w:t>
      </w:r>
      <w:r w:rsidR="00B417A2">
        <w:rPr>
          <w:rFonts w:ascii="Times New Roman" w:hAnsi="Times New Roman" w:cs="Times New Roman"/>
          <w:sz w:val="28"/>
          <w:szCs w:val="28"/>
        </w:rPr>
        <w:t xml:space="preserve"> </w:t>
      </w:r>
      <w:r w:rsidR="004F5658">
        <w:rPr>
          <w:rFonts w:ascii="Times New Roman" w:hAnsi="Times New Roman" w:cs="Times New Roman"/>
          <w:sz w:val="28"/>
          <w:szCs w:val="28"/>
        </w:rPr>
        <w:t>Центральная</w:t>
      </w:r>
      <w:r w:rsidR="00B417A2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ул.</w:t>
      </w:r>
      <w:r w:rsidR="00B417A2">
        <w:rPr>
          <w:rFonts w:ascii="Times New Roman" w:hAnsi="Times New Roman" w:cs="Times New Roman"/>
          <w:sz w:val="28"/>
          <w:szCs w:val="28"/>
        </w:rPr>
        <w:t xml:space="preserve"> Чкалова </w:t>
      </w:r>
      <w:r w:rsidRPr="009D2AEA">
        <w:rPr>
          <w:rFonts w:ascii="Times New Roman" w:hAnsi="Times New Roman" w:cs="Times New Roman"/>
          <w:sz w:val="28"/>
          <w:szCs w:val="28"/>
        </w:rPr>
        <w:t>ул.</w:t>
      </w:r>
      <w:r w:rsidR="00B417A2">
        <w:rPr>
          <w:rFonts w:ascii="Times New Roman" w:hAnsi="Times New Roman" w:cs="Times New Roman"/>
          <w:sz w:val="28"/>
          <w:szCs w:val="28"/>
        </w:rPr>
        <w:t xml:space="preserve"> Дружбы</w:t>
      </w:r>
      <w:r w:rsidRPr="009D2AEA">
        <w:rPr>
          <w:rFonts w:ascii="Times New Roman" w:hAnsi="Times New Roman" w:cs="Times New Roman"/>
          <w:sz w:val="28"/>
          <w:szCs w:val="28"/>
        </w:rPr>
        <w:t xml:space="preserve"> ул.</w:t>
      </w:r>
      <w:r w:rsidR="00B417A2">
        <w:rPr>
          <w:rFonts w:ascii="Times New Roman" w:hAnsi="Times New Roman" w:cs="Times New Roman"/>
          <w:sz w:val="28"/>
          <w:szCs w:val="28"/>
        </w:rPr>
        <w:t xml:space="preserve"> Пархоменко</w:t>
      </w:r>
      <w:r w:rsidR="004F5658">
        <w:rPr>
          <w:rFonts w:ascii="Times New Roman" w:hAnsi="Times New Roman" w:cs="Times New Roman"/>
          <w:sz w:val="28"/>
          <w:szCs w:val="28"/>
        </w:rPr>
        <w:t>,</w:t>
      </w:r>
      <w:r w:rsidR="00B417A2">
        <w:rPr>
          <w:rFonts w:ascii="Times New Roman" w:hAnsi="Times New Roman" w:cs="Times New Roman"/>
          <w:sz w:val="28"/>
          <w:szCs w:val="28"/>
        </w:rPr>
        <w:t xml:space="preserve"> к.н.</w:t>
      </w:r>
      <w:r w:rsidR="004F5658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24:04:0000000:16811,</w:t>
      </w:r>
      <w:r w:rsidR="00B417A2">
        <w:rPr>
          <w:rFonts w:ascii="Times New Roman" w:hAnsi="Times New Roman" w:cs="Times New Roman"/>
          <w:sz w:val="28"/>
          <w:szCs w:val="28"/>
        </w:rPr>
        <w:t xml:space="preserve"> протяженностью 2087 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воздушная линия электропередачи</w:t>
      </w:r>
      <w:r w:rsidR="004F5658">
        <w:rPr>
          <w:rFonts w:ascii="Times New Roman" w:hAnsi="Times New Roman" w:cs="Times New Roman"/>
          <w:sz w:val="28"/>
          <w:szCs w:val="28"/>
        </w:rPr>
        <w:t>, Красноярский край</w:t>
      </w:r>
      <w:r w:rsidRPr="009D2AEA">
        <w:rPr>
          <w:rFonts w:ascii="Times New Roman" w:hAnsi="Times New Roman" w:cs="Times New Roman"/>
          <w:sz w:val="28"/>
          <w:szCs w:val="28"/>
        </w:rPr>
        <w:t xml:space="preserve"> Бе</w:t>
      </w:r>
      <w:r w:rsidR="004F5658">
        <w:rPr>
          <w:rFonts w:ascii="Times New Roman" w:hAnsi="Times New Roman" w:cs="Times New Roman"/>
          <w:sz w:val="28"/>
          <w:szCs w:val="28"/>
        </w:rPr>
        <w:t>резовский район п</w:t>
      </w:r>
      <w:r w:rsidRPr="009D2AEA">
        <w:rPr>
          <w:rFonts w:ascii="Times New Roman" w:hAnsi="Times New Roman" w:cs="Times New Roman"/>
          <w:sz w:val="28"/>
          <w:szCs w:val="28"/>
        </w:rPr>
        <w:t>.</w:t>
      </w:r>
      <w:r w:rsidR="004F5658">
        <w:rPr>
          <w:rFonts w:ascii="Times New Roman" w:hAnsi="Times New Roman" w:cs="Times New Roman"/>
          <w:sz w:val="28"/>
          <w:szCs w:val="28"/>
        </w:rPr>
        <w:t xml:space="preserve"> Березовка</w:t>
      </w:r>
      <w:r w:rsidRPr="009D2AEA">
        <w:rPr>
          <w:rFonts w:ascii="Times New Roman" w:hAnsi="Times New Roman" w:cs="Times New Roman"/>
          <w:sz w:val="28"/>
          <w:szCs w:val="28"/>
        </w:rPr>
        <w:t xml:space="preserve"> ул.</w:t>
      </w:r>
      <w:r w:rsidR="004F5658">
        <w:rPr>
          <w:rFonts w:ascii="Times New Roman" w:hAnsi="Times New Roman" w:cs="Times New Roman"/>
          <w:sz w:val="28"/>
          <w:szCs w:val="28"/>
        </w:rPr>
        <w:t xml:space="preserve"> Парковая</w:t>
      </w:r>
      <w:r w:rsidRPr="009D2AEA">
        <w:rPr>
          <w:rFonts w:ascii="Times New Roman" w:hAnsi="Times New Roman" w:cs="Times New Roman"/>
          <w:sz w:val="28"/>
          <w:szCs w:val="28"/>
        </w:rPr>
        <w:t xml:space="preserve"> ул.</w:t>
      </w:r>
      <w:r w:rsidR="004F5658">
        <w:rPr>
          <w:rFonts w:ascii="Times New Roman" w:hAnsi="Times New Roman" w:cs="Times New Roman"/>
          <w:sz w:val="28"/>
          <w:szCs w:val="28"/>
        </w:rPr>
        <w:t xml:space="preserve"> Ленина</w:t>
      </w:r>
      <w:r w:rsidRPr="009D2AEA">
        <w:rPr>
          <w:rFonts w:ascii="Times New Roman" w:hAnsi="Times New Roman" w:cs="Times New Roman"/>
          <w:sz w:val="28"/>
          <w:szCs w:val="28"/>
        </w:rPr>
        <w:t xml:space="preserve"> ул.</w:t>
      </w:r>
      <w:r w:rsidR="004F5658">
        <w:rPr>
          <w:rFonts w:ascii="Times New Roman" w:hAnsi="Times New Roman" w:cs="Times New Roman"/>
          <w:sz w:val="28"/>
          <w:szCs w:val="28"/>
        </w:rPr>
        <w:t xml:space="preserve"> Строителей</w:t>
      </w:r>
      <w:r w:rsidRPr="009D2AEA">
        <w:rPr>
          <w:rFonts w:ascii="Times New Roman" w:hAnsi="Times New Roman" w:cs="Times New Roman"/>
          <w:sz w:val="28"/>
          <w:szCs w:val="28"/>
        </w:rPr>
        <w:t xml:space="preserve"> ул.</w:t>
      </w:r>
      <w:r w:rsidR="004F5658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Советская,</w:t>
      </w:r>
      <w:r w:rsidR="004F5658">
        <w:rPr>
          <w:rFonts w:ascii="Times New Roman" w:hAnsi="Times New Roman" w:cs="Times New Roman"/>
          <w:sz w:val="28"/>
          <w:szCs w:val="28"/>
        </w:rPr>
        <w:t xml:space="preserve"> к.н. </w:t>
      </w:r>
      <w:r w:rsidRPr="009D2AEA">
        <w:rPr>
          <w:rFonts w:ascii="Times New Roman" w:hAnsi="Times New Roman" w:cs="Times New Roman"/>
          <w:sz w:val="28"/>
          <w:szCs w:val="28"/>
        </w:rPr>
        <w:t xml:space="preserve"> 24:04:0000000:16821, </w:t>
      </w:r>
      <w:r w:rsidR="004F5658">
        <w:rPr>
          <w:rFonts w:ascii="Times New Roman" w:hAnsi="Times New Roman" w:cs="Times New Roman"/>
          <w:sz w:val="28"/>
          <w:szCs w:val="28"/>
        </w:rPr>
        <w:t>протяженностью 1505м.,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воздушная линия электропередачи</w:t>
      </w:r>
      <w:r w:rsidRPr="009D2AEA">
        <w:rPr>
          <w:rFonts w:ascii="Times New Roman" w:hAnsi="Times New Roman" w:cs="Times New Roman"/>
          <w:sz w:val="28"/>
          <w:szCs w:val="28"/>
        </w:rPr>
        <w:t>, Красноярс</w:t>
      </w:r>
      <w:r w:rsidR="004F5658">
        <w:rPr>
          <w:rFonts w:ascii="Times New Roman" w:hAnsi="Times New Roman" w:cs="Times New Roman"/>
          <w:sz w:val="28"/>
          <w:szCs w:val="28"/>
        </w:rPr>
        <w:t>кий край Березовский район п</w:t>
      </w:r>
      <w:r w:rsidRPr="009D2AEA">
        <w:rPr>
          <w:rFonts w:ascii="Times New Roman" w:hAnsi="Times New Roman" w:cs="Times New Roman"/>
          <w:sz w:val="28"/>
          <w:szCs w:val="28"/>
        </w:rPr>
        <w:t>.</w:t>
      </w:r>
      <w:r w:rsidR="004F5658">
        <w:rPr>
          <w:rFonts w:ascii="Times New Roman" w:hAnsi="Times New Roman" w:cs="Times New Roman"/>
          <w:sz w:val="28"/>
          <w:szCs w:val="28"/>
        </w:rPr>
        <w:t xml:space="preserve"> Березовка</w:t>
      </w:r>
      <w:r w:rsidRPr="009D2AEA">
        <w:rPr>
          <w:rFonts w:ascii="Times New Roman" w:hAnsi="Times New Roman" w:cs="Times New Roman"/>
          <w:sz w:val="28"/>
          <w:szCs w:val="28"/>
        </w:rPr>
        <w:t>,</w:t>
      </w:r>
      <w:r w:rsidR="004F5658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 xml:space="preserve"> ул.</w:t>
      </w:r>
      <w:r w:rsidR="004F5658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 xml:space="preserve">Кирова, </w:t>
      </w:r>
      <w:r w:rsidR="004F5658">
        <w:rPr>
          <w:rFonts w:ascii="Times New Roman" w:hAnsi="Times New Roman" w:cs="Times New Roman"/>
          <w:sz w:val="28"/>
          <w:szCs w:val="28"/>
        </w:rPr>
        <w:t>к.н.</w:t>
      </w:r>
      <w:r w:rsidRPr="009D2AEA">
        <w:rPr>
          <w:rFonts w:ascii="Times New Roman" w:hAnsi="Times New Roman" w:cs="Times New Roman"/>
          <w:sz w:val="28"/>
          <w:szCs w:val="28"/>
        </w:rPr>
        <w:t xml:space="preserve">24:04:6101015:1500, </w:t>
      </w:r>
      <w:r w:rsidR="004F5658">
        <w:rPr>
          <w:rFonts w:ascii="Times New Roman" w:hAnsi="Times New Roman" w:cs="Times New Roman"/>
          <w:sz w:val="28"/>
          <w:szCs w:val="28"/>
        </w:rPr>
        <w:t>протяженностью 453м,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b/>
          <w:sz w:val="28"/>
          <w:szCs w:val="28"/>
        </w:rPr>
        <w:t xml:space="preserve">-  сооружение, </w:t>
      </w:r>
      <w:r w:rsidRPr="009D2AEA">
        <w:rPr>
          <w:rFonts w:ascii="Times New Roman" w:hAnsi="Times New Roman" w:cs="Times New Roman"/>
          <w:sz w:val="28"/>
          <w:szCs w:val="28"/>
        </w:rPr>
        <w:t>водопроводная сеть, адрес (местонахождение</w:t>
      </w:r>
      <w:r w:rsidR="004F5658">
        <w:rPr>
          <w:rFonts w:ascii="Times New Roman" w:hAnsi="Times New Roman" w:cs="Times New Roman"/>
          <w:sz w:val="28"/>
          <w:szCs w:val="28"/>
        </w:rPr>
        <w:t>) объекта: Российская Федерация Красноярский край Березовский район</w:t>
      </w:r>
      <w:r w:rsidRPr="009D2AEA">
        <w:rPr>
          <w:rFonts w:ascii="Times New Roman" w:hAnsi="Times New Roman" w:cs="Times New Roman"/>
          <w:sz w:val="28"/>
          <w:szCs w:val="28"/>
        </w:rPr>
        <w:t xml:space="preserve"> п.</w:t>
      </w:r>
      <w:r w:rsidR="004F5658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Березовка от водонапорной башни по ул. Пролетарская 4/1 до многоквартирного жилого дома по ул. Пролетарская,</w:t>
      </w:r>
      <w:r w:rsidR="004F5658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 xml:space="preserve"> д.2,</w:t>
      </w:r>
      <w:r w:rsidR="004F5658">
        <w:rPr>
          <w:rFonts w:ascii="Times New Roman" w:hAnsi="Times New Roman" w:cs="Times New Roman"/>
          <w:sz w:val="28"/>
          <w:szCs w:val="28"/>
        </w:rPr>
        <w:t xml:space="preserve"> к.н. </w:t>
      </w:r>
      <w:r w:rsidRPr="009D2AEA">
        <w:rPr>
          <w:rFonts w:ascii="Times New Roman" w:hAnsi="Times New Roman" w:cs="Times New Roman"/>
          <w:sz w:val="28"/>
          <w:szCs w:val="28"/>
        </w:rPr>
        <w:t xml:space="preserve"> 24:04:6101015:1452, протяжен</w:t>
      </w:r>
      <w:r w:rsidR="004F5658">
        <w:rPr>
          <w:rFonts w:ascii="Times New Roman" w:hAnsi="Times New Roman" w:cs="Times New Roman"/>
          <w:sz w:val="28"/>
          <w:szCs w:val="28"/>
        </w:rPr>
        <w:t>ность 60 м,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 сооружение, </w:t>
      </w:r>
      <w:r w:rsidRPr="009D2AEA">
        <w:rPr>
          <w:rFonts w:ascii="Times New Roman" w:hAnsi="Times New Roman" w:cs="Times New Roman"/>
          <w:sz w:val="28"/>
          <w:szCs w:val="28"/>
        </w:rPr>
        <w:t>водопроводная сеть, адрес (местонахождение</w:t>
      </w:r>
      <w:r w:rsidR="004F5658">
        <w:rPr>
          <w:rFonts w:ascii="Times New Roman" w:hAnsi="Times New Roman" w:cs="Times New Roman"/>
          <w:sz w:val="28"/>
          <w:szCs w:val="28"/>
        </w:rPr>
        <w:t>) объекта: Российская Федерация Красноярский край Березовский район</w:t>
      </w:r>
      <w:r w:rsidRPr="009D2AEA">
        <w:rPr>
          <w:rFonts w:ascii="Times New Roman" w:hAnsi="Times New Roman" w:cs="Times New Roman"/>
          <w:sz w:val="28"/>
          <w:szCs w:val="28"/>
        </w:rPr>
        <w:t xml:space="preserve"> п.</w:t>
      </w:r>
      <w:r w:rsidR="009128EC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Березовка от точки подключения по ул. Солнечной до жилого дома по ул. Солнечная, д.</w:t>
      </w:r>
      <w:r w:rsidR="004F5658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 xml:space="preserve">3, </w:t>
      </w:r>
      <w:r w:rsidR="004F5658">
        <w:rPr>
          <w:rFonts w:ascii="Times New Roman" w:hAnsi="Times New Roman" w:cs="Times New Roman"/>
          <w:sz w:val="28"/>
          <w:szCs w:val="28"/>
        </w:rPr>
        <w:t xml:space="preserve">к.н. </w:t>
      </w:r>
      <w:r w:rsidRPr="009D2AEA">
        <w:rPr>
          <w:rFonts w:ascii="Times New Roman" w:hAnsi="Times New Roman" w:cs="Times New Roman"/>
          <w:sz w:val="28"/>
          <w:szCs w:val="28"/>
        </w:rPr>
        <w:t>24:04:6101010:3414, протяжен</w:t>
      </w:r>
      <w:r w:rsidR="004F5658">
        <w:rPr>
          <w:rFonts w:ascii="Times New Roman" w:hAnsi="Times New Roman" w:cs="Times New Roman"/>
          <w:sz w:val="28"/>
          <w:szCs w:val="28"/>
        </w:rPr>
        <w:t>ность 12 м,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b/>
          <w:sz w:val="28"/>
          <w:szCs w:val="28"/>
        </w:rPr>
        <w:t xml:space="preserve">-  сооружение, </w:t>
      </w:r>
      <w:r w:rsidRPr="009D2AEA">
        <w:rPr>
          <w:rFonts w:ascii="Times New Roman" w:hAnsi="Times New Roman" w:cs="Times New Roman"/>
          <w:sz w:val="28"/>
          <w:szCs w:val="28"/>
        </w:rPr>
        <w:t>водопроводная сеть, адрес (местонахождение</w:t>
      </w:r>
      <w:r w:rsidR="003752BD">
        <w:rPr>
          <w:rFonts w:ascii="Times New Roman" w:hAnsi="Times New Roman" w:cs="Times New Roman"/>
          <w:sz w:val="28"/>
          <w:szCs w:val="28"/>
        </w:rPr>
        <w:t>) объекта: Российская Федерация Красноярский край Березовский район</w:t>
      </w:r>
      <w:r w:rsidRPr="009D2AEA">
        <w:rPr>
          <w:rFonts w:ascii="Times New Roman" w:hAnsi="Times New Roman" w:cs="Times New Roman"/>
          <w:sz w:val="28"/>
          <w:szCs w:val="28"/>
        </w:rPr>
        <w:t xml:space="preserve"> п.</w:t>
      </w:r>
      <w:r w:rsidR="009128EC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Березовка от точки подключения по ул</w:t>
      </w:r>
      <w:proofErr w:type="gramStart"/>
      <w:r w:rsidRPr="009D2AE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D2AEA">
        <w:rPr>
          <w:rFonts w:ascii="Times New Roman" w:hAnsi="Times New Roman" w:cs="Times New Roman"/>
          <w:sz w:val="28"/>
          <w:szCs w:val="28"/>
        </w:rPr>
        <w:t>оветской до жилого дома по ул. Советская, д.40,</w:t>
      </w:r>
      <w:r w:rsidR="009128EC">
        <w:rPr>
          <w:rFonts w:ascii="Times New Roman" w:hAnsi="Times New Roman" w:cs="Times New Roman"/>
          <w:sz w:val="28"/>
          <w:szCs w:val="28"/>
        </w:rPr>
        <w:t xml:space="preserve"> к.н. </w:t>
      </w:r>
      <w:r w:rsidRPr="009D2AEA">
        <w:rPr>
          <w:rFonts w:ascii="Times New Roman" w:hAnsi="Times New Roman" w:cs="Times New Roman"/>
          <w:sz w:val="28"/>
          <w:szCs w:val="28"/>
        </w:rPr>
        <w:t xml:space="preserve"> 24:04:6101006:5515, протяжен</w:t>
      </w:r>
      <w:r w:rsidR="003752BD">
        <w:rPr>
          <w:rFonts w:ascii="Times New Roman" w:hAnsi="Times New Roman" w:cs="Times New Roman"/>
          <w:sz w:val="28"/>
          <w:szCs w:val="28"/>
        </w:rPr>
        <w:t>ность 20 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 xml:space="preserve">сооружение, </w:t>
      </w:r>
      <w:r w:rsidRPr="009D2AEA">
        <w:rPr>
          <w:rFonts w:ascii="Times New Roman" w:hAnsi="Times New Roman" w:cs="Times New Roman"/>
          <w:sz w:val="28"/>
          <w:szCs w:val="28"/>
        </w:rPr>
        <w:t>водопроводная сеть, адрес (местонахождение</w:t>
      </w:r>
      <w:r w:rsidR="009128EC">
        <w:rPr>
          <w:rFonts w:ascii="Times New Roman" w:hAnsi="Times New Roman" w:cs="Times New Roman"/>
          <w:sz w:val="28"/>
          <w:szCs w:val="28"/>
        </w:rPr>
        <w:t>) объекта: Российская Федерация Красноярский край Березовский район п</w:t>
      </w:r>
      <w:proofErr w:type="gramStart"/>
      <w:r w:rsidR="009128E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128EC">
        <w:rPr>
          <w:rFonts w:ascii="Times New Roman" w:hAnsi="Times New Roman" w:cs="Times New Roman"/>
          <w:sz w:val="28"/>
          <w:szCs w:val="28"/>
        </w:rPr>
        <w:t>ерезовка</w:t>
      </w:r>
      <w:r w:rsidRPr="009D2AEA">
        <w:rPr>
          <w:rFonts w:ascii="Times New Roman" w:hAnsi="Times New Roman" w:cs="Times New Roman"/>
          <w:sz w:val="28"/>
          <w:szCs w:val="28"/>
        </w:rPr>
        <w:t xml:space="preserve"> от водонапорной башни по ул.Пролетарская 4/1 до многоквартирного жилого дома по ул. Пролетарская, д.1,</w:t>
      </w:r>
      <w:r w:rsidR="009128EC">
        <w:rPr>
          <w:rFonts w:ascii="Times New Roman" w:hAnsi="Times New Roman" w:cs="Times New Roman"/>
          <w:sz w:val="28"/>
          <w:szCs w:val="28"/>
        </w:rPr>
        <w:t xml:space="preserve"> к.н. </w:t>
      </w:r>
      <w:r w:rsidRPr="009D2AEA">
        <w:rPr>
          <w:rFonts w:ascii="Times New Roman" w:hAnsi="Times New Roman" w:cs="Times New Roman"/>
          <w:sz w:val="28"/>
          <w:szCs w:val="28"/>
        </w:rPr>
        <w:t xml:space="preserve"> 24:04:61</w:t>
      </w:r>
      <w:r w:rsidR="003752BD">
        <w:rPr>
          <w:rFonts w:ascii="Times New Roman" w:hAnsi="Times New Roman" w:cs="Times New Roman"/>
          <w:sz w:val="28"/>
          <w:szCs w:val="28"/>
        </w:rPr>
        <w:t>01015:1453, протяженность 71 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 xml:space="preserve">сооружение, </w:t>
      </w:r>
      <w:r w:rsidRPr="009D2AEA">
        <w:rPr>
          <w:rFonts w:ascii="Times New Roman" w:hAnsi="Times New Roman" w:cs="Times New Roman"/>
          <w:sz w:val="28"/>
          <w:szCs w:val="28"/>
        </w:rPr>
        <w:t>водоп</w:t>
      </w:r>
      <w:r w:rsidR="00BA12DB">
        <w:rPr>
          <w:rFonts w:ascii="Times New Roman" w:hAnsi="Times New Roman" w:cs="Times New Roman"/>
          <w:sz w:val="28"/>
          <w:szCs w:val="28"/>
        </w:rPr>
        <w:t>роводная сеть,</w:t>
      </w:r>
      <w:r w:rsidRPr="009D2AEA">
        <w:rPr>
          <w:rFonts w:ascii="Times New Roman" w:hAnsi="Times New Roman" w:cs="Times New Roman"/>
          <w:sz w:val="28"/>
          <w:szCs w:val="28"/>
        </w:rPr>
        <w:t xml:space="preserve"> адрес (местонахождение</w:t>
      </w:r>
      <w:r w:rsidR="009128EC">
        <w:rPr>
          <w:rFonts w:ascii="Times New Roman" w:hAnsi="Times New Roman" w:cs="Times New Roman"/>
          <w:sz w:val="28"/>
          <w:szCs w:val="28"/>
        </w:rPr>
        <w:t>) объекта: Российская Федерация Красноярский край Березовский район</w:t>
      </w:r>
      <w:r w:rsidRPr="009D2AE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Pr="009D2AE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D2AEA">
        <w:rPr>
          <w:rFonts w:ascii="Times New Roman" w:hAnsi="Times New Roman" w:cs="Times New Roman"/>
          <w:sz w:val="28"/>
          <w:szCs w:val="28"/>
        </w:rPr>
        <w:t>ерезовка от точки подключения по ул.</w:t>
      </w:r>
      <w:r w:rsidR="009128EC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Ленина до жилого дома по ул. Ленина, д.12,</w:t>
      </w:r>
      <w:r w:rsidR="009128EC">
        <w:rPr>
          <w:rFonts w:ascii="Times New Roman" w:hAnsi="Times New Roman" w:cs="Times New Roman"/>
          <w:sz w:val="28"/>
          <w:szCs w:val="28"/>
        </w:rPr>
        <w:t xml:space="preserve"> к.н. </w:t>
      </w:r>
      <w:r w:rsidRPr="009D2AEA">
        <w:rPr>
          <w:rFonts w:ascii="Times New Roman" w:hAnsi="Times New Roman" w:cs="Times New Roman"/>
          <w:sz w:val="28"/>
          <w:szCs w:val="28"/>
        </w:rPr>
        <w:t xml:space="preserve"> 24:04:</w:t>
      </w:r>
      <w:r w:rsidR="009128EC">
        <w:rPr>
          <w:rFonts w:ascii="Times New Roman" w:hAnsi="Times New Roman" w:cs="Times New Roman"/>
          <w:sz w:val="28"/>
          <w:szCs w:val="28"/>
        </w:rPr>
        <w:t>6101007:3580,</w:t>
      </w:r>
      <w:r w:rsidRPr="009D2AEA">
        <w:rPr>
          <w:rFonts w:ascii="Times New Roman" w:hAnsi="Times New Roman" w:cs="Times New Roman"/>
          <w:sz w:val="28"/>
          <w:szCs w:val="28"/>
        </w:rPr>
        <w:t xml:space="preserve"> протяженность 44 м. (Решение Березовского районного суда от 01.10.2019г. №2-1710/2019, вступившего в законную силу 05.11.2019г., Выписка из ЕГРП от 06.12.2019г. (24:04:6101007:3580-24/095/2019-2);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 xml:space="preserve">сооружение, </w:t>
      </w:r>
      <w:r w:rsidRPr="009D2AEA">
        <w:rPr>
          <w:rFonts w:ascii="Times New Roman" w:hAnsi="Times New Roman" w:cs="Times New Roman"/>
          <w:sz w:val="28"/>
          <w:szCs w:val="28"/>
        </w:rPr>
        <w:t>водопроводная сеть, адрес (местонахождение) объекта: Российск</w:t>
      </w:r>
      <w:r w:rsidR="009128EC">
        <w:rPr>
          <w:rFonts w:ascii="Times New Roman" w:hAnsi="Times New Roman" w:cs="Times New Roman"/>
          <w:sz w:val="28"/>
          <w:szCs w:val="28"/>
        </w:rPr>
        <w:t>ая Федерация, Красноярский край Березовский район п</w:t>
      </w:r>
      <w:proofErr w:type="gramStart"/>
      <w:r w:rsidR="009128E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128EC">
        <w:rPr>
          <w:rFonts w:ascii="Times New Roman" w:hAnsi="Times New Roman" w:cs="Times New Roman"/>
          <w:sz w:val="28"/>
          <w:szCs w:val="28"/>
        </w:rPr>
        <w:t>ерезовка</w:t>
      </w:r>
      <w:r w:rsidRPr="009D2AEA">
        <w:rPr>
          <w:rFonts w:ascii="Times New Roman" w:hAnsi="Times New Roman" w:cs="Times New Roman"/>
          <w:sz w:val="28"/>
          <w:szCs w:val="28"/>
        </w:rPr>
        <w:t xml:space="preserve"> от водонапорной башни по ул.Пролетарская 4/1 до многоквартирного жилого дома по ул. Пролетарская, д.</w:t>
      </w:r>
      <w:r w:rsidR="009128EC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3,</w:t>
      </w:r>
      <w:r w:rsidR="009128EC">
        <w:rPr>
          <w:rFonts w:ascii="Times New Roman" w:hAnsi="Times New Roman" w:cs="Times New Roman"/>
          <w:sz w:val="28"/>
          <w:szCs w:val="28"/>
        </w:rPr>
        <w:t xml:space="preserve"> к.н.</w:t>
      </w:r>
      <w:r w:rsidRPr="009D2AEA">
        <w:rPr>
          <w:rFonts w:ascii="Times New Roman" w:hAnsi="Times New Roman" w:cs="Times New Roman"/>
          <w:sz w:val="28"/>
          <w:szCs w:val="28"/>
        </w:rPr>
        <w:t xml:space="preserve"> 24:04:61</w:t>
      </w:r>
      <w:r w:rsidR="009128EC">
        <w:rPr>
          <w:rFonts w:ascii="Times New Roman" w:hAnsi="Times New Roman" w:cs="Times New Roman"/>
          <w:sz w:val="28"/>
          <w:szCs w:val="28"/>
        </w:rPr>
        <w:t>01015:1459, протяженность 80 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 xml:space="preserve">сооружение, </w:t>
      </w:r>
      <w:r w:rsidRPr="009D2AEA">
        <w:rPr>
          <w:rFonts w:ascii="Times New Roman" w:hAnsi="Times New Roman" w:cs="Times New Roman"/>
          <w:sz w:val="28"/>
          <w:szCs w:val="28"/>
        </w:rPr>
        <w:t>водопроводная сеть, адрес (местонахождение</w:t>
      </w:r>
      <w:r w:rsidR="009128EC">
        <w:rPr>
          <w:rFonts w:ascii="Times New Roman" w:hAnsi="Times New Roman" w:cs="Times New Roman"/>
          <w:sz w:val="28"/>
          <w:szCs w:val="28"/>
        </w:rPr>
        <w:t>) объекта: Российская Федерация Красноярский край Березовский район п. Березовка</w:t>
      </w:r>
      <w:r w:rsidRPr="009D2AEA">
        <w:rPr>
          <w:rFonts w:ascii="Times New Roman" w:hAnsi="Times New Roman" w:cs="Times New Roman"/>
          <w:sz w:val="28"/>
          <w:szCs w:val="28"/>
        </w:rPr>
        <w:t xml:space="preserve"> от водонапорной башни по ул</w:t>
      </w:r>
      <w:proofErr w:type="gramStart"/>
      <w:r w:rsidRPr="009D2AE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D2AEA">
        <w:rPr>
          <w:rFonts w:ascii="Times New Roman" w:hAnsi="Times New Roman" w:cs="Times New Roman"/>
          <w:sz w:val="28"/>
          <w:szCs w:val="28"/>
        </w:rPr>
        <w:t>ролетарская 4/1 до многоквартирного жилого дома по ул. Пролетарская, д.</w:t>
      </w:r>
      <w:r w:rsidR="009128EC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4,</w:t>
      </w:r>
      <w:r w:rsidR="009128EC">
        <w:rPr>
          <w:rFonts w:ascii="Times New Roman" w:hAnsi="Times New Roman" w:cs="Times New Roman"/>
          <w:sz w:val="28"/>
          <w:szCs w:val="28"/>
        </w:rPr>
        <w:t xml:space="preserve"> к.н.</w:t>
      </w:r>
      <w:r w:rsidRPr="009D2AEA">
        <w:rPr>
          <w:rFonts w:ascii="Times New Roman" w:hAnsi="Times New Roman" w:cs="Times New Roman"/>
          <w:sz w:val="28"/>
          <w:szCs w:val="28"/>
        </w:rPr>
        <w:t xml:space="preserve"> 24:04:6101015:1454, протяженн</w:t>
      </w:r>
      <w:r w:rsidR="009128EC">
        <w:rPr>
          <w:rFonts w:ascii="Times New Roman" w:hAnsi="Times New Roman" w:cs="Times New Roman"/>
          <w:sz w:val="28"/>
          <w:szCs w:val="28"/>
        </w:rPr>
        <w:t>ость 34 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 xml:space="preserve">сооружение, </w:t>
      </w:r>
      <w:r w:rsidRPr="009D2AEA">
        <w:rPr>
          <w:rFonts w:ascii="Times New Roman" w:hAnsi="Times New Roman" w:cs="Times New Roman"/>
          <w:sz w:val="28"/>
          <w:szCs w:val="28"/>
        </w:rPr>
        <w:t>водопроводная сеть, адрес (местонахождение</w:t>
      </w:r>
      <w:r w:rsidR="009128EC">
        <w:rPr>
          <w:rFonts w:ascii="Times New Roman" w:hAnsi="Times New Roman" w:cs="Times New Roman"/>
          <w:sz w:val="28"/>
          <w:szCs w:val="28"/>
        </w:rPr>
        <w:t>) объекта: Российская Федерация Красноярский край Березовский район</w:t>
      </w:r>
      <w:r w:rsidRPr="009D2AE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Pr="009D2AE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D2AEA">
        <w:rPr>
          <w:rFonts w:ascii="Times New Roman" w:hAnsi="Times New Roman" w:cs="Times New Roman"/>
          <w:sz w:val="28"/>
          <w:szCs w:val="28"/>
        </w:rPr>
        <w:t>ерезовка от точки подключения по ул.Сурикова до жилого дома по ул.Сурикова, д.</w:t>
      </w:r>
      <w:r w:rsidR="009128EC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30,</w:t>
      </w:r>
      <w:r w:rsidR="009128EC">
        <w:rPr>
          <w:rFonts w:ascii="Times New Roman" w:hAnsi="Times New Roman" w:cs="Times New Roman"/>
          <w:sz w:val="28"/>
          <w:szCs w:val="28"/>
        </w:rPr>
        <w:t xml:space="preserve"> к.н. </w:t>
      </w:r>
      <w:r w:rsidRPr="009D2AEA">
        <w:rPr>
          <w:rFonts w:ascii="Times New Roman" w:hAnsi="Times New Roman" w:cs="Times New Roman"/>
          <w:sz w:val="28"/>
          <w:szCs w:val="28"/>
        </w:rPr>
        <w:t xml:space="preserve"> 24:04:6101010:3416, протяженност</w:t>
      </w:r>
      <w:r w:rsidR="009128EC">
        <w:rPr>
          <w:rFonts w:ascii="Times New Roman" w:hAnsi="Times New Roman" w:cs="Times New Roman"/>
          <w:sz w:val="28"/>
          <w:szCs w:val="28"/>
        </w:rPr>
        <w:t>ь 31 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Pr="009D2AEA">
        <w:rPr>
          <w:rFonts w:ascii="Times New Roman" w:hAnsi="Times New Roman" w:cs="Times New Roman"/>
          <w:sz w:val="28"/>
          <w:szCs w:val="28"/>
        </w:rPr>
        <w:t xml:space="preserve">, адрес (местоположение) объекта: </w:t>
      </w:r>
      <w:r w:rsidR="009128EC">
        <w:rPr>
          <w:rFonts w:ascii="Times New Roman" w:eastAsia="Times New Roman" w:hAnsi="Times New Roman" w:cs="Times New Roman"/>
          <w:sz w:val="28"/>
          <w:szCs w:val="28"/>
        </w:rPr>
        <w:t>Российская Федерация Красноярский край Березовский район п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2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>Березовка, ул. Советская, 45а,</w:t>
      </w:r>
      <w:r w:rsidR="009128EC">
        <w:rPr>
          <w:rFonts w:ascii="Times New Roman" w:eastAsia="Times New Roman" w:hAnsi="Times New Roman" w:cs="Times New Roman"/>
          <w:sz w:val="28"/>
          <w:szCs w:val="28"/>
        </w:rPr>
        <w:t xml:space="preserve"> к.н. 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 xml:space="preserve"> 24:04:6101006:5500,</w:t>
      </w:r>
      <w:r w:rsidR="009128EC">
        <w:rPr>
          <w:rFonts w:ascii="Times New Roman" w:eastAsia="Times New Roman" w:hAnsi="Times New Roman" w:cs="Times New Roman"/>
          <w:sz w:val="28"/>
          <w:szCs w:val="28"/>
        </w:rPr>
        <w:t xml:space="preserve"> площадью 2855 кв.м.,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A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Pr="009D2AEA">
        <w:rPr>
          <w:rFonts w:ascii="Times New Roman" w:hAnsi="Times New Roman" w:cs="Times New Roman"/>
          <w:sz w:val="28"/>
          <w:szCs w:val="28"/>
        </w:rPr>
        <w:t xml:space="preserve">, 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>адрес (местоположение) объекта: Российская Фед</w:t>
      </w:r>
      <w:r w:rsidR="009128EC">
        <w:rPr>
          <w:rFonts w:ascii="Times New Roman" w:eastAsia="Times New Roman" w:hAnsi="Times New Roman" w:cs="Times New Roman"/>
          <w:sz w:val="28"/>
          <w:szCs w:val="28"/>
        </w:rPr>
        <w:t>ерация Красноярский край Березовский район</w:t>
      </w:r>
      <w:r w:rsidR="002707F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0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8EC">
        <w:rPr>
          <w:rFonts w:ascii="Times New Roman" w:eastAsia="Times New Roman" w:hAnsi="Times New Roman" w:cs="Times New Roman"/>
          <w:sz w:val="28"/>
          <w:szCs w:val="28"/>
        </w:rPr>
        <w:t>Березовка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 xml:space="preserve"> ул. Дружбы, 128б,</w:t>
      </w:r>
      <w:r w:rsidR="009128EC">
        <w:rPr>
          <w:rFonts w:ascii="Times New Roman" w:eastAsia="Times New Roman" w:hAnsi="Times New Roman" w:cs="Times New Roman"/>
          <w:sz w:val="28"/>
          <w:szCs w:val="28"/>
        </w:rPr>
        <w:t xml:space="preserve"> к.н. 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 xml:space="preserve">24:04:6101013:3588, </w:t>
      </w:r>
      <w:r w:rsidR="009128EC">
        <w:rPr>
          <w:rFonts w:ascii="Times New Roman" w:eastAsia="Times New Roman" w:hAnsi="Times New Roman" w:cs="Times New Roman"/>
          <w:sz w:val="28"/>
          <w:szCs w:val="28"/>
        </w:rPr>
        <w:t>площадью 939 кв.м.,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2AEA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Pr="009D2AEA">
        <w:rPr>
          <w:rFonts w:ascii="Times New Roman" w:hAnsi="Times New Roman" w:cs="Times New Roman"/>
          <w:sz w:val="28"/>
          <w:szCs w:val="28"/>
        </w:rPr>
        <w:t xml:space="preserve">, адрес (местоположение) объекта: </w:t>
      </w:r>
      <w:r w:rsidR="009128EC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  <w:r w:rsidRPr="009D2AEA">
        <w:rPr>
          <w:rFonts w:ascii="Times New Roman" w:hAnsi="Times New Roman" w:cs="Times New Roman"/>
          <w:sz w:val="28"/>
          <w:szCs w:val="28"/>
        </w:rPr>
        <w:t>Красноя</w:t>
      </w:r>
      <w:r w:rsidR="009128EC">
        <w:rPr>
          <w:rFonts w:ascii="Times New Roman" w:hAnsi="Times New Roman" w:cs="Times New Roman"/>
          <w:sz w:val="28"/>
          <w:szCs w:val="28"/>
        </w:rPr>
        <w:t>рский край</w:t>
      </w:r>
      <w:r w:rsidR="002707F5">
        <w:rPr>
          <w:rFonts w:ascii="Times New Roman" w:hAnsi="Times New Roman" w:cs="Times New Roman"/>
          <w:sz w:val="28"/>
          <w:szCs w:val="28"/>
        </w:rPr>
        <w:t xml:space="preserve"> Березовский район, </w:t>
      </w:r>
      <w:r w:rsidRPr="009D2AEA">
        <w:rPr>
          <w:rFonts w:ascii="Times New Roman" w:hAnsi="Times New Roman" w:cs="Times New Roman"/>
          <w:sz w:val="28"/>
          <w:szCs w:val="28"/>
        </w:rPr>
        <w:t xml:space="preserve">п. Березовка, ул. Мичурина, </w:t>
      </w:r>
      <w:r w:rsidR="009128EC">
        <w:rPr>
          <w:rFonts w:ascii="Times New Roman" w:hAnsi="Times New Roman" w:cs="Times New Roman"/>
          <w:sz w:val="28"/>
          <w:szCs w:val="28"/>
        </w:rPr>
        <w:t xml:space="preserve">к.н. </w:t>
      </w:r>
      <w:r w:rsidRPr="009D2AEA">
        <w:rPr>
          <w:rFonts w:ascii="Times New Roman" w:hAnsi="Times New Roman" w:cs="Times New Roman"/>
          <w:sz w:val="28"/>
          <w:szCs w:val="28"/>
        </w:rPr>
        <w:t xml:space="preserve">24:04:6101002:1048, </w:t>
      </w:r>
      <w:r w:rsidR="009128EC">
        <w:rPr>
          <w:rFonts w:ascii="Times New Roman" w:hAnsi="Times New Roman" w:cs="Times New Roman"/>
          <w:sz w:val="28"/>
          <w:szCs w:val="28"/>
        </w:rPr>
        <w:t>площадью 3717 кв.м.,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Pr="009D2AEA">
        <w:rPr>
          <w:rFonts w:ascii="Times New Roman" w:hAnsi="Times New Roman" w:cs="Times New Roman"/>
          <w:sz w:val="28"/>
          <w:szCs w:val="28"/>
        </w:rPr>
        <w:t>, адрес (местоположение</w:t>
      </w:r>
      <w:r w:rsidR="009128EC">
        <w:rPr>
          <w:rFonts w:ascii="Times New Roman" w:hAnsi="Times New Roman" w:cs="Times New Roman"/>
          <w:sz w:val="28"/>
          <w:szCs w:val="28"/>
        </w:rPr>
        <w:t>) объекта: Российская Федерация</w:t>
      </w:r>
      <w:r w:rsidRPr="009D2AEA">
        <w:rPr>
          <w:rFonts w:ascii="Times New Roman" w:hAnsi="Times New Roman" w:cs="Times New Roman"/>
          <w:sz w:val="28"/>
          <w:szCs w:val="28"/>
        </w:rPr>
        <w:t xml:space="preserve"> Красноярс</w:t>
      </w:r>
      <w:r w:rsidR="009128EC">
        <w:rPr>
          <w:rFonts w:ascii="Times New Roman" w:hAnsi="Times New Roman" w:cs="Times New Roman"/>
          <w:sz w:val="28"/>
          <w:szCs w:val="28"/>
        </w:rPr>
        <w:t>кий край Березовский район</w:t>
      </w:r>
      <w:r w:rsidR="002707F5">
        <w:rPr>
          <w:rFonts w:ascii="Times New Roman" w:hAnsi="Times New Roman" w:cs="Times New Roman"/>
          <w:sz w:val="28"/>
          <w:szCs w:val="28"/>
        </w:rPr>
        <w:t xml:space="preserve"> п</w:t>
      </w:r>
      <w:r w:rsidRPr="009D2AEA">
        <w:rPr>
          <w:rFonts w:ascii="Times New Roman" w:hAnsi="Times New Roman" w:cs="Times New Roman"/>
          <w:sz w:val="28"/>
          <w:szCs w:val="28"/>
        </w:rPr>
        <w:t>.</w:t>
      </w:r>
      <w:r w:rsidR="002707F5">
        <w:rPr>
          <w:rFonts w:ascii="Times New Roman" w:hAnsi="Times New Roman" w:cs="Times New Roman"/>
          <w:sz w:val="28"/>
          <w:szCs w:val="28"/>
        </w:rPr>
        <w:t xml:space="preserve"> </w:t>
      </w:r>
      <w:r w:rsidR="009128EC">
        <w:rPr>
          <w:rFonts w:ascii="Times New Roman" w:hAnsi="Times New Roman" w:cs="Times New Roman"/>
          <w:sz w:val="28"/>
          <w:szCs w:val="28"/>
        </w:rPr>
        <w:t>Березовка</w:t>
      </w:r>
      <w:r w:rsidRPr="009D2AEA">
        <w:rPr>
          <w:rFonts w:ascii="Times New Roman" w:hAnsi="Times New Roman" w:cs="Times New Roman"/>
          <w:sz w:val="28"/>
          <w:szCs w:val="28"/>
        </w:rPr>
        <w:t xml:space="preserve"> ул. Мичурина, 9а, </w:t>
      </w:r>
      <w:r w:rsidR="009128EC">
        <w:rPr>
          <w:rFonts w:ascii="Times New Roman" w:hAnsi="Times New Roman" w:cs="Times New Roman"/>
          <w:sz w:val="28"/>
          <w:szCs w:val="28"/>
        </w:rPr>
        <w:t xml:space="preserve">к.н. </w:t>
      </w:r>
      <w:r w:rsidRPr="009D2AEA">
        <w:rPr>
          <w:rFonts w:ascii="Times New Roman" w:hAnsi="Times New Roman" w:cs="Times New Roman"/>
          <w:sz w:val="28"/>
          <w:szCs w:val="28"/>
        </w:rPr>
        <w:t xml:space="preserve">24:04:6101004:1340, </w:t>
      </w:r>
      <w:r w:rsidR="009128EC">
        <w:rPr>
          <w:rFonts w:ascii="Times New Roman" w:hAnsi="Times New Roman" w:cs="Times New Roman"/>
          <w:sz w:val="28"/>
          <w:szCs w:val="28"/>
        </w:rPr>
        <w:t>площадью 2275 кв.м.,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Pr="009D2AEA">
        <w:rPr>
          <w:rFonts w:ascii="Times New Roman" w:hAnsi="Times New Roman" w:cs="Times New Roman"/>
          <w:sz w:val="28"/>
          <w:szCs w:val="28"/>
        </w:rPr>
        <w:t>, адрес (местоположение</w:t>
      </w:r>
      <w:r w:rsidR="009128EC">
        <w:rPr>
          <w:rFonts w:ascii="Times New Roman" w:hAnsi="Times New Roman" w:cs="Times New Roman"/>
          <w:sz w:val="28"/>
          <w:szCs w:val="28"/>
        </w:rPr>
        <w:t>) объекта: Российская Федерация Красноярский край Березовский район п</w:t>
      </w:r>
      <w:r w:rsidRPr="009D2AEA">
        <w:rPr>
          <w:rFonts w:ascii="Times New Roman" w:hAnsi="Times New Roman" w:cs="Times New Roman"/>
          <w:sz w:val="28"/>
          <w:szCs w:val="28"/>
        </w:rPr>
        <w:t>.</w:t>
      </w:r>
      <w:r w:rsidR="009128EC">
        <w:rPr>
          <w:rFonts w:ascii="Times New Roman" w:hAnsi="Times New Roman" w:cs="Times New Roman"/>
          <w:sz w:val="28"/>
          <w:szCs w:val="28"/>
        </w:rPr>
        <w:t xml:space="preserve"> Березовка</w:t>
      </w:r>
      <w:r w:rsidRPr="009D2AEA">
        <w:rPr>
          <w:rFonts w:ascii="Times New Roman" w:hAnsi="Times New Roman" w:cs="Times New Roman"/>
          <w:sz w:val="28"/>
          <w:szCs w:val="28"/>
        </w:rPr>
        <w:t xml:space="preserve"> ул. Дружбы, 1п,</w:t>
      </w:r>
      <w:r w:rsidR="009128EC">
        <w:rPr>
          <w:rFonts w:ascii="Times New Roman" w:hAnsi="Times New Roman" w:cs="Times New Roman"/>
          <w:sz w:val="28"/>
          <w:szCs w:val="28"/>
        </w:rPr>
        <w:t xml:space="preserve"> к.н. </w:t>
      </w:r>
      <w:r w:rsidRPr="009D2AEA">
        <w:rPr>
          <w:rFonts w:ascii="Times New Roman" w:hAnsi="Times New Roman" w:cs="Times New Roman"/>
          <w:sz w:val="28"/>
          <w:szCs w:val="28"/>
        </w:rPr>
        <w:t xml:space="preserve"> 24:04:6101004:1339,</w:t>
      </w:r>
      <w:r w:rsidR="009128EC">
        <w:rPr>
          <w:rFonts w:ascii="Times New Roman" w:hAnsi="Times New Roman" w:cs="Times New Roman"/>
          <w:sz w:val="28"/>
          <w:szCs w:val="28"/>
        </w:rPr>
        <w:t xml:space="preserve"> площадью 2209 кв.м.,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Pr="009D2AEA">
        <w:rPr>
          <w:rFonts w:ascii="Times New Roman" w:hAnsi="Times New Roman" w:cs="Times New Roman"/>
          <w:sz w:val="28"/>
          <w:szCs w:val="28"/>
        </w:rPr>
        <w:t>, адрес (местоположение)</w:t>
      </w:r>
      <w:r w:rsidR="00CD3899">
        <w:rPr>
          <w:rFonts w:ascii="Times New Roman" w:hAnsi="Times New Roman" w:cs="Times New Roman"/>
          <w:sz w:val="28"/>
          <w:szCs w:val="28"/>
        </w:rPr>
        <w:t xml:space="preserve"> объекта: Российская Федерация Красноярский край Березовский район п</w:t>
      </w:r>
      <w:r w:rsidRPr="009D2AEA">
        <w:rPr>
          <w:rFonts w:ascii="Times New Roman" w:hAnsi="Times New Roman" w:cs="Times New Roman"/>
          <w:sz w:val="28"/>
          <w:szCs w:val="28"/>
        </w:rPr>
        <w:t>.</w:t>
      </w:r>
      <w:r w:rsidR="00CD3899">
        <w:rPr>
          <w:rFonts w:ascii="Times New Roman" w:hAnsi="Times New Roman" w:cs="Times New Roman"/>
          <w:sz w:val="28"/>
          <w:szCs w:val="28"/>
        </w:rPr>
        <w:t xml:space="preserve"> Березовка</w:t>
      </w:r>
      <w:r w:rsidRPr="009D2AEA">
        <w:rPr>
          <w:rFonts w:ascii="Times New Roman" w:hAnsi="Times New Roman" w:cs="Times New Roman"/>
          <w:sz w:val="28"/>
          <w:szCs w:val="28"/>
        </w:rPr>
        <w:t xml:space="preserve"> ул.</w:t>
      </w:r>
      <w:r w:rsidR="00CD3899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Тургенева, 14а,</w:t>
      </w:r>
      <w:r w:rsidR="00CD3899">
        <w:rPr>
          <w:rFonts w:ascii="Times New Roman" w:hAnsi="Times New Roman" w:cs="Times New Roman"/>
          <w:sz w:val="28"/>
          <w:szCs w:val="28"/>
        </w:rPr>
        <w:t xml:space="preserve"> к.н. </w:t>
      </w:r>
      <w:r w:rsidRPr="009D2AEA">
        <w:rPr>
          <w:rFonts w:ascii="Times New Roman" w:hAnsi="Times New Roman" w:cs="Times New Roman"/>
          <w:sz w:val="28"/>
          <w:szCs w:val="28"/>
        </w:rPr>
        <w:t xml:space="preserve"> 24:04:6101010:3404,</w:t>
      </w:r>
      <w:r w:rsidR="00CD3899">
        <w:rPr>
          <w:rFonts w:ascii="Times New Roman" w:hAnsi="Times New Roman" w:cs="Times New Roman"/>
          <w:sz w:val="28"/>
          <w:szCs w:val="28"/>
        </w:rPr>
        <w:t xml:space="preserve"> площадью  4260 кв.м.,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="0035462F">
        <w:rPr>
          <w:rFonts w:ascii="Times New Roman" w:hAnsi="Times New Roman" w:cs="Times New Roman"/>
          <w:sz w:val="28"/>
          <w:szCs w:val="28"/>
        </w:rPr>
        <w:t>,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 xml:space="preserve"> адре</w:t>
      </w:r>
      <w:r w:rsidR="0035462F">
        <w:rPr>
          <w:rFonts w:ascii="Times New Roman" w:eastAsia="Times New Roman" w:hAnsi="Times New Roman" w:cs="Times New Roman"/>
          <w:sz w:val="28"/>
          <w:szCs w:val="28"/>
        </w:rPr>
        <w:t>с ориентира:  Красноярский край Березовский район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 w:rsidR="003546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>Березовка земельный участок в районе дома №18 по ул.</w:t>
      </w:r>
      <w:r w:rsidR="003546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>Нестерова,</w:t>
      </w:r>
      <w:r w:rsidR="0035462F">
        <w:rPr>
          <w:rFonts w:ascii="Times New Roman" w:eastAsia="Times New Roman" w:hAnsi="Times New Roman" w:cs="Times New Roman"/>
          <w:sz w:val="28"/>
          <w:szCs w:val="28"/>
        </w:rPr>
        <w:t xml:space="preserve"> к.н.</w:t>
      </w:r>
      <w:r w:rsidRPr="009D2AEA">
        <w:rPr>
          <w:rFonts w:ascii="Times New Roman" w:eastAsia="Times New Roman" w:hAnsi="Times New Roman" w:cs="Times New Roman"/>
          <w:sz w:val="28"/>
          <w:szCs w:val="28"/>
        </w:rPr>
        <w:t xml:space="preserve"> 24:04:6101010:334, </w:t>
      </w:r>
      <w:r w:rsidR="0035462F">
        <w:rPr>
          <w:rFonts w:ascii="Times New Roman" w:eastAsia="Times New Roman" w:hAnsi="Times New Roman" w:cs="Times New Roman"/>
          <w:sz w:val="28"/>
          <w:szCs w:val="28"/>
        </w:rPr>
        <w:t>площадью 1796 кв.м.,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="0035462F">
        <w:rPr>
          <w:rFonts w:ascii="Times New Roman" w:hAnsi="Times New Roman" w:cs="Times New Roman"/>
          <w:sz w:val="28"/>
          <w:szCs w:val="28"/>
        </w:rPr>
        <w:t>,</w:t>
      </w:r>
      <w:r w:rsidRPr="009D2AEA">
        <w:rPr>
          <w:rFonts w:ascii="Times New Roman" w:hAnsi="Times New Roman" w:cs="Times New Roman"/>
          <w:sz w:val="28"/>
          <w:szCs w:val="28"/>
        </w:rPr>
        <w:t xml:space="preserve"> адре</w:t>
      </w:r>
      <w:r w:rsidR="0035462F">
        <w:rPr>
          <w:rFonts w:ascii="Times New Roman" w:hAnsi="Times New Roman" w:cs="Times New Roman"/>
          <w:sz w:val="28"/>
          <w:szCs w:val="28"/>
        </w:rPr>
        <w:t>с ориентира:  Красноярский край Березовский район п. Березовка ул. Солнечная</w:t>
      </w:r>
      <w:r w:rsidRPr="009D2AEA">
        <w:rPr>
          <w:rFonts w:ascii="Times New Roman" w:hAnsi="Times New Roman" w:cs="Times New Roman"/>
          <w:sz w:val="28"/>
          <w:szCs w:val="28"/>
        </w:rPr>
        <w:t xml:space="preserve"> участок примыкает к участку №</w:t>
      </w:r>
      <w:r w:rsidR="0035462F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 xml:space="preserve">2 с западной стороны, </w:t>
      </w:r>
      <w:r w:rsidR="0035462F">
        <w:rPr>
          <w:rFonts w:ascii="Times New Roman" w:hAnsi="Times New Roman" w:cs="Times New Roman"/>
          <w:sz w:val="28"/>
          <w:szCs w:val="28"/>
        </w:rPr>
        <w:t xml:space="preserve">к.н. </w:t>
      </w:r>
      <w:r w:rsidRPr="009D2AEA">
        <w:rPr>
          <w:rFonts w:ascii="Times New Roman" w:hAnsi="Times New Roman" w:cs="Times New Roman"/>
          <w:sz w:val="28"/>
          <w:szCs w:val="28"/>
        </w:rPr>
        <w:t xml:space="preserve">24:04:6101010:310, </w:t>
      </w:r>
      <w:r w:rsidR="0035462F">
        <w:rPr>
          <w:rFonts w:ascii="Times New Roman" w:hAnsi="Times New Roman" w:cs="Times New Roman"/>
          <w:sz w:val="28"/>
          <w:szCs w:val="28"/>
        </w:rPr>
        <w:t>площадью 2703 кв.м.,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="0035462F">
        <w:rPr>
          <w:rFonts w:ascii="Times New Roman" w:hAnsi="Times New Roman" w:cs="Times New Roman"/>
          <w:sz w:val="28"/>
          <w:szCs w:val="28"/>
        </w:rPr>
        <w:t>,</w:t>
      </w:r>
      <w:r w:rsidRPr="009D2AEA">
        <w:rPr>
          <w:rFonts w:ascii="Times New Roman" w:hAnsi="Times New Roman" w:cs="Times New Roman"/>
          <w:sz w:val="28"/>
          <w:szCs w:val="28"/>
        </w:rPr>
        <w:t xml:space="preserve"> адрес ориентира: Красноярс</w:t>
      </w:r>
      <w:r w:rsidR="0035462F">
        <w:rPr>
          <w:rFonts w:ascii="Times New Roman" w:hAnsi="Times New Roman" w:cs="Times New Roman"/>
          <w:sz w:val="28"/>
          <w:szCs w:val="28"/>
        </w:rPr>
        <w:t>кий край</w:t>
      </w:r>
      <w:r w:rsidR="002707F5">
        <w:rPr>
          <w:rFonts w:ascii="Times New Roman" w:hAnsi="Times New Roman" w:cs="Times New Roman"/>
          <w:sz w:val="28"/>
          <w:szCs w:val="28"/>
        </w:rPr>
        <w:t xml:space="preserve"> Бере</w:t>
      </w:r>
      <w:r w:rsidR="0035462F">
        <w:rPr>
          <w:rFonts w:ascii="Times New Roman" w:hAnsi="Times New Roman" w:cs="Times New Roman"/>
          <w:sz w:val="28"/>
          <w:szCs w:val="28"/>
        </w:rPr>
        <w:t>зовский район</w:t>
      </w:r>
      <w:r w:rsidR="002707F5">
        <w:rPr>
          <w:rFonts w:ascii="Times New Roman" w:hAnsi="Times New Roman" w:cs="Times New Roman"/>
          <w:sz w:val="28"/>
          <w:szCs w:val="28"/>
        </w:rPr>
        <w:t xml:space="preserve"> п</w:t>
      </w:r>
      <w:r w:rsidRPr="009D2AEA">
        <w:rPr>
          <w:rFonts w:ascii="Times New Roman" w:hAnsi="Times New Roman" w:cs="Times New Roman"/>
          <w:sz w:val="28"/>
          <w:szCs w:val="28"/>
        </w:rPr>
        <w:t>.</w:t>
      </w:r>
      <w:r w:rsidR="002707F5">
        <w:rPr>
          <w:rFonts w:ascii="Times New Roman" w:hAnsi="Times New Roman" w:cs="Times New Roman"/>
          <w:sz w:val="28"/>
          <w:szCs w:val="28"/>
        </w:rPr>
        <w:t xml:space="preserve"> </w:t>
      </w:r>
      <w:r w:rsidR="0035462F">
        <w:rPr>
          <w:rFonts w:ascii="Times New Roman" w:hAnsi="Times New Roman" w:cs="Times New Roman"/>
          <w:sz w:val="28"/>
          <w:szCs w:val="28"/>
        </w:rPr>
        <w:t xml:space="preserve">Березовка улиц: </w:t>
      </w:r>
      <w:proofErr w:type="gramStart"/>
      <w:r w:rsidR="0035462F">
        <w:rPr>
          <w:rFonts w:ascii="Times New Roman" w:hAnsi="Times New Roman" w:cs="Times New Roman"/>
          <w:sz w:val="28"/>
          <w:szCs w:val="28"/>
        </w:rPr>
        <w:t xml:space="preserve">Береговая, </w:t>
      </w:r>
      <w:r w:rsidRPr="009D2AEA">
        <w:rPr>
          <w:rFonts w:ascii="Times New Roman" w:hAnsi="Times New Roman" w:cs="Times New Roman"/>
          <w:sz w:val="28"/>
          <w:szCs w:val="28"/>
        </w:rPr>
        <w:t>Советская, Центральная, Чкалова, Пархоменко, Ленина, Строителей, Парковая,</w:t>
      </w:r>
      <w:r w:rsidR="0035462F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 xml:space="preserve"> </w:t>
      </w:r>
      <w:r w:rsidR="0035462F">
        <w:rPr>
          <w:rFonts w:ascii="Times New Roman" w:hAnsi="Times New Roman" w:cs="Times New Roman"/>
          <w:sz w:val="28"/>
          <w:szCs w:val="28"/>
        </w:rPr>
        <w:t>к.н. 24:04:0000000:10705, площадью 119 кв.м.,</w:t>
      </w:r>
      <w:proofErr w:type="gramEnd"/>
    </w:p>
    <w:p w:rsidR="00810767" w:rsidRPr="00703384" w:rsidRDefault="00810767" w:rsidP="0070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Pr="009D2AEA">
        <w:rPr>
          <w:rFonts w:ascii="Times New Roman" w:hAnsi="Times New Roman" w:cs="Times New Roman"/>
          <w:sz w:val="28"/>
          <w:szCs w:val="28"/>
        </w:rPr>
        <w:t>, адрес (местоположение) объекта: Красноя</w:t>
      </w:r>
      <w:r w:rsidR="0035462F">
        <w:rPr>
          <w:rFonts w:ascii="Times New Roman" w:hAnsi="Times New Roman" w:cs="Times New Roman"/>
          <w:sz w:val="28"/>
          <w:szCs w:val="28"/>
        </w:rPr>
        <w:t>рский край Березовский район</w:t>
      </w:r>
      <w:r w:rsidR="002707F5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 xml:space="preserve">п. Березовка, от ТК 57 до ТК 157, </w:t>
      </w:r>
      <w:r w:rsidR="0035462F">
        <w:rPr>
          <w:rFonts w:ascii="Times New Roman" w:hAnsi="Times New Roman" w:cs="Times New Roman"/>
          <w:sz w:val="28"/>
          <w:szCs w:val="28"/>
        </w:rPr>
        <w:t xml:space="preserve">к.н. </w:t>
      </w:r>
      <w:r w:rsidRPr="009D2AEA">
        <w:rPr>
          <w:rFonts w:ascii="Times New Roman" w:hAnsi="Times New Roman" w:cs="Times New Roman"/>
          <w:sz w:val="28"/>
          <w:szCs w:val="28"/>
        </w:rPr>
        <w:t xml:space="preserve">24:04:6101006:2863, </w:t>
      </w:r>
      <w:r w:rsidR="0035462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9D2AEA">
        <w:rPr>
          <w:rFonts w:ascii="Times New Roman" w:hAnsi="Times New Roman" w:cs="Times New Roman"/>
          <w:sz w:val="28"/>
          <w:szCs w:val="28"/>
        </w:rPr>
        <w:t>5639 кв.м.</w:t>
      </w:r>
    </w:p>
    <w:p w:rsidR="00810767" w:rsidRPr="009D2AEA" w:rsidRDefault="00810767" w:rsidP="00A337BB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D2AEA">
        <w:rPr>
          <w:rFonts w:ascii="Times New Roman" w:hAnsi="Times New Roman"/>
          <w:b/>
          <w:sz w:val="28"/>
          <w:szCs w:val="28"/>
        </w:rPr>
        <w:t xml:space="preserve">Проводилась работа по признанию имущества </w:t>
      </w:r>
      <w:proofErr w:type="gramStart"/>
      <w:r w:rsidRPr="009D2AEA">
        <w:rPr>
          <w:rFonts w:ascii="Times New Roman" w:hAnsi="Times New Roman"/>
          <w:b/>
          <w:sz w:val="28"/>
          <w:szCs w:val="28"/>
        </w:rPr>
        <w:t>бесхозяйным</w:t>
      </w:r>
      <w:proofErr w:type="gramEnd"/>
      <w:r w:rsidRPr="009D2AEA">
        <w:rPr>
          <w:rFonts w:ascii="Times New Roman" w:hAnsi="Times New Roman"/>
          <w:sz w:val="28"/>
          <w:szCs w:val="28"/>
        </w:rPr>
        <w:t>: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b/>
          <w:sz w:val="28"/>
          <w:szCs w:val="28"/>
        </w:rPr>
        <w:t>Принято на учет, как бесхозяйные объекты недвижимости</w:t>
      </w:r>
      <w:r w:rsidRPr="009D2AEA">
        <w:rPr>
          <w:rFonts w:ascii="Times New Roman" w:hAnsi="Times New Roman" w:cs="Times New Roman"/>
          <w:sz w:val="28"/>
          <w:szCs w:val="28"/>
        </w:rPr>
        <w:t xml:space="preserve"> – 3: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сооружение,</w:t>
      </w:r>
      <w:r w:rsidRPr="009D2AEA">
        <w:rPr>
          <w:rFonts w:ascii="Times New Roman" w:hAnsi="Times New Roman" w:cs="Times New Roman"/>
          <w:sz w:val="28"/>
          <w:szCs w:val="28"/>
        </w:rPr>
        <w:t xml:space="preserve"> назначение: </w:t>
      </w:r>
      <w:r w:rsidR="0035462F">
        <w:rPr>
          <w:rFonts w:ascii="Times New Roman" w:hAnsi="Times New Roman" w:cs="Times New Roman"/>
          <w:sz w:val="28"/>
          <w:szCs w:val="28"/>
        </w:rPr>
        <w:t>сети водоотведения по адресу: Российская Федерация Красноярский край</w:t>
      </w:r>
      <w:r w:rsidRPr="009D2AEA">
        <w:rPr>
          <w:rFonts w:ascii="Times New Roman" w:hAnsi="Times New Roman" w:cs="Times New Roman"/>
          <w:sz w:val="28"/>
          <w:szCs w:val="28"/>
        </w:rPr>
        <w:t xml:space="preserve"> Березовски</w:t>
      </w:r>
      <w:r w:rsidR="0035462F">
        <w:rPr>
          <w:rFonts w:ascii="Times New Roman" w:hAnsi="Times New Roman" w:cs="Times New Roman"/>
          <w:sz w:val="28"/>
          <w:szCs w:val="28"/>
        </w:rPr>
        <w:t>й район п</w:t>
      </w:r>
      <w:r w:rsidRPr="009D2AEA">
        <w:rPr>
          <w:rFonts w:ascii="Times New Roman" w:hAnsi="Times New Roman" w:cs="Times New Roman"/>
          <w:sz w:val="28"/>
          <w:szCs w:val="28"/>
        </w:rPr>
        <w:t>.</w:t>
      </w:r>
      <w:r w:rsidR="00703384">
        <w:rPr>
          <w:rFonts w:ascii="Times New Roman" w:hAnsi="Times New Roman" w:cs="Times New Roman"/>
          <w:sz w:val="28"/>
          <w:szCs w:val="28"/>
        </w:rPr>
        <w:t xml:space="preserve"> </w:t>
      </w:r>
      <w:r w:rsidR="0035462F">
        <w:rPr>
          <w:rFonts w:ascii="Times New Roman" w:hAnsi="Times New Roman" w:cs="Times New Roman"/>
          <w:sz w:val="28"/>
          <w:szCs w:val="28"/>
        </w:rPr>
        <w:t>Березовка</w:t>
      </w:r>
      <w:r w:rsidRPr="009D2AEA">
        <w:rPr>
          <w:rFonts w:ascii="Times New Roman" w:hAnsi="Times New Roman" w:cs="Times New Roman"/>
          <w:sz w:val="28"/>
          <w:szCs w:val="28"/>
        </w:rPr>
        <w:t xml:space="preserve"> ул.</w:t>
      </w:r>
      <w:r w:rsidR="0035462F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Горького, д.</w:t>
      </w:r>
      <w:r w:rsidR="0035462F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17 и ул.</w:t>
      </w:r>
      <w:r w:rsidR="0035462F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 xml:space="preserve">Горького, </w:t>
      </w:r>
      <w:r w:rsidR="0035462F">
        <w:rPr>
          <w:rFonts w:ascii="Times New Roman" w:hAnsi="Times New Roman" w:cs="Times New Roman"/>
          <w:sz w:val="28"/>
          <w:szCs w:val="28"/>
        </w:rPr>
        <w:t xml:space="preserve">д. </w:t>
      </w:r>
      <w:r w:rsidRPr="009D2AEA">
        <w:rPr>
          <w:rFonts w:ascii="Times New Roman" w:hAnsi="Times New Roman" w:cs="Times New Roman"/>
          <w:sz w:val="28"/>
          <w:szCs w:val="28"/>
        </w:rPr>
        <w:t xml:space="preserve">15, протяженность 178м., </w:t>
      </w:r>
      <w:r w:rsidR="0035462F">
        <w:rPr>
          <w:rFonts w:ascii="Times New Roman" w:hAnsi="Times New Roman" w:cs="Times New Roman"/>
          <w:sz w:val="28"/>
          <w:szCs w:val="28"/>
        </w:rPr>
        <w:t>к.н. 24:04:6101014:849,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сооружение</w:t>
      </w:r>
      <w:r w:rsidR="0035462F">
        <w:rPr>
          <w:rFonts w:ascii="Times New Roman" w:hAnsi="Times New Roman" w:cs="Times New Roman"/>
          <w:sz w:val="28"/>
          <w:szCs w:val="28"/>
        </w:rPr>
        <w:t xml:space="preserve">, назначение </w:t>
      </w:r>
      <w:r w:rsidRPr="009D2AEA">
        <w:rPr>
          <w:rFonts w:ascii="Times New Roman" w:hAnsi="Times New Roman" w:cs="Times New Roman"/>
          <w:sz w:val="28"/>
          <w:szCs w:val="28"/>
        </w:rPr>
        <w:t xml:space="preserve">водопроводная сеть </w:t>
      </w:r>
      <w:r w:rsidR="0035462F">
        <w:rPr>
          <w:rFonts w:ascii="Times New Roman" w:hAnsi="Times New Roman" w:cs="Times New Roman"/>
          <w:sz w:val="28"/>
          <w:szCs w:val="28"/>
        </w:rPr>
        <w:t>по адресу: Российская Федерация Красноярский край Березовский район п</w:t>
      </w:r>
      <w:r w:rsidRPr="009D2AEA">
        <w:rPr>
          <w:rFonts w:ascii="Times New Roman" w:hAnsi="Times New Roman" w:cs="Times New Roman"/>
          <w:sz w:val="28"/>
          <w:szCs w:val="28"/>
        </w:rPr>
        <w:t>.</w:t>
      </w:r>
      <w:r w:rsidR="00703384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Березовка от точки подключения по ул.</w:t>
      </w:r>
      <w:r w:rsidR="0035462F">
        <w:rPr>
          <w:rFonts w:ascii="Times New Roman" w:hAnsi="Times New Roman" w:cs="Times New Roman"/>
          <w:sz w:val="28"/>
          <w:szCs w:val="28"/>
        </w:rPr>
        <w:t xml:space="preserve"> </w:t>
      </w:r>
      <w:r w:rsidRPr="009D2AEA">
        <w:rPr>
          <w:rFonts w:ascii="Times New Roman" w:hAnsi="Times New Roman" w:cs="Times New Roman"/>
          <w:sz w:val="28"/>
          <w:szCs w:val="28"/>
        </w:rPr>
        <w:t>Молодежная 19/1 по улицам: Молодежная. Восточная, Зеленая, Энтузиастов, протяженность 1213м.,</w:t>
      </w:r>
      <w:r w:rsidR="0035462F">
        <w:rPr>
          <w:rFonts w:ascii="Times New Roman" w:hAnsi="Times New Roman" w:cs="Times New Roman"/>
          <w:sz w:val="28"/>
          <w:szCs w:val="28"/>
        </w:rPr>
        <w:t xml:space="preserve"> к.н.  24:04:0102001:1289,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</w:t>
      </w:r>
      <w:r w:rsidRPr="009D2AEA">
        <w:rPr>
          <w:rFonts w:ascii="Times New Roman" w:hAnsi="Times New Roman" w:cs="Times New Roman"/>
          <w:b/>
          <w:sz w:val="28"/>
          <w:szCs w:val="28"/>
        </w:rPr>
        <w:t>сооружение</w:t>
      </w:r>
      <w:r w:rsidRPr="009D2AEA">
        <w:rPr>
          <w:rFonts w:ascii="Times New Roman" w:hAnsi="Times New Roman" w:cs="Times New Roman"/>
          <w:sz w:val="28"/>
          <w:szCs w:val="28"/>
        </w:rPr>
        <w:t xml:space="preserve">, назначение: сооружение канализации </w:t>
      </w:r>
      <w:r w:rsidR="0035462F">
        <w:rPr>
          <w:rFonts w:ascii="Times New Roman" w:hAnsi="Times New Roman" w:cs="Times New Roman"/>
          <w:sz w:val="28"/>
          <w:szCs w:val="28"/>
        </w:rPr>
        <w:t>по адресу: Российская Федерация Красноярский край</w:t>
      </w:r>
      <w:r w:rsidR="00706DB5">
        <w:rPr>
          <w:rFonts w:ascii="Times New Roman" w:hAnsi="Times New Roman" w:cs="Times New Roman"/>
          <w:sz w:val="28"/>
          <w:szCs w:val="28"/>
        </w:rPr>
        <w:t xml:space="preserve"> Березовский район</w:t>
      </w:r>
      <w:r w:rsidRPr="009D2AEA">
        <w:rPr>
          <w:rFonts w:ascii="Times New Roman" w:hAnsi="Times New Roman" w:cs="Times New Roman"/>
          <w:sz w:val="28"/>
          <w:szCs w:val="28"/>
        </w:rPr>
        <w:t xml:space="preserve"> </w:t>
      </w:r>
      <w:r w:rsidR="0035462F">
        <w:rPr>
          <w:rFonts w:ascii="Times New Roman" w:hAnsi="Times New Roman" w:cs="Times New Roman"/>
          <w:sz w:val="28"/>
          <w:szCs w:val="28"/>
        </w:rPr>
        <w:t>п</w:t>
      </w:r>
      <w:r w:rsidRPr="009D2AEA">
        <w:rPr>
          <w:rFonts w:ascii="Times New Roman" w:hAnsi="Times New Roman" w:cs="Times New Roman"/>
          <w:sz w:val="28"/>
          <w:szCs w:val="28"/>
        </w:rPr>
        <w:t>.</w:t>
      </w:r>
      <w:r w:rsidR="00703384">
        <w:rPr>
          <w:rFonts w:ascii="Times New Roman" w:hAnsi="Times New Roman" w:cs="Times New Roman"/>
          <w:sz w:val="28"/>
          <w:szCs w:val="28"/>
        </w:rPr>
        <w:t xml:space="preserve"> </w:t>
      </w:r>
      <w:r w:rsidR="00706DB5">
        <w:rPr>
          <w:rFonts w:ascii="Times New Roman" w:hAnsi="Times New Roman" w:cs="Times New Roman"/>
          <w:sz w:val="28"/>
          <w:szCs w:val="28"/>
        </w:rPr>
        <w:t>Березовка</w:t>
      </w:r>
      <w:r w:rsidRPr="009D2AEA">
        <w:rPr>
          <w:rFonts w:ascii="Times New Roman" w:hAnsi="Times New Roman" w:cs="Times New Roman"/>
          <w:sz w:val="28"/>
          <w:szCs w:val="28"/>
        </w:rPr>
        <w:t xml:space="preserve"> от ул.</w:t>
      </w:r>
      <w:r w:rsidR="00703384">
        <w:rPr>
          <w:rFonts w:ascii="Times New Roman" w:hAnsi="Times New Roman" w:cs="Times New Roman"/>
          <w:sz w:val="28"/>
          <w:szCs w:val="28"/>
        </w:rPr>
        <w:t xml:space="preserve"> </w:t>
      </w:r>
      <w:r w:rsidR="00706DB5">
        <w:rPr>
          <w:rFonts w:ascii="Times New Roman" w:hAnsi="Times New Roman" w:cs="Times New Roman"/>
          <w:sz w:val="28"/>
          <w:szCs w:val="28"/>
        </w:rPr>
        <w:t xml:space="preserve">Дружбы </w:t>
      </w:r>
      <w:r w:rsidR="0035462F">
        <w:rPr>
          <w:rFonts w:ascii="Times New Roman" w:hAnsi="Times New Roman" w:cs="Times New Roman"/>
          <w:sz w:val="28"/>
          <w:szCs w:val="28"/>
        </w:rPr>
        <w:t>19 д</w:t>
      </w:r>
      <w:r w:rsidRPr="009D2AEA">
        <w:rPr>
          <w:rFonts w:ascii="Times New Roman" w:hAnsi="Times New Roman" w:cs="Times New Roman"/>
          <w:sz w:val="28"/>
          <w:szCs w:val="28"/>
        </w:rPr>
        <w:t>о ул.</w:t>
      </w:r>
      <w:r w:rsidR="00703384">
        <w:rPr>
          <w:rFonts w:ascii="Times New Roman" w:hAnsi="Times New Roman" w:cs="Times New Roman"/>
          <w:sz w:val="28"/>
          <w:szCs w:val="28"/>
        </w:rPr>
        <w:t xml:space="preserve"> </w:t>
      </w:r>
      <w:r w:rsidR="00706DB5">
        <w:rPr>
          <w:rFonts w:ascii="Times New Roman" w:hAnsi="Times New Roman" w:cs="Times New Roman"/>
          <w:sz w:val="28"/>
          <w:szCs w:val="28"/>
        </w:rPr>
        <w:t>Первомайская</w:t>
      </w:r>
      <w:r w:rsidRPr="009D2AEA">
        <w:rPr>
          <w:rFonts w:ascii="Times New Roman" w:hAnsi="Times New Roman" w:cs="Times New Roman"/>
          <w:sz w:val="28"/>
          <w:szCs w:val="28"/>
        </w:rPr>
        <w:t xml:space="preserve"> 1а/1, протяженность 450 м.,</w:t>
      </w:r>
      <w:r w:rsidR="0035462F">
        <w:rPr>
          <w:rFonts w:ascii="Times New Roman" w:hAnsi="Times New Roman" w:cs="Times New Roman"/>
          <w:sz w:val="28"/>
          <w:szCs w:val="28"/>
        </w:rPr>
        <w:t xml:space="preserve"> к.н. </w:t>
      </w:r>
      <w:r w:rsidRPr="009D2AEA">
        <w:rPr>
          <w:rFonts w:ascii="Times New Roman" w:hAnsi="Times New Roman" w:cs="Times New Roman"/>
          <w:sz w:val="28"/>
          <w:szCs w:val="28"/>
        </w:rPr>
        <w:t xml:space="preserve"> 24:04:0000000:16819.</w:t>
      </w:r>
    </w:p>
    <w:p w:rsidR="00810767" w:rsidRPr="009D2AEA" w:rsidRDefault="00706DB5" w:rsidP="00706D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О</w:t>
      </w:r>
      <w:r w:rsidR="00810767" w:rsidRPr="009D2AEA">
        <w:rPr>
          <w:rFonts w:ascii="Times New Roman" w:hAnsi="Times New Roman" w:cs="Times New Roman"/>
          <w:bCs/>
          <w:sz w:val="28"/>
          <w:szCs w:val="28"/>
        </w:rPr>
        <w:t xml:space="preserve">бслуживанию муниципального имущества </w:t>
      </w:r>
      <w:r w:rsidR="00810767" w:rsidRPr="00706DB5">
        <w:rPr>
          <w:rFonts w:ascii="Times New Roman" w:hAnsi="Times New Roman" w:cs="Times New Roman"/>
          <w:bCs/>
          <w:sz w:val="28"/>
          <w:szCs w:val="28"/>
        </w:rPr>
        <w:t>коммунального хозяйства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0767" w:rsidRPr="009D2AEA">
        <w:rPr>
          <w:rFonts w:ascii="Times New Roman" w:hAnsi="Times New Roman" w:cs="Times New Roman"/>
          <w:bCs/>
          <w:sz w:val="28"/>
          <w:szCs w:val="28"/>
        </w:rPr>
        <w:t xml:space="preserve">в 2019 году, осуществлялась ГПКК «Центр развития коммунального комплекса» в соответствии с концессионными соглашениями № 1 от 06.12.2016г. и № 2 от 29.12.2016г.  </w:t>
      </w:r>
    </w:p>
    <w:p w:rsidR="00706DB5" w:rsidRDefault="00810767" w:rsidP="0070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b/>
          <w:sz w:val="28"/>
          <w:szCs w:val="28"/>
        </w:rPr>
        <w:t xml:space="preserve">В  2019 году проведено 27 </w:t>
      </w:r>
      <w:r w:rsidR="00A254C0">
        <w:rPr>
          <w:rFonts w:ascii="Times New Roman" w:hAnsi="Times New Roman" w:cs="Times New Roman"/>
          <w:b/>
          <w:sz w:val="28"/>
          <w:szCs w:val="28"/>
        </w:rPr>
        <w:t xml:space="preserve">жилищных </w:t>
      </w:r>
      <w:r w:rsidRPr="009D2AEA">
        <w:rPr>
          <w:rFonts w:ascii="Times New Roman" w:hAnsi="Times New Roman" w:cs="Times New Roman"/>
          <w:b/>
          <w:sz w:val="28"/>
          <w:szCs w:val="28"/>
        </w:rPr>
        <w:t>комиссий</w:t>
      </w:r>
      <w:r w:rsidRPr="009D2AEA">
        <w:rPr>
          <w:rFonts w:ascii="Times New Roman" w:hAnsi="Times New Roman" w:cs="Times New Roman"/>
          <w:sz w:val="28"/>
          <w:szCs w:val="28"/>
        </w:rPr>
        <w:t>, на которых рассмотрено 60 заявлений граждан и  порядка 100 - писем, ответов на запросы, обращений уполномоченны</w:t>
      </w:r>
      <w:r w:rsidR="00706DB5">
        <w:rPr>
          <w:rFonts w:ascii="Times New Roman" w:hAnsi="Times New Roman" w:cs="Times New Roman"/>
          <w:sz w:val="28"/>
          <w:szCs w:val="28"/>
        </w:rPr>
        <w:t>х органов по жилищным вопросам.</w:t>
      </w:r>
      <w:r w:rsidRPr="009D2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767" w:rsidRPr="009D2AEA" w:rsidRDefault="00810767" w:rsidP="0070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>4 сем</w:t>
      </w:r>
      <w:r w:rsidR="00A254C0">
        <w:rPr>
          <w:rFonts w:ascii="Times New Roman" w:hAnsi="Times New Roman" w:cs="Times New Roman"/>
          <w:sz w:val="28"/>
          <w:szCs w:val="28"/>
        </w:rPr>
        <w:t xml:space="preserve">ьи признаны нуждающимися. </w:t>
      </w:r>
      <w:proofErr w:type="gramStart"/>
      <w:r w:rsidR="00A254C0">
        <w:rPr>
          <w:rFonts w:ascii="Times New Roman" w:hAnsi="Times New Roman" w:cs="Times New Roman"/>
          <w:sz w:val="28"/>
          <w:szCs w:val="28"/>
        </w:rPr>
        <w:t>И</w:t>
      </w:r>
      <w:r w:rsidRPr="009D2AEA">
        <w:rPr>
          <w:rFonts w:ascii="Times New Roman" w:hAnsi="Times New Roman" w:cs="Times New Roman"/>
          <w:sz w:val="28"/>
          <w:szCs w:val="28"/>
        </w:rPr>
        <w:t xml:space="preserve">з них: 2 семей семьи признаны нуждающимися в улучшении жилищных условий для участия в государственной программе Красноярского края «Создание условий для обеспечения доступным и комфортным жильем граждан Красноярского края», </w:t>
      </w:r>
      <w:r w:rsidRPr="009D2AEA">
        <w:rPr>
          <w:rFonts w:ascii="Times New Roman" w:hAnsi="Times New Roman" w:cs="Times New Roman"/>
          <w:iCs/>
          <w:sz w:val="28"/>
          <w:szCs w:val="28"/>
        </w:rPr>
        <w:t xml:space="preserve">и 2 признаны нуждающимися в </w:t>
      </w:r>
      <w:r w:rsidRPr="009D2AEA">
        <w:rPr>
          <w:rFonts w:ascii="Times New Roman" w:hAnsi="Times New Roman" w:cs="Times New Roman"/>
          <w:sz w:val="28"/>
          <w:szCs w:val="28"/>
        </w:rPr>
        <w:t xml:space="preserve">улучшении жилищных условий  для участия в подпрограмме «Устойчивое развитие сельских территорий» на 2014-2020 годы государственной программы Красноярского края «Развитие сельского </w:t>
      </w:r>
      <w:r w:rsidRPr="009D2AEA">
        <w:rPr>
          <w:rFonts w:ascii="Times New Roman" w:hAnsi="Times New Roman" w:cs="Times New Roman"/>
          <w:sz w:val="28"/>
          <w:szCs w:val="28"/>
        </w:rPr>
        <w:lastRenderedPageBreak/>
        <w:t>хозяйства и регулирование рынков сельскохозяйственной продукции</w:t>
      </w:r>
      <w:proofErr w:type="gramEnd"/>
      <w:r w:rsidRPr="009D2AEA">
        <w:rPr>
          <w:rFonts w:ascii="Times New Roman" w:hAnsi="Times New Roman" w:cs="Times New Roman"/>
          <w:sz w:val="28"/>
          <w:szCs w:val="28"/>
        </w:rPr>
        <w:t>, сырья и пр</w:t>
      </w:r>
      <w:r w:rsidR="006A69FF">
        <w:rPr>
          <w:rFonts w:ascii="Times New Roman" w:hAnsi="Times New Roman" w:cs="Times New Roman"/>
          <w:sz w:val="28"/>
          <w:szCs w:val="28"/>
        </w:rPr>
        <w:t>одовольствия» на 2014-2020 годы.</w:t>
      </w:r>
      <w:r w:rsidRPr="009D2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2AEA">
        <w:rPr>
          <w:rFonts w:ascii="Times New Roman" w:hAnsi="Times New Roman" w:cs="Times New Roman"/>
          <w:sz w:val="28"/>
          <w:szCs w:val="28"/>
          <w:u w:val="single"/>
        </w:rPr>
        <w:t>В 2019 году получили социальные выплаты</w:t>
      </w:r>
      <w:r w:rsidRPr="009D2AEA">
        <w:rPr>
          <w:rFonts w:ascii="Times New Roman" w:hAnsi="Times New Roman" w:cs="Times New Roman"/>
          <w:sz w:val="28"/>
          <w:szCs w:val="28"/>
        </w:rPr>
        <w:t xml:space="preserve"> на приобретение жилых помещений: 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>- за счет средств федерального бюджета, и краевого бюджета – 2 ветерана боевых действий, 1-</w:t>
      </w:r>
      <w:r w:rsidR="00FC31C2">
        <w:rPr>
          <w:rFonts w:ascii="Times New Roman" w:hAnsi="Times New Roman" w:cs="Times New Roman"/>
          <w:sz w:val="28"/>
          <w:szCs w:val="28"/>
        </w:rPr>
        <w:t xml:space="preserve"> </w:t>
      </w:r>
      <w:r w:rsidR="006A69FF">
        <w:rPr>
          <w:rFonts w:ascii="Times New Roman" w:hAnsi="Times New Roman" w:cs="Times New Roman"/>
          <w:sz w:val="28"/>
          <w:szCs w:val="28"/>
        </w:rPr>
        <w:t>вдова ВОВ, 1 – инвалид,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>- за счет средств Резервного фонда Правительства Красноярского края, МО поселок Березовка</w:t>
      </w:r>
      <w:r w:rsidR="006A69FF">
        <w:rPr>
          <w:rFonts w:ascii="Times New Roman" w:hAnsi="Times New Roman" w:cs="Times New Roman"/>
          <w:sz w:val="28"/>
          <w:szCs w:val="28"/>
        </w:rPr>
        <w:t xml:space="preserve"> – 1 семья с ребенком инвалидом,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>- 1 семье предоставлено жилое помещение по договору социального найма.</w:t>
      </w:r>
    </w:p>
    <w:p w:rsidR="00810767" w:rsidRPr="009D2AEA" w:rsidRDefault="00810767" w:rsidP="00A337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ab/>
      </w:r>
      <w:r w:rsidRPr="009D2AEA">
        <w:rPr>
          <w:rFonts w:ascii="Times New Roman" w:hAnsi="Times New Roman" w:cs="Times New Roman"/>
          <w:sz w:val="28"/>
          <w:szCs w:val="28"/>
          <w:u w:val="single"/>
        </w:rPr>
        <w:t>Проведена актуализация</w:t>
      </w:r>
      <w:r w:rsidRPr="009D2AEA">
        <w:rPr>
          <w:rFonts w:ascii="Times New Roman" w:hAnsi="Times New Roman" w:cs="Times New Roman"/>
          <w:sz w:val="28"/>
          <w:szCs w:val="28"/>
        </w:rPr>
        <w:t xml:space="preserve"> 12 учетных дел. </w:t>
      </w:r>
    </w:p>
    <w:p w:rsidR="00810767" w:rsidRPr="009D2AEA" w:rsidRDefault="00810767" w:rsidP="00A33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  <w:u w:val="single"/>
        </w:rPr>
        <w:t>Снято всего граждан с учета по получению жилья</w:t>
      </w:r>
      <w:r w:rsidRPr="009D2AEA">
        <w:rPr>
          <w:rFonts w:ascii="Times New Roman" w:hAnsi="Times New Roman" w:cs="Times New Roman"/>
          <w:sz w:val="28"/>
          <w:szCs w:val="28"/>
        </w:rPr>
        <w:t xml:space="preserve"> в 2019 году – 13 семей, из них: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>- по программе доступное и комфортное жилье гражд</w:t>
      </w:r>
      <w:r w:rsidR="006A69FF">
        <w:rPr>
          <w:rFonts w:ascii="Times New Roman" w:hAnsi="Times New Roman" w:cs="Times New Roman"/>
          <w:sz w:val="28"/>
          <w:szCs w:val="28"/>
        </w:rPr>
        <w:t>ан – 1 семья (утрата оснований),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>- по программе в сельском хозяйст</w:t>
      </w:r>
      <w:r w:rsidR="006A69FF">
        <w:rPr>
          <w:rFonts w:ascii="Times New Roman" w:hAnsi="Times New Roman" w:cs="Times New Roman"/>
          <w:sz w:val="28"/>
          <w:szCs w:val="28"/>
        </w:rPr>
        <w:t>ве – 1 семья (утрата оснований),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>- по программе переселение гражд</w:t>
      </w:r>
      <w:r w:rsidR="006A69FF">
        <w:rPr>
          <w:rFonts w:ascii="Times New Roman" w:hAnsi="Times New Roman" w:cs="Times New Roman"/>
          <w:sz w:val="28"/>
          <w:szCs w:val="28"/>
        </w:rPr>
        <w:t>ан – 1 семья (утрата оснований),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- с учета граждан, нуждающихся в жилом помещении по договорам социального найма – 10 семей, из них: по предоставлению – 6 семей, 4 семьи по утрате оснований. 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ab/>
      </w:r>
      <w:r w:rsidRPr="009D2AEA">
        <w:rPr>
          <w:rFonts w:ascii="Times New Roman" w:hAnsi="Times New Roman" w:cs="Times New Roman"/>
          <w:sz w:val="28"/>
          <w:szCs w:val="28"/>
          <w:u w:val="single"/>
        </w:rPr>
        <w:t>Отказано</w:t>
      </w:r>
      <w:r w:rsidR="00E929D3">
        <w:rPr>
          <w:rFonts w:ascii="Times New Roman" w:hAnsi="Times New Roman" w:cs="Times New Roman"/>
          <w:sz w:val="28"/>
          <w:szCs w:val="28"/>
        </w:rPr>
        <w:t xml:space="preserve"> в признании </w:t>
      </w:r>
      <w:proofErr w:type="gramStart"/>
      <w:r w:rsidR="00E929D3">
        <w:rPr>
          <w:rFonts w:ascii="Times New Roman" w:hAnsi="Times New Roman" w:cs="Times New Roman"/>
          <w:sz w:val="28"/>
          <w:szCs w:val="28"/>
        </w:rPr>
        <w:t>нуждающими</w:t>
      </w:r>
      <w:r w:rsidRPr="009D2AEA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9D2AEA">
        <w:rPr>
          <w:rFonts w:ascii="Times New Roman" w:hAnsi="Times New Roman" w:cs="Times New Roman"/>
          <w:sz w:val="28"/>
          <w:szCs w:val="28"/>
        </w:rPr>
        <w:t xml:space="preserve"> – 3 семьям. </w:t>
      </w:r>
    </w:p>
    <w:p w:rsidR="00810767" w:rsidRPr="009D2AEA" w:rsidRDefault="00810767" w:rsidP="00A33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  <w:u w:val="single"/>
        </w:rPr>
        <w:t>В очереди</w:t>
      </w:r>
      <w:r w:rsidRPr="009D2AEA">
        <w:rPr>
          <w:rFonts w:ascii="Times New Roman" w:hAnsi="Times New Roman" w:cs="Times New Roman"/>
          <w:sz w:val="28"/>
          <w:szCs w:val="28"/>
        </w:rPr>
        <w:t xml:space="preserve"> на получение жилых помещений по договорам социального найма по состоянию на 31.12.2019 года состоит 80 очередников.</w:t>
      </w:r>
    </w:p>
    <w:p w:rsidR="00810767" w:rsidRPr="009D2AEA" w:rsidRDefault="00810767" w:rsidP="00A33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В 2019 году были оказаны консультации по жилищным вопросам. Отрабатывались обращения, заявления, запросы граждан и юридических лиц. Запрашивались сведения в </w:t>
      </w:r>
      <w:proofErr w:type="spellStart"/>
      <w:r w:rsidRPr="009D2AEA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9D2AEA">
        <w:rPr>
          <w:rFonts w:ascii="Times New Roman" w:hAnsi="Times New Roman" w:cs="Times New Roman"/>
          <w:sz w:val="28"/>
          <w:szCs w:val="28"/>
        </w:rPr>
        <w:t xml:space="preserve"> для постановки на учет граждан, а также для регистрации права на муниципальное имущество, в соответствии с </w:t>
      </w:r>
      <w:r w:rsidRPr="009D2AEA">
        <w:rPr>
          <w:rFonts w:ascii="Times New Roman" w:hAnsi="Times New Roman" w:cs="Times New Roman"/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Pr="009D2A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767" w:rsidRPr="009D2AEA" w:rsidRDefault="00810767" w:rsidP="00A33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Принято 15 заявлений на заключение договоров приватизации и социального найма жилых помещений муниципального жилищного фонда, и иных жилищных вопросов. 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>Из них: заключено – 3 договора приватизации, 2 – отказа в заключени</w:t>
      </w:r>
      <w:proofErr w:type="gramStart"/>
      <w:r w:rsidRPr="009D2AE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D2AEA">
        <w:rPr>
          <w:rFonts w:ascii="Times New Roman" w:hAnsi="Times New Roman" w:cs="Times New Roman"/>
          <w:sz w:val="28"/>
          <w:szCs w:val="28"/>
        </w:rPr>
        <w:t xml:space="preserve"> договора приватизации;</w:t>
      </w:r>
    </w:p>
    <w:p w:rsidR="00810767" w:rsidRPr="009D2AEA" w:rsidRDefault="00810767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>Заключено – 4 договора социального найма, 2 – отказа в заключени</w:t>
      </w:r>
      <w:proofErr w:type="gramStart"/>
      <w:r w:rsidRPr="009D2AE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D2AEA">
        <w:rPr>
          <w:rFonts w:ascii="Times New Roman" w:hAnsi="Times New Roman" w:cs="Times New Roman"/>
          <w:sz w:val="28"/>
          <w:szCs w:val="28"/>
        </w:rPr>
        <w:t xml:space="preserve"> договора социального найма, заключено - 1 дополнительное соглашение, 1 – согласие на вселение.</w:t>
      </w:r>
    </w:p>
    <w:p w:rsidR="00810767" w:rsidRPr="009D2AEA" w:rsidRDefault="00810767" w:rsidP="00A33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384">
        <w:rPr>
          <w:rFonts w:ascii="Times New Roman" w:hAnsi="Times New Roman" w:cs="Times New Roman"/>
          <w:sz w:val="28"/>
          <w:szCs w:val="28"/>
        </w:rPr>
        <w:t>Подготовлено и принято</w:t>
      </w:r>
      <w:r w:rsidR="00703384" w:rsidRPr="00703384">
        <w:rPr>
          <w:rFonts w:ascii="Times New Roman" w:hAnsi="Times New Roman" w:cs="Times New Roman"/>
          <w:sz w:val="28"/>
          <w:szCs w:val="28"/>
        </w:rPr>
        <w:t xml:space="preserve"> 18</w:t>
      </w:r>
      <w:r w:rsidRPr="00703384">
        <w:rPr>
          <w:rFonts w:ascii="Times New Roman" w:hAnsi="Times New Roman" w:cs="Times New Roman"/>
          <w:sz w:val="28"/>
          <w:szCs w:val="28"/>
        </w:rPr>
        <w:t xml:space="preserve"> нормативно-правовых документов, регулирующие деятельность администрации, в том числе в области управления</w:t>
      </w:r>
      <w:r w:rsidRPr="009D2AEA">
        <w:rPr>
          <w:rFonts w:ascii="Times New Roman" w:hAnsi="Times New Roman" w:cs="Times New Roman"/>
          <w:sz w:val="28"/>
          <w:szCs w:val="28"/>
        </w:rPr>
        <w:t xml:space="preserve"> муниципальным имуществом, </w:t>
      </w:r>
      <w:r w:rsidR="00703384">
        <w:rPr>
          <w:rFonts w:ascii="Times New Roman" w:hAnsi="Times New Roman" w:cs="Times New Roman"/>
          <w:sz w:val="28"/>
          <w:szCs w:val="28"/>
        </w:rPr>
        <w:t>жилищным и социальным вопросам.</w:t>
      </w:r>
    </w:p>
    <w:p w:rsidR="00810767" w:rsidRPr="009D2AEA" w:rsidRDefault="00810767" w:rsidP="00A337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 xml:space="preserve">В целях соблюдения законодательства в сфере противодействия коррупции в 2019 году муниципальными служащими администрации поселка Березовка и депутатами Березовского поселкового Совета депутатов, руководителями муниципальных учреждений предоставлены сведения о </w:t>
      </w:r>
      <w:r w:rsidRPr="009D2AEA">
        <w:rPr>
          <w:rFonts w:ascii="Times New Roman" w:hAnsi="Times New Roman" w:cs="Times New Roman"/>
          <w:sz w:val="28"/>
          <w:szCs w:val="28"/>
        </w:rPr>
        <w:lastRenderedPageBreak/>
        <w:t>доходах и расходах, которые были размещены на официальном сайте МО поселок Березовка.</w:t>
      </w:r>
      <w:r w:rsidRPr="009D2A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767" w:rsidRPr="009D2AEA" w:rsidRDefault="00810767" w:rsidP="00A33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>Проведено 1 заседание комиссии по соблюдению требований к служебному поведению муниципальных служащих администрации поселка Березовка, на котором рассмотрено 1 нарушения муниципального служащего, применена меры дисциплинарного воздействия в виде «замечания».</w:t>
      </w:r>
    </w:p>
    <w:p w:rsidR="00766A38" w:rsidRPr="00CE05BC" w:rsidRDefault="00810767" w:rsidP="00CE05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EA">
        <w:rPr>
          <w:rFonts w:ascii="Times New Roman" w:hAnsi="Times New Roman" w:cs="Times New Roman"/>
          <w:sz w:val="28"/>
          <w:szCs w:val="28"/>
        </w:rPr>
        <w:t>Выполнены и сданы отчеты за 2019 год: 1-приватизация, 2-МС, 4-жилфонд, № 1-ГМУ, № 2-ГМУ.</w:t>
      </w:r>
    </w:p>
    <w:p w:rsidR="00FC31C2" w:rsidRPr="00FC31C2" w:rsidRDefault="00766A38" w:rsidP="00A337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D2AEA">
        <w:rPr>
          <w:rFonts w:ascii="Times New Roman" w:hAnsi="Times New Roman" w:cs="Times New Roman"/>
          <w:b/>
          <w:bCs/>
          <w:sz w:val="28"/>
          <w:szCs w:val="28"/>
        </w:rPr>
        <w:t>Работа по жизнеобеспечению поселка Березовка.</w:t>
      </w:r>
      <w:r w:rsidR="00FC31C2" w:rsidRPr="00FC31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2019 году опубликовано в общественно-политической газете Березовского района </w:t>
      </w:r>
      <w:r w:rsidRPr="00FC31C2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Пригород</w:t>
      </w:r>
      <w:r w:rsidRPr="00FC31C2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white"/>
        </w:rPr>
        <w:t>и размещено на официальном сайте администрации п. Березовка: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proofErr w:type="gramStart"/>
      <w:r w:rsidRPr="00FC31C2">
        <w:rPr>
          <w:rFonts w:ascii="Times New Roman" w:hAnsi="Times New Roman" w:cs="Times New Roman"/>
          <w:sz w:val="28"/>
          <w:szCs w:val="28"/>
          <w:highlight w:val="white"/>
        </w:rPr>
        <w:t xml:space="preserve">-  17 </w:t>
      </w:r>
      <w:r>
        <w:rPr>
          <w:rFonts w:ascii="Times New Roman" w:hAnsi="Times New Roman" w:cs="Times New Roman"/>
          <w:sz w:val="28"/>
          <w:szCs w:val="28"/>
          <w:highlight w:val="white"/>
        </w:rPr>
        <w:t>нормативно-правовых актов (постановлений), в том числе в области ГО и ЧС (паводковый период, пожарная безопасность), ЖКХ, по проведению проверок готовности  учреждений и организаций к отопительному периоду и проверок мест массового пребывания людей;</w:t>
      </w:r>
      <w:proofErr w:type="gramEnd"/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 xml:space="preserve">-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подготовлена 21 публикация, в т.ч. на темы: о мерах пожарной безопасности на производстве, в быту и общественных местах; о безопасности на воде и правилах поведения на воде; о качестве питьевой воды, подаваемой жителям п. Березовка; о применении пиротехнических изделий; о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растениях.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  <w:highlight w:val="white"/>
        </w:rPr>
        <w:t>Подготовлено 9 распоряжений, в т.ч. 8 по вопросу оказания материальной помощи пострадавшим от пожара жителям поселка.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3.  </w:t>
      </w:r>
      <w:r>
        <w:rPr>
          <w:rFonts w:ascii="Times New Roman" w:hAnsi="Times New Roman" w:cs="Times New Roman"/>
          <w:sz w:val="28"/>
          <w:szCs w:val="28"/>
          <w:highlight w:val="white"/>
        </w:rPr>
        <w:t>В течение  2019 года  проведена работа по  распространению среди населения поселка Березовка памяток о мерах пожарной безопасности в быту, о мерах по противодействию терроризму и экстремизму.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 xml:space="preserve">     4.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Рассмотрено 59 письменных и 97 устных обращений граждан, в том числе заявлений и жалоб, поступивших в администрацию п. Березовка по вопросам ЖКХ, качества питьевой воды, улучшения водоснабжения, соблюдении правил пожарной безопасности жильцами, отлова безнадзорных животных, ответы на которые направлены почтой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или) электронной почтой, вручены нарочно.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действующим законодательством РФ по всем обращениям проведены проверки (в некоторых случаях с привлечением специалистов администрации Березовского района, управляющих компаний и ТСЖ,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организаций), подготовлены ответы по существу, которые  доведены и направлены обратившимся в установленные сроки.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5.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прокуратуру Березовского района подготовлено и направлено 42 документа (ответы на представления, направление проектов нормативно-правовых актов, предоставление информации, деловая переписка по различным вопросам); в другие учреждения и организации направлено 278 писем.    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6. </w:t>
      </w:r>
      <w:r>
        <w:rPr>
          <w:rFonts w:ascii="Times New Roman" w:hAnsi="Times New Roman" w:cs="Times New Roman"/>
          <w:sz w:val="28"/>
          <w:szCs w:val="28"/>
          <w:highlight w:val="white"/>
        </w:rPr>
        <w:t>Организовано и проведено 2 схода граждан в микрорайоне МК-181 по вопросу функционирования системы водоотведения.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7. </w:t>
      </w:r>
      <w:r>
        <w:rPr>
          <w:rFonts w:ascii="Times New Roman" w:hAnsi="Times New Roman" w:cs="Times New Roman"/>
          <w:sz w:val="28"/>
          <w:szCs w:val="28"/>
          <w:highlight w:val="white"/>
        </w:rPr>
        <w:t>Из Резервного фонда бюджета поселка: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оказана материальная  помощь пострадавшим в течение 2019 года от пожаров на общую сумму 600 000,00 рублей;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основании вступившего в законную силу решения суда ребенку-инвалиду Парфенову И.Д. на условиях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приобретена в собственность квартира, на которую потрачено 267 000,00 рублей (это 10% от общей стоимости).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8. </w:t>
      </w:r>
      <w:r>
        <w:rPr>
          <w:rFonts w:ascii="Times New Roman" w:hAnsi="Times New Roman" w:cs="Times New Roman"/>
          <w:sz w:val="28"/>
          <w:szCs w:val="28"/>
          <w:highlight w:val="white"/>
        </w:rPr>
        <w:t>В весенне-летний и осенне-зимний периоды произведено обследование пожарных гидрантов, пожарных емкостей и пожарных водоемов в целях выявления неисправных и непригодных к эксплуатации средств первичного пожаротушения, для их ремонта или замены.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>Выполнены мероприятия по обеспечению первичных мер пожарной безопасности на общую сумму 718 457,00 рублей. В рамках реализации мероприятий по повышению пожарной безопасности на территории п. Березовка с учетом использования средств, выделенных на эти цели из бюджета Красноярского края, администрацией п. Березовка выполнены работы по установке новых пожарных гидрантов.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>Обновлены информационные таблички с указанием расположения пожарных гидрантов, пожарных водоемов, пожарных емкостей.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целях обеспечения информирования населения микрорайонов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Няша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МК-181 о возникших пожарах и иных чрезвычайных ситуациях, установлено 2 пожарных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оповещателя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, которые управляются с помощью сотового телефона из ЕДДС Березовского района.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Произведено пополнение холодной водой пожарных водоемов в микрорайоне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Няша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в районе ул. Матросова.</w:t>
      </w:r>
    </w:p>
    <w:p w:rsidR="00FC31C2" w:rsidRP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Администрацией поселка Березовка в 2019 году на основании Решения Березовского поселкового Совета депутатов от 25.12.2018 </w:t>
      </w:r>
      <w:r>
        <w:rPr>
          <w:rFonts w:ascii="Segoe UI Symbol" w:hAnsi="Segoe UI Symbol" w:cs="Segoe UI Symbol"/>
          <w:sz w:val="28"/>
          <w:szCs w:val="28"/>
          <w:highlight w:val="white"/>
        </w:rPr>
        <w:t>№</w:t>
      </w:r>
      <w:r w:rsidRPr="00FC31C2">
        <w:rPr>
          <w:rFonts w:ascii="Times New Roman" w:hAnsi="Times New Roman" w:cs="Times New Roman"/>
          <w:sz w:val="28"/>
          <w:szCs w:val="28"/>
          <w:highlight w:val="white"/>
        </w:rPr>
        <w:t xml:space="preserve"> 36-2 «</w:t>
      </w:r>
      <w:r>
        <w:rPr>
          <w:rFonts w:ascii="Times New Roman" w:hAnsi="Times New Roman" w:cs="Times New Roman"/>
          <w:sz w:val="28"/>
          <w:szCs w:val="28"/>
          <w:highlight w:val="white"/>
        </w:rPr>
        <w:t>О бюджете поселка Березовка на 2019 год и плановый период 2020-2021 годы</w:t>
      </w:r>
      <w:r w:rsidRPr="00FC31C2">
        <w:rPr>
          <w:rFonts w:ascii="Times New Roman" w:hAnsi="Times New Roman" w:cs="Times New Roman"/>
          <w:sz w:val="28"/>
          <w:szCs w:val="28"/>
          <w:highlight w:val="white"/>
        </w:rPr>
        <w:t>»: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рамках муниципальной программы </w:t>
      </w:r>
      <w:r w:rsidRPr="00FC31C2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Профилактика терроризма и экстремизма</w:t>
      </w:r>
      <w:r w:rsidRPr="00FC31C2">
        <w:rPr>
          <w:rFonts w:ascii="Times New Roman" w:hAnsi="Times New Roman" w:cs="Times New Roman"/>
          <w:sz w:val="28"/>
          <w:szCs w:val="28"/>
          <w:highlight w:val="white"/>
        </w:rPr>
        <w:t xml:space="preserve">» 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из бюджета поселка Березовка израсходовано 25 000,00 рублей </w:t>
      </w:r>
      <w:r>
        <w:rPr>
          <w:rFonts w:ascii="Times New Roman" w:hAnsi="Times New Roman" w:cs="Times New Roman"/>
          <w:sz w:val="28"/>
          <w:szCs w:val="28"/>
          <w:highlight w:val="white"/>
        </w:rPr>
        <w:t>на изготовление памяток и листовок на тему профилактики терроризма и экстремизма, которые распространены в учреждениях, организациях, общественных местах на территории поселка Березовка.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субсидии из краевого бюджета на обеспечение первичных мер пожарной безопасности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израсходовано 35 923,00 рублей из бюджета поселка Березовка, всего на вышеуказанные мероприятия потрачено 754 380,00 рублей (в т.ч. субсидия 718 457,00 рублей).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Бюджетные средства израсходованы на оплату услуг по заполнению водой пожарных водоемов в п. Березовка на общую сумму 94 500,00 рублей, на установку 5 новых пожарных гидрантов (на ул. Чкалова - 2 шт., на ул. Маяковского - 1 шт., на ул. Юности - 1 шт., на ул. Нестерова - 1 шт.), на установку 2-х звуковых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оповещателей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(в микрорайоне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Няша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в микрорайоне МК-181 - 1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шт.), на установку пожарных указателей </w:t>
      </w:r>
      <w:r w:rsidRPr="00FC31C2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Пожарный гидрант</w:t>
      </w:r>
      <w:r w:rsidRPr="00FC31C2">
        <w:rPr>
          <w:rFonts w:ascii="Times New Roman" w:hAnsi="Times New Roman" w:cs="Times New Roman"/>
          <w:sz w:val="28"/>
          <w:szCs w:val="28"/>
          <w:highlight w:val="white"/>
        </w:rPr>
        <w:t xml:space="preserve">» - 3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шт., </w:t>
      </w:r>
      <w:r w:rsidRPr="00FC31C2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Пожарный водоем</w:t>
      </w:r>
      <w:r w:rsidRPr="00FC31C2">
        <w:rPr>
          <w:rFonts w:ascii="Times New Roman" w:hAnsi="Times New Roman" w:cs="Times New Roman"/>
          <w:sz w:val="28"/>
          <w:szCs w:val="28"/>
          <w:highlight w:val="white"/>
        </w:rPr>
        <w:t xml:space="preserve">» - 4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шт., </w:t>
      </w:r>
      <w:r w:rsidRPr="00FC31C2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Водонапорная башня</w:t>
      </w:r>
      <w:r w:rsidRPr="00FC31C2">
        <w:rPr>
          <w:rFonts w:ascii="Times New Roman" w:hAnsi="Times New Roman" w:cs="Times New Roman"/>
          <w:sz w:val="28"/>
          <w:szCs w:val="28"/>
          <w:highlight w:val="white"/>
        </w:rPr>
        <w:t xml:space="preserve">» - 2 </w:t>
      </w:r>
      <w:r>
        <w:rPr>
          <w:rFonts w:ascii="Times New Roman" w:hAnsi="Times New Roman" w:cs="Times New Roman"/>
          <w:sz w:val="28"/>
          <w:szCs w:val="28"/>
          <w:highlight w:val="white"/>
        </w:rPr>
        <w:t>шт.).</w:t>
      </w:r>
      <w:proofErr w:type="gramEnd"/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       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основании муниципального контракта </w:t>
      </w:r>
      <w:r>
        <w:rPr>
          <w:rFonts w:ascii="Segoe UI Symbol" w:hAnsi="Segoe UI Symbol" w:cs="Segoe UI Symbol"/>
          <w:sz w:val="28"/>
          <w:szCs w:val="28"/>
          <w:highlight w:val="white"/>
        </w:rPr>
        <w:t>№</w:t>
      </w:r>
      <w:r w:rsidRPr="00FC31C2">
        <w:rPr>
          <w:rFonts w:ascii="Times New Roman" w:hAnsi="Times New Roman" w:cs="Times New Roman"/>
          <w:sz w:val="28"/>
          <w:szCs w:val="28"/>
          <w:highlight w:val="white"/>
        </w:rPr>
        <w:t xml:space="preserve"> 43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32.04.2019 года из бюджета поселка Березовка на общую сумму 61 940,00 рублей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приобретены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10 противопожарных ранцев для нужд ПСЧ-95.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9.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Произведено углубление водоотводного канала для прохождения через него дождевых и талых вод и обустройство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противопаводковой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насыпи с целью предупреждения затопления жилых домов, расположенных на ул. 2-я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Линейная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, в период весеннего половодья.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целях повышения качества и надежности холодного водоснабжения, обеспечения необходимого давления воды от сети ООО </w:t>
      </w:r>
      <w:r w:rsidRPr="00FC31C2">
        <w:rPr>
          <w:rFonts w:ascii="Times New Roman" w:hAnsi="Times New Roman" w:cs="Times New Roman"/>
          <w:sz w:val="28"/>
          <w:szCs w:val="28"/>
          <w:highlight w:val="white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КрасКом</w:t>
      </w:r>
      <w:proofErr w:type="spellEnd"/>
      <w:r w:rsidRPr="00FC31C2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потребителей микрорайонов </w:t>
      </w:r>
      <w:r w:rsidRPr="00FC31C2">
        <w:rPr>
          <w:rFonts w:ascii="Times New Roman" w:hAnsi="Times New Roman" w:cs="Times New Roman"/>
          <w:sz w:val="28"/>
          <w:szCs w:val="28"/>
          <w:highlight w:val="white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Шумково</w:t>
      </w:r>
      <w:proofErr w:type="spellEnd"/>
      <w:r w:rsidRPr="00FC31C2">
        <w:rPr>
          <w:rFonts w:ascii="Times New Roman" w:hAnsi="Times New Roman" w:cs="Times New Roman"/>
          <w:sz w:val="28"/>
          <w:szCs w:val="28"/>
          <w:highlight w:val="white"/>
        </w:rPr>
        <w:t>», «</w:t>
      </w:r>
      <w:r>
        <w:rPr>
          <w:rFonts w:ascii="Times New Roman" w:hAnsi="Times New Roman" w:cs="Times New Roman"/>
          <w:sz w:val="28"/>
          <w:szCs w:val="28"/>
          <w:highlight w:val="white"/>
        </w:rPr>
        <w:t>Центральный</w:t>
      </w:r>
      <w:r w:rsidRPr="00FC31C2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произведен капитальный ремонт насосной станции по ул. Дружбы 1Е/2 с заменой насосного оборудования, капитальный ремонт водовода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Ду</w:t>
      </w:r>
      <w:proofErr w:type="spellEnd"/>
      <w:r w:rsidR="00E929D3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200 ориентировочной протяженностью 930 метров от насосной станции по ул. Дружбы 1Е/2 до перекрестка ул. Заводская</w:t>
      </w:r>
      <w:r w:rsidR="00E929D3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E929D3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ул. </w:t>
      </w:r>
      <w:r w:rsidR="00E929D3">
        <w:rPr>
          <w:rFonts w:ascii="Times New Roman" w:hAnsi="Times New Roman" w:cs="Times New Roman"/>
          <w:sz w:val="28"/>
          <w:szCs w:val="28"/>
          <w:highlight w:val="white"/>
        </w:rPr>
        <w:t>Советской Армии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Произведен ремонт участка водовода между в</w:t>
      </w:r>
      <w:r w:rsidR="00E929D3">
        <w:rPr>
          <w:rFonts w:ascii="Times New Roman" w:hAnsi="Times New Roman" w:cs="Times New Roman"/>
          <w:sz w:val="28"/>
          <w:szCs w:val="28"/>
          <w:highlight w:val="white"/>
        </w:rPr>
        <w:t>одопроводными сетями улицы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E929D3">
        <w:rPr>
          <w:rFonts w:ascii="Times New Roman" w:hAnsi="Times New Roman" w:cs="Times New Roman"/>
          <w:sz w:val="28"/>
          <w:szCs w:val="28"/>
          <w:highlight w:val="white"/>
        </w:rPr>
        <w:t xml:space="preserve">Центральной </w:t>
      </w:r>
      <w:r w:rsidRPr="00FC31C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  Березовской ЦРБ.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11.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рамках участия в подпрограмме </w:t>
      </w:r>
      <w:r w:rsidRPr="00FC31C2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Модернизация, реконструкция и капитальный ремонт объектов коммунальной инфраструктуры  муниципальных образований Красноярского края</w:t>
      </w:r>
      <w:r w:rsidRPr="00FC31C2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white"/>
        </w:rPr>
        <w:t>государственной</w:t>
      </w:r>
      <w:r>
        <w:rPr>
          <w:rFonts w:ascii="'Times New Roman', serif" w:hAnsi="'Times New Roman', serif" w:cs="'Times New Roman', serif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программы</w:t>
      </w:r>
      <w:r>
        <w:rPr>
          <w:rFonts w:ascii="'Times New Roman', serif" w:hAnsi="'Times New Roman', serif" w:cs="'Times New Roman', serif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Красноярского</w:t>
      </w:r>
      <w:r>
        <w:rPr>
          <w:rFonts w:ascii="'Times New Roman', serif" w:hAnsi="'Times New Roman', serif" w:cs="'Times New Roman', serif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края</w:t>
      </w:r>
      <w:r>
        <w:rPr>
          <w:rFonts w:ascii="'Times New Roman', serif" w:hAnsi="'Times New Roman', serif" w:cs="'Times New Roman', serif"/>
          <w:sz w:val="28"/>
          <w:szCs w:val="28"/>
          <w:highlight w:val="white"/>
        </w:rPr>
        <w:t xml:space="preserve"> "</w:t>
      </w:r>
      <w:r>
        <w:rPr>
          <w:rFonts w:ascii="Times New Roman" w:hAnsi="Times New Roman" w:cs="Times New Roman"/>
          <w:sz w:val="28"/>
          <w:szCs w:val="28"/>
          <w:highlight w:val="white"/>
        </w:rPr>
        <w:t>Реформирование</w:t>
      </w:r>
      <w:r>
        <w:rPr>
          <w:rFonts w:ascii="'Times New Roman', serif" w:hAnsi="'Times New Roman', serif" w:cs="'Times New Roman', serif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'Times New Roman', serif" w:hAnsi="'Times New Roman', serif" w:cs="'Times New Roman', serif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модернизация</w:t>
      </w:r>
      <w:r>
        <w:rPr>
          <w:rFonts w:ascii="'Times New Roman', serif" w:hAnsi="'Times New Roman', serif" w:cs="'Times New Roman', serif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жилищно</w:t>
      </w:r>
      <w:r>
        <w:rPr>
          <w:rFonts w:ascii="'Times New Roman', serif" w:hAnsi="'Times New Roman', serif" w:cs="'Times New Roman', serif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</w:rPr>
        <w:t>коммунального</w:t>
      </w:r>
      <w:r>
        <w:rPr>
          <w:rFonts w:ascii="'Times New Roman', serif" w:hAnsi="'Times New Roman', serif" w:cs="'Times New Roman', serif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хозяйства</w:t>
      </w:r>
      <w:r>
        <w:rPr>
          <w:rFonts w:ascii="'Times New Roman', serif" w:hAnsi="'Times New Roman', serif" w:cs="'Times New Roman', serif"/>
          <w:sz w:val="28"/>
          <w:szCs w:val="28"/>
          <w:highlight w:val="white"/>
        </w:rPr>
        <w:t xml:space="preserve">"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произведен</w:t>
      </w:r>
      <w:r>
        <w:rPr>
          <w:rFonts w:ascii="'Times New Roman', serif" w:hAnsi="'Times New Roman', serif" w:cs="'Times New Roman', serif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капитальный ремонт участка водопроводной сети по улицам Мира</w:t>
      </w:r>
      <w:r w:rsidR="003C095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3C095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Совхозная в п. Березовка, находившегося в аварийном состоянии.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12. </w:t>
      </w:r>
      <w:r>
        <w:rPr>
          <w:rFonts w:ascii="Times New Roman" w:hAnsi="Times New Roman" w:cs="Times New Roman"/>
          <w:sz w:val="28"/>
          <w:szCs w:val="28"/>
          <w:highlight w:val="white"/>
        </w:rPr>
        <w:t>Поведено обследование и подготовка технической документации водопроводной сети в микрорайоне МК-181 для дальнейшей постановки ее на кадастровый учет и оформления в муниципальную собственность.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заявкам жителей многоквартирного жилого дома по ул.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7 производился подвоз воды силами подрядной организации.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sz w:val="28"/>
          <w:szCs w:val="28"/>
          <w:highlight w:val="white"/>
        </w:rPr>
        <w:t xml:space="preserve">13.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В целях повышения качества водоснабжения поселка Березовка специалистами Государственного предприятия Красноярского края 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Центр развития коммунального комплекса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совместно с сотрудниками администрации поселка Березовка разработана и утверждена Программа повышения качества водоснабжения в поселке Березовка Красноярского края. Целью Программы является обеспечение потребителей питьевой водой нормативного качества и в достаточном количестве в интересах удовлетворения жизненных потребностей и охраны здоровья потребителей. Для достижения поставленных целей предусматривается решение следующих задач: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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улучшение качества питьевой воды в соответствии с требованиями санитарных правил и норм;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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обеспечение бесперебойности и надежности работы объектов водоснабжения;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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обеспечение охраны окружающей среды и экологической безопасности при эксплуатации объектов водоснабжения.</w:t>
      </w:r>
    </w:p>
    <w:p w:rsidR="00FC31C2" w:rsidRDefault="00FC31C2" w:rsidP="00A337B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В целях предотвращения нарушения законодательства о водоснабжении, природоохранного законодательства и законодательства о санитарно-эпидемиологическом благополучии населения администрацией поселка Березовка совместно со специалистами 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Красноярскгражданпроект</w:t>
      </w:r>
      <w:proofErr w:type="spellEnd"/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lastRenderedPageBreak/>
        <w:t>производится разработка проектов зон санитарной охраны водозаборных скважин. В декабре 2019 года за счет сре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дств кр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аевого бюджета Государственным предприятием 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Центр развития коммунального комплекса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с помощью подрядной организации проложен дополнительный водовод от насосной станции в районе БСОШ </w:t>
      </w:r>
      <w:r>
        <w:rPr>
          <w:rFonts w:ascii="Segoe UI Symbol" w:hAnsi="Segoe UI Symbol" w:cs="Segoe UI Symbol"/>
          <w:color w:val="333333"/>
          <w:sz w:val="28"/>
          <w:szCs w:val="28"/>
          <w:highlight w:val="white"/>
        </w:rPr>
        <w:t>№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3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и до перекрестка улиц Советской Армии и Заводской. В настоящее время разработан и согласован проект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повысительной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насосной станции (ПНС) для создания требующегося давления холодной питьевой воды, подаваемой от ООО 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КрасКом</w:t>
      </w:r>
      <w:proofErr w:type="spellEnd"/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 водоразборную сеть п. Березовка, в результате чего в 202</w:t>
      </w:r>
      <w:r w:rsidR="003C0957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0 году планируется снабдить центральную часть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поселка Березовка качественной городской питьевой водой. В рамках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улучшения качества водоснабжения населения остальной части поселка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Березовка Государственным предприятием 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Центр развития коммунального комплекса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производится регулярный контроль качества холодной воды, подаваемой в водоразборную сеть из подземных водозаборных скважин.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ab/>
        <w:t xml:space="preserve">В соответствии с требованиями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Роспотребнадзора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по Красноярскому краю администрацией поселка Березовка подготовлено и направлено на согласование в Государственное предприятие 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Центр развития коммунального комплекса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техническое задание на разработку 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Инвестиционной Программы по приведению качества питьевой воды в соответствии с установленными требованиями на 2020-2025 годы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».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На основе полученных данных контроля качества питьевой воды и его несоответствия в некоторых исследуемых пробах, в техническом задании предлагается довести качество питьевой воды до требуемого уровня соответствующего Государственному стандарту по следующим показателям: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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по железу не более 0,3 мг/дм 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³;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  <w:lang w:val="en-US"/>
        </w:rPr>
        <w:t>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по жесткости общей не более 7,0 мг/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экв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. - дм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³;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  <w:lang w:val="en-US"/>
        </w:rPr>
        <w:t>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по нитратам не более 45 мг/дм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³;</w:t>
      </w:r>
      <w:proofErr w:type="gramEnd"/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  <w:lang w:val="en-US"/>
        </w:rPr>
        <w:t>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по нефтепродуктам не более 0,1 мг/дм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³.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Предполагаемый срок реализации Инвестиционной Программы с 01.07.2020 года по 31.12.2025 года. После разработки вышеуказанной Инвестиционной Программы и согласования ее в установленные сроки с органом, осуществляющим государственный санитарно-эпидемиологический надзор, она будет приведена в исполнение. </w:t>
      </w:r>
    </w:p>
    <w:p w:rsidR="003C0957" w:rsidRDefault="00FC31C2" w:rsidP="00A337B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В рамках региональной Программы Красноярского края 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Чистая вода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»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на</w:t>
      </w:r>
      <w:proofErr w:type="gramEnd"/>
      <w:r w:rsidR="00AB576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</w:p>
    <w:p w:rsidR="00B45F8D" w:rsidRPr="00CE05BC" w:rsidRDefault="00FC31C2" w:rsidP="00CE05BC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2019-2024 годы администрацией поселка Березовка подана заявка с приложением необходимой документации для выделения денежных средств из бюджета Красноярского края в размере более 13 000 00</w:t>
      </w:r>
      <w:r w:rsidR="003C0957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0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,00 рублей на проектирование водопроводной сети от ул. Полевой до ул. Калинина</w:t>
      </w:r>
      <w:r w:rsidR="003C0957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, Железнодорожников, Кирова, Дружбы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в целях дальнейшего снабжения городской пит</w:t>
      </w:r>
      <w:r w:rsidR="003C0957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ьевой водой микрорайонов </w:t>
      </w:r>
      <w:proofErr w:type="spellStart"/>
      <w:r w:rsidR="003C0957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Злобино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и МК-16. Таким образом, наряду с уже реализуемыми мероприятиями, предусмотренными Программой повышения качества питьевой воды, и вновь утверждаемой Инвестиционной Программой запланирован постепенный переход поселка Березовка на водоснабжение от ООО </w:t>
      </w:r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КрасКом</w:t>
      </w:r>
      <w:proofErr w:type="spellEnd"/>
      <w:r w:rsidRPr="00FC31C2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».</w:t>
      </w:r>
    </w:p>
    <w:p w:rsidR="00BD7DCC" w:rsidRPr="00BD7DCC" w:rsidRDefault="00B45F8D" w:rsidP="00A337BB">
      <w:pPr>
        <w:autoSpaceDE w:val="0"/>
        <w:autoSpaceDN w:val="0"/>
        <w:adjustRightInd w:val="0"/>
        <w:spacing w:after="0" w:line="240" w:lineRule="auto"/>
        <w:ind w:left="15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9D2AEA">
        <w:rPr>
          <w:rFonts w:ascii="Times New Roman" w:hAnsi="Times New Roman" w:cs="Times New Roman"/>
          <w:b/>
          <w:sz w:val="28"/>
          <w:szCs w:val="28"/>
          <w:highlight w:val="white"/>
        </w:rPr>
        <w:t>Работа по благоустройству</w:t>
      </w:r>
      <w:r w:rsidR="000F14ED" w:rsidRPr="009D2AEA">
        <w:rPr>
          <w:rFonts w:ascii="Times New Roman" w:hAnsi="Times New Roman" w:cs="Times New Roman"/>
          <w:b/>
          <w:sz w:val="28"/>
          <w:szCs w:val="28"/>
          <w:highlight w:val="white"/>
        </w:rPr>
        <w:t>.</w:t>
      </w:r>
    </w:p>
    <w:p w:rsidR="00BD7DCC" w:rsidRDefault="00BD7DCC" w:rsidP="00A337BB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Содержание  и ремонт линий уличного освещения.          </w:t>
      </w:r>
    </w:p>
    <w:p w:rsidR="00BD7DCC" w:rsidRDefault="00BD7DCC" w:rsidP="00A337BB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Составление объемов  и контроль над  работой   специализированной организации по обслуживанию и ремонту ЛУО, проверка работы ЛУО, прием и подача заявок на  ремонт и техническое обслуживание ЛУО, осуществление контроля над выполнением работ по   заявкам.  На обслуживание и ремонт ЛУО было затрачено 1567047,86  руб. На электроснабжение линий уличного освещения из бюджета поселка   было затрачено 3552961,00 руб. Всего на содержание и электроснабжение линий уличного освещения из бюджета п. Березовка было затрачено 5120008,86 руб..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Содержание и ремонт автомобильных дорог  общего пользования местного значения, тротуаров и парковок. 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Составление объемов работ, осуществление контроля над </w:t>
      </w:r>
      <w:r>
        <w:rPr>
          <w:rFonts w:ascii="Times New Roman" w:hAnsi="Times New Roman" w:cs="Times New Roman"/>
          <w:b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 автодорог общего пользования местного значения. Из краевого бюджета на эти цели было выделено 7000000,00 руб., из бюджета п. Березовка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затрачено 70000 руб. На содержание дорог из средств местного бюджета было затрачено 424717,27 руб. Всего на содержание дорог, светофорных объектов, дорожно-знаковой информации, нанесение горизонтальной дорожной разметки  в 2019 году было затрачено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7 494 717, 27 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Составление объемов и осуществление контроля над ремонтом асфальтобетонного покрытия дорог общего пользования местного значения: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участка дороги и съездов по ул. Полевой  протяженностью 1100 м., площадью 9060 кв.м., обустройство 5-ти парковочных карманов для остановки общественного транспорта, площадок для посадки пассажиров и замена одного павильона по ул. Полевой,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2-х участков дорог по ул. Дружбы, протяженностью 340 м и 470 м, площадь ремонта покрытия составила 5670 кв.м.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ремонт 3-х остановочных площадок по ул. Дружбы с заменой двух остановочных павильонов, обустройством пешеходного тротуара площадью 100 кв.м., и асфальтированием трех парковочных карманов для остановки общественного транспорта, общей площадью 367,5 кв.м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    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Из краевого бюджета на эти цели было затрачено  9577683,81 руб., из бюджета  п. Березовка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было затрачено 96276,10    руб.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Всего на ремонт дорог в 2019 г. было затрачено 9 673959,91 руб.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2019 г. в адрес администрации п. Березовка от ГИБДД МВД «Березовский» по содержанию дорог  поступило 25 предписаний, 5 представлений.  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3. Сбор, вывоз и утилизация мусора и ТБО с общественных территорий п. Березовка, территории кладбищ,  ликвидация несанкционированных свалок.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Организация  работ по сбору, транспортировке и утилизации мусора с общественных территорий, ликвидация несанкционированных свалок. За 2019 г. на территории п. Березовка было собрано и утилизировано с общественных территорий (улицы, скверы) 1144,5 куб.м. мусора, ликвидация несанкционированных свалок, приобретено талонов  1460 куб.м. на сумму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599272,00 руб., всего с общественных территорий было вывезено и утилизировано 2604,5 куб.м. ТКО. На сбор, транспортировку и утилизацию ТКО с общественных территорий п. Березовка было затрачено из бюджета п. Березовка  2745596,35 руб. 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Сбор транспортировка  и утилизация мусора с кладбища №1 вывезено – 100 куб.</w:t>
      </w:r>
      <w:r w:rsidR="00DE1C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, с кладбища №</w:t>
      </w:r>
      <w:r w:rsidR="00DE1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пер</w:t>
      </w:r>
      <w:r w:rsidR="00DE1CCB">
        <w:rPr>
          <w:rFonts w:ascii="Times New Roman" w:hAnsi="Times New Roman" w:cs="Times New Roman"/>
          <w:sz w:val="28"/>
          <w:szCs w:val="28"/>
        </w:rPr>
        <w:t>евезено и утилизировано - 600 куб.м.</w:t>
      </w:r>
      <w:r>
        <w:rPr>
          <w:rFonts w:ascii="Times New Roman" w:hAnsi="Times New Roman" w:cs="Times New Roman"/>
          <w:sz w:val="28"/>
          <w:szCs w:val="28"/>
        </w:rPr>
        <w:t>, на эти цели из бюджета п. Березовка было затрачено 247 270,00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на сбор, вывоз и утилизацию ТКО в 2019</w:t>
      </w:r>
      <w:r w:rsidR="00DE1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из бюджета п. Березовка было затрачено 2992866,35 руб.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4.Организация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субботников и двухмесячника по благоустройству на территории  п. Березовка.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постановлений о проведении субботника и двухмесячника по благоустройству.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 хозяйственных товаров и расходных материалов,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инвентаря    для  проведения субботников и благоустройства п. Березовка на сумму 81383,56  рублей. 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Осуществление контроля над  техническим состоянием 4-х единиц автотранспорта</w:t>
      </w:r>
      <w:r>
        <w:rPr>
          <w:rFonts w:ascii="Times New Roman" w:hAnsi="Times New Roman" w:cs="Times New Roman"/>
          <w:sz w:val="28"/>
          <w:szCs w:val="28"/>
        </w:rPr>
        <w:t xml:space="preserve"> находящегося на балансе администрации поселка.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5.1.Организация проведения годового технического освидетельствования автотранспорта   в  специализированном пункте.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5.2.Работа с отделом ГИБДД МВД России «Березовский».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Организация ремонта и технического обслуживания  АТС. На эти цели  было затрачено  100000  руб.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Выпуск на линию АТС.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Организация оформления обязательного страхования АТС. 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Организация мероприятий по содержанию территории кладбища п. Березовка.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Зимнее и летнее  содержание дорог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расчистка дорог от снега, подсыпка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противогололедного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материала, очистка водоотводного  лотка и кювета от снега и грунтовых наносов для пропуска талых и дождевых вод, подсыпка и планировка дорог песчано-гравийной смесью, скашивание травы). На эти цели из бюджета поселка было затрачено  529853,26 руб..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7. Проводилась работа с документами на выдачу разрешений (ордеров)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земляных работ при строительстве, ремонте, реконструкции инженерных сетей. В 2019</w:t>
      </w:r>
      <w:r w:rsidR="00DE1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на проведение земляных работ было  выдано 24 разрешения.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8. Организация работ по ремонту двух пешеходных мостов через р. Березовка в районе ул. Советской армии п. Березовка. 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выполнены работы по ремонту двух пешеходных мостов. На эти цели из бюджета поселка было затрачено 204936,48  руб.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Демонтаж,  монтаж двух новогодних елей в районе Д.К. Юбилейный и Д.К. Энтузиаст.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 монтаж 2-х искусственных  новогодних елей  в 2019</w:t>
      </w:r>
      <w:r w:rsidR="00DE1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 из бюджета поселка было затрачено 185000,00 руб., на демонтаж 99890,00 руб., всего затрачено 284890,00 руб.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Участие в подпрограмме «Повышение безопасности дорожного движения».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 работ, определение объемов  по обустройству пешеходных ограждений, горизонтальной дорожной разметки, искусственных неровностей в районе  БСОШ №3 по  ул. Дружбы.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эти цели из Краевого бюджета было выделено 235200,0 руб. из бюджета поселка 350000,00 руб., всего затрачено 585200,00 руб.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Составление объемов, контроль  над обрезкой  деревьев  на территории п. Березовка</w:t>
      </w:r>
      <w:r>
        <w:rPr>
          <w:rFonts w:ascii="Times New Roman" w:hAnsi="Times New Roman" w:cs="Times New Roman"/>
          <w:sz w:val="28"/>
          <w:szCs w:val="28"/>
        </w:rPr>
        <w:t>. Были выполнены работы по обрезке деревьев на ул. Солнечной, ул. Дружбы. На эти работы из средств бюджета п. Березовка было затрачено 280308,15 руб., всего обрезано  441 шт. деревьев.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12.Озеленение поселка Березовка.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Посадка цветов на общественных территориях поселка Березовка в клумбы и  цветочницы. </w:t>
      </w:r>
      <w:r w:rsidR="00DE1CCB">
        <w:rPr>
          <w:rFonts w:ascii="Times New Roman" w:hAnsi="Times New Roman" w:cs="Times New Roman"/>
          <w:sz w:val="28"/>
          <w:szCs w:val="28"/>
        </w:rPr>
        <w:t>Были высажены</w:t>
      </w:r>
      <w:r>
        <w:rPr>
          <w:rFonts w:ascii="Times New Roman" w:hAnsi="Times New Roman" w:cs="Times New Roman"/>
          <w:sz w:val="28"/>
          <w:szCs w:val="28"/>
        </w:rPr>
        <w:t xml:space="preserve"> 5926 шт. саженцев различных цветов. На эти цели из бюджета поселка было затрачено 179000,00  руб. </w:t>
      </w:r>
    </w:p>
    <w:p w:rsidR="00304A56" w:rsidRDefault="003F4AAB" w:rsidP="00A33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D7DCC">
        <w:rPr>
          <w:rFonts w:ascii="Times New Roman" w:hAnsi="Times New Roman" w:cs="Times New Roman"/>
          <w:b/>
          <w:sz w:val="28"/>
          <w:szCs w:val="28"/>
        </w:rPr>
        <w:t xml:space="preserve">. Участие в муниципальной программе «Формирование комфортной городской (сельской) среды»   на 2018-2024 годы. </w:t>
      </w:r>
    </w:p>
    <w:p w:rsidR="00BD7DCC" w:rsidRDefault="00304A56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D7DCC">
        <w:rPr>
          <w:rFonts w:ascii="Times New Roman" w:hAnsi="Times New Roman" w:cs="Times New Roman"/>
          <w:sz w:val="28"/>
          <w:szCs w:val="28"/>
        </w:rPr>
        <w:t>В рамках данной программы в 2019</w:t>
      </w:r>
      <w:r w:rsidR="0080318C">
        <w:rPr>
          <w:rFonts w:ascii="Times New Roman" w:hAnsi="Times New Roman" w:cs="Times New Roman"/>
          <w:sz w:val="28"/>
          <w:szCs w:val="28"/>
        </w:rPr>
        <w:t xml:space="preserve"> </w:t>
      </w:r>
      <w:r w:rsidR="00BD7DCC">
        <w:rPr>
          <w:rFonts w:ascii="Times New Roman" w:hAnsi="Times New Roman" w:cs="Times New Roman"/>
          <w:sz w:val="28"/>
          <w:szCs w:val="28"/>
        </w:rPr>
        <w:t>г. было благоустроено  шесть дворовых территорий</w:t>
      </w:r>
      <w:r w:rsidR="0080318C">
        <w:rPr>
          <w:rFonts w:ascii="Times New Roman" w:hAnsi="Times New Roman" w:cs="Times New Roman"/>
          <w:sz w:val="28"/>
          <w:szCs w:val="28"/>
        </w:rPr>
        <w:t xml:space="preserve"> (ул. Пархоменко </w:t>
      </w:r>
      <w:r w:rsidR="00BD7DCC">
        <w:rPr>
          <w:rFonts w:ascii="Times New Roman" w:hAnsi="Times New Roman" w:cs="Times New Roman"/>
          <w:sz w:val="28"/>
          <w:szCs w:val="28"/>
        </w:rPr>
        <w:t>1</w:t>
      </w:r>
      <w:r w:rsidR="0080318C">
        <w:rPr>
          <w:rFonts w:ascii="Times New Roman" w:hAnsi="Times New Roman" w:cs="Times New Roman"/>
          <w:sz w:val="28"/>
          <w:szCs w:val="28"/>
        </w:rPr>
        <w:t xml:space="preserve">А, ул. Юности, </w:t>
      </w:r>
      <w:r w:rsidR="00BD7DCC">
        <w:rPr>
          <w:rFonts w:ascii="Times New Roman" w:hAnsi="Times New Roman" w:cs="Times New Roman"/>
          <w:sz w:val="28"/>
          <w:szCs w:val="28"/>
        </w:rPr>
        <w:t>1, ул. Московская,</w:t>
      </w:r>
      <w:r w:rsidR="0080318C">
        <w:rPr>
          <w:rFonts w:ascii="Times New Roman" w:hAnsi="Times New Roman" w:cs="Times New Roman"/>
          <w:sz w:val="28"/>
          <w:szCs w:val="28"/>
        </w:rPr>
        <w:t xml:space="preserve"> </w:t>
      </w:r>
      <w:r w:rsidR="00BD7DCC">
        <w:rPr>
          <w:rFonts w:ascii="Times New Roman" w:hAnsi="Times New Roman" w:cs="Times New Roman"/>
          <w:sz w:val="28"/>
          <w:szCs w:val="28"/>
        </w:rPr>
        <w:t>7,  ул.</w:t>
      </w:r>
      <w:r w:rsidR="0080318C">
        <w:rPr>
          <w:rFonts w:ascii="Times New Roman" w:hAnsi="Times New Roman" w:cs="Times New Roman"/>
          <w:sz w:val="28"/>
          <w:szCs w:val="28"/>
        </w:rPr>
        <w:t xml:space="preserve"> Заводская, 57А, 57Б, </w:t>
      </w:r>
      <w:r w:rsidR="00BD7DCC">
        <w:rPr>
          <w:rFonts w:ascii="Times New Roman" w:hAnsi="Times New Roman" w:cs="Times New Roman"/>
          <w:sz w:val="28"/>
          <w:szCs w:val="28"/>
        </w:rPr>
        <w:t>59</w:t>
      </w:r>
      <w:r w:rsidR="0080318C">
        <w:rPr>
          <w:rFonts w:ascii="Times New Roman" w:hAnsi="Times New Roman" w:cs="Times New Roman"/>
          <w:sz w:val="28"/>
          <w:szCs w:val="28"/>
        </w:rPr>
        <w:t>)</w:t>
      </w:r>
      <w:r w:rsidR="00BD7DCC">
        <w:rPr>
          <w:rFonts w:ascii="Times New Roman" w:hAnsi="Times New Roman" w:cs="Times New Roman"/>
          <w:sz w:val="28"/>
          <w:szCs w:val="28"/>
        </w:rPr>
        <w:t>. Кроме этого</w:t>
      </w:r>
      <w:r w:rsidR="0080318C">
        <w:rPr>
          <w:rFonts w:ascii="Times New Roman" w:hAnsi="Times New Roman" w:cs="Times New Roman"/>
          <w:sz w:val="28"/>
          <w:szCs w:val="28"/>
        </w:rPr>
        <w:t>,</w:t>
      </w:r>
      <w:r w:rsidR="00BD7DCC">
        <w:rPr>
          <w:rFonts w:ascii="Times New Roman" w:hAnsi="Times New Roman" w:cs="Times New Roman"/>
          <w:sz w:val="28"/>
          <w:szCs w:val="28"/>
        </w:rPr>
        <w:t xml:space="preserve"> были отремонтированы проезды к домам №</w:t>
      </w:r>
      <w:r w:rsidR="0080318C">
        <w:rPr>
          <w:rFonts w:ascii="Times New Roman" w:hAnsi="Times New Roman" w:cs="Times New Roman"/>
          <w:sz w:val="28"/>
          <w:szCs w:val="28"/>
        </w:rPr>
        <w:t xml:space="preserve"> 57А, 57Б, </w:t>
      </w:r>
      <w:r w:rsidR="00BD7DCC">
        <w:rPr>
          <w:rFonts w:ascii="Times New Roman" w:hAnsi="Times New Roman" w:cs="Times New Roman"/>
          <w:sz w:val="28"/>
          <w:szCs w:val="28"/>
        </w:rPr>
        <w:t xml:space="preserve">59 по ул. Заводской.  На благоустройство дворов было затрачено 5862653,90 руб., на благоустройство проездов к этим дворам  было затрачено </w:t>
      </w:r>
      <w:r w:rsidR="00900ED5">
        <w:rPr>
          <w:rFonts w:ascii="Times New Roman" w:hAnsi="Times New Roman" w:cs="Times New Roman"/>
          <w:sz w:val="28"/>
          <w:szCs w:val="28"/>
        </w:rPr>
        <w:t>1533902,11</w:t>
      </w:r>
      <w:r w:rsidR="00BD7DCC">
        <w:rPr>
          <w:rFonts w:ascii="Times New Roman" w:hAnsi="Times New Roman" w:cs="Times New Roman"/>
          <w:sz w:val="28"/>
          <w:szCs w:val="28"/>
        </w:rPr>
        <w:t xml:space="preserve"> руб. Были выполнены работы по благоустройству  (второго этапа)   общественной территории сквера «Олени». На благоустройство сквера в 2019 г. было затрачено 5286710,00  руб. 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Откачка талых и дождевых вод с подтопляемых территорий п. Березовка.  </w:t>
      </w:r>
      <w:r>
        <w:rPr>
          <w:rFonts w:ascii="Times New Roman" w:hAnsi="Times New Roman" w:cs="Times New Roman"/>
          <w:sz w:val="28"/>
          <w:szCs w:val="28"/>
        </w:rPr>
        <w:t>Были выполнены работы по откачке талых и дождевых вод на ул. 2-я Линейная, ул. Дружбы, ул. Пархоменко, ул. Щорса. На эти цели было зат</w:t>
      </w:r>
      <w:r w:rsidR="003F4AAB">
        <w:rPr>
          <w:rFonts w:ascii="Times New Roman" w:hAnsi="Times New Roman" w:cs="Times New Roman"/>
          <w:sz w:val="28"/>
          <w:szCs w:val="28"/>
        </w:rPr>
        <w:t>рачено 58240,00 руб.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все виды работ  по благоустройству п. Березовка было затрачено:</w:t>
      </w:r>
    </w:p>
    <w:p w:rsidR="00BD7DCC" w:rsidRDefault="00BD7DCC" w:rsidP="00A33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местный бюджет 10 772 480, 03  рублей.</w:t>
      </w:r>
    </w:p>
    <w:p w:rsidR="00BD7DCC" w:rsidRDefault="00AB576A" w:rsidP="00A33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краевой бюджет  29 495 949.82</w:t>
      </w:r>
      <w:r w:rsidR="00BD7DCC">
        <w:rPr>
          <w:rFonts w:ascii="Times New Roman" w:hAnsi="Times New Roman" w:cs="Times New Roman"/>
          <w:b/>
          <w:sz w:val="28"/>
          <w:szCs w:val="28"/>
        </w:rPr>
        <w:t xml:space="preserve">  рублей.</w:t>
      </w:r>
    </w:p>
    <w:p w:rsidR="00BD7DCC" w:rsidRDefault="00AB576A" w:rsidP="00A33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было затрачено 40 268 429,85</w:t>
      </w:r>
      <w:r w:rsidR="00BD7DCC">
        <w:rPr>
          <w:rFonts w:ascii="Times New Roman" w:hAnsi="Times New Roman" w:cs="Times New Roman"/>
          <w:b/>
          <w:sz w:val="28"/>
          <w:szCs w:val="28"/>
        </w:rPr>
        <w:t xml:space="preserve">  рублей.</w:t>
      </w:r>
    </w:p>
    <w:p w:rsidR="000F14ED" w:rsidRPr="009D2AEA" w:rsidRDefault="000F14ED" w:rsidP="00A33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6322DA" w:rsidRPr="009D2AEA" w:rsidRDefault="006322DA" w:rsidP="00A33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AEA">
        <w:rPr>
          <w:rFonts w:ascii="Times New Roman" w:eastAsia="Times New Roman" w:hAnsi="Times New Roman" w:cs="Times New Roman"/>
          <w:b/>
          <w:sz w:val="28"/>
          <w:szCs w:val="28"/>
        </w:rPr>
        <w:t>Березовского муниципального автономного учреждения</w:t>
      </w:r>
    </w:p>
    <w:p w:rsidR="00581B9B" w:rsidRDefault="006322DA" w:rsidP="00A33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AEA">
        <w:rPr>
          <w:rFonts w:ascii="Times New Roman" w:eastAsia="Times New Roman" w:hAnsi="Times New Roman" w:cs="Times New Roman"/>
          <w:b/>
          <w:sz w:val="28"/>
          <w:szCs w:val="28"/>
        </w:rPr>
        <w:t>«Спортивный центр «Резерв».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муниципальным заданием Березовского муниципального автономного учреждения «Спортивный центр «Резерв» (БМАУ «СЦ «Резерв») на 2019 год и плановый период 2020 и 2021 годов выполнены следующие муниципальные работы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период I квартал 2019года:</w:t>
      </w:r>
    </w:p>
    <w:p w:rsidR="00581B9B" w:rsidRDefault="00581B9B" w:rsidP="00A337BB">
      <w:pPr>
        <w:pStyle w:val="a6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Организация и проведение официальных физкультурных (физкультурно-оздоровительных) мероприятий с фактическими показателями: </w:t>
      </w:r>
    </w:p>
    <w:p w:rsidR="00581B9B" w:rsidRDefault="00581B9B" w:rsidP="00A337BB">
      <w:pPr>
        <w:pStyle w:val="a6"/>
        <w:numPr>
          <w:ilvl w:val="0"/>
          <w:numId w:val="18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участников, зрителей –462человек;</w:t>
      </w:r>
    </w:p>
    <w:p w:rsidR="00581B9B" w:rsidRDefault="00581B9B" w:rsidP="00A337BB">
      <w:pPr>
        <w:pStyle w:val="a6"/>
        <w:numPr>
          <w:ilvl w:val="0"/>
          <w:numId w:val="18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мероприятий–6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581B9B" w:rsidRDefault="00581B9B" w:rsidP="00A337BB">
      <w:pPr>
        <w:pStyle w:val="a6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и проведение официальных спортивных мероприятий с фактическими показателями:  </w:t>
      </w:r>
    </w:p>
    <w:p w:rsidR="00581B9B" w:rsidRDefault="00581B9B" w:rsidP="00A337BB">
      <w:pPr>
        <w:pStyle w:val="a6"/>
        <w:numPr>
          <w:ilvl w:val="0"/>
          <w:numId w:val="18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участников, зрителей –486 человек;</w:t>
      </w:r>
    </w:p>
    <w:p w:rsidR="00581B9B" w:rsidRDefault="00581B9B" w:rsidP="00A337BB">
      <w:pPr>
        <w:pStyle w:val="a6"/>
        <w:numPr>
          <w:ilvl w:val="0"/>
          <w:numId w:val="18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мероприятий -9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581B9B" w:rsidRDefault="00581B9B" w:rsidP="00A337BB">
      <w:pPr>
        <w:pStyle w:val="a6"/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доступа к объектам спорта фактическими показателями:</w:t>
      </w:r>
    </w:p>
    <w:p w:rsidR="00581B9B" w:rsidRDefault="00581B9B" w:rsidP="00A337BB">
      <w:pPr>
        <w:pStyle w:val="a6"/>
        <w:numPr>
          <w:ilvl w:val="0"/>
          <w:numId w:val="19"/>
        </w:numPr>
        <w:suppressAutoHyphens w:val="0"/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обоснованных жалоб -  100 единиц; </w:t>
      </w:r>
    </w:p>
    <w:p w:rsidR="00581B9B" w:rsidRDefault="00581B9B" w:rsidP="00A337BB">
      <w:pPr>
        <w:pStyle w:val="a6"/>
        <w:numPr>
          <w:ilvl w:val="0"/>
          <w:numId w:val="20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посетителей объекта-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6456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человек: </w:t>
      </w:r>
    </w:p>
    <w:p w:rsidR="00581B9B" w:rsidRDefault="00581B9B" w:rsidP="00A337BB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спортивные секции и занятия в спортивном зале –5371 человек;</w:t>
      </w:r>
    </w:p>
    <w:p w:rsidR="00581B9B" w:rsidRDefault="00581B9B" w:rsidP="00A337BB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посещение катка-259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2019 года:</w:t>
      </w:r>
    </w:p>
    <w:p w:rsidR="00581B9B" w:rsidRDefault="00581B9B" w:rsidP="00A337BB">
      <w:pPr>
        <w:pStyle w:val="a6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Организация и проведение официальных физкультурных (физкультурно-оздоровительных) мероприятий с фактическими показателями: </w:t>
      </w:r>
    </w:p>
    <w:p w:rsidR="00581B9B" w:rsidRDefault="00581B9B" w:rsidP="00A337BB">
      <w:pPr>
        <w:pStyle w:val="a6"/>
        <w:numPr>
          <w:ilvl w:val="0"/>
          <w:numId w:val="18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участников, зрителей – 732 человек;</w:t>
      </w:r>
    </w:p>
    <w:p w:rsidR="00581B9B" w:rsidRDefault="00581B9B" w:rsidP="00A337BB">
      <w:pPr>
        <w:pStyle w:val="a6"/>
        <w:numPr>
          <w:ilvl w:val="0"/>
          <w:numId w:val="18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мероприятий –5.</w:t>
      </w:r>
    </w:p>
    <w:p w:rsidR="00581B9B" w:rsidRDefault="00581B9B" w:rsidP="00A337BB">
      <w:pPr>
        <w:pStyle w:val="a6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и проведение официальных спортивных мероприятий с фактическими показателями:  </w:t>
      </w:r>
    </w:p>
    <w:p w:rsidR="00581B9B" w:rsidRDefault="00581B9B" w:rsidP="00A337BB">
      <w:pPr>
        <w:pStyle w:val="a6"/>
        <w:numPr>
          <w:ilvl w:val="0"/>
          <w:numId w:val="18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участников, зрителей –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866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человек;</w:t>
      </w:r>
    </w:p>
    <w:p w:rsidR="00581B9B" w:rsidRDefault="00581B9B" w:rsidP="00A337BB">
      <w:pPr>
        <w:pStyle w:val="a6"/>
        <w:numPr>
          <w:ilvl w:val="0"/>
          <w:numId w:val="18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мероприятий 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11.</w:t>
      </w:r>
    </w:p>
    <w:p w:rsidR="00581B9B" w:rsidRDefault="00581B9B" w:rsidP="00A337BB">
      <w:pPr>
        <w:pStyle w:val="a6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доступа к объектам спорта с фактическими показателями:</w:t>
      </w:r>
    </w:p>
    <w:p w:rsidR="00581B9B" w:rsidRDefault="00581B9B" w:rsidP="00A337BB">
      <w:pPr>
        <w:pStyle w:val="a6"/>
        <w:numPr>
          <w:ilvl w:val="0"/>
          <w:numId w:val="20"/>
        </w:numPr>
        <w:suppressAutoHyphens w:val="0"/>
        <w:spacing w:after="0" w:line="240" w:lineRule="auto"/>
        <w:ind w:left="567" w:firstLine="28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обоснованных жалоб -100 единиц;</w:t>
      </w:r>
    </w:p>
    <w:p w:rsidR="00581B9B" w:rsidRDefault="00581B9B" w:rsidP="00A337BB">
      <w:pPr>
        <w:pStyle w:val="a6"/>
        <w:numPr>
          <w:ilvl w:val="0"/>
          <w:numId w:val="18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посетителей объекта- 4566 человек, из них спортивные секции и занятия в спортивном зале – 3348 человек.</w:t>
      </w:r>
    </w:p>
    <w:p w:rsidR="00581B9B" w:rsidRDefault="00581B9B" w:rsidP="00A337BB">
      <w:pPr>
        <w:pStyle w:val="a6"/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Организация мероприятий в сфере молодежной политики</w:t>
      </w:r>
    </w:p>
    <w:p w:rsidR="00581B9B" w:rsidRDefault="00581B9B" w:rsidP="00A337BB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муниципального задания за период с мая  по июнь  2019 года трудоустроено в Трудовой отряд Главы п. Березовка 37 несовершеннолетних граждан и 6 совершеннолетних граждан (бригадир и командир отряда).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 квартал 2019 года: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1.Организация и проведение официальных физкультурных (физкультурно-оздоровительных) мероприятий с фактическими показателями: </w:t>
      </w:r>
    </w:p>
    <w:p w:rsidR="00581B9B" w:rsidRDefault="00581B9B" w:rsidP="00A337BB">
      <w:pPr>
        <w:pStyle w:val="a6"/>
        <w:numPr>
          <w:ilvl w:val="0"/>
          <w:numId w:val="18"/>
        </w:numPr>
        <w:suppressAutoHyphens w:val="0"/>
        <w:spacing w:after="0" w:line="240" w:lineRule="auto"/>
        <w:ind w:left="851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участников, зрителей</w:t>
      </w:r>
      <w:r w:rsidR="00AC4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</w:t>
      </w:r>
      <w:r w:rsidR="00AC4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154человек;</w:t>
      </w:r>
    </w:p>
    <w:p w:rsidR="00581B9B" w:rsidRDefault="00581B9B" w:rsidP="00A337BB">
      <w:pPr>
        <w:pStyle w:val="a6"/>
        <w:numPr>
          <w:ilvl w:val="0"/>
          <w:numId w:val="18"/>
        </w:numPr>
        <w:suppressAutoHyphens w:val="0"/>
        <w:spacing w:after="0" w:line="240" w:lineRule="auto"/>
        <w:ind w:left="851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мероприятий  – 3.</w:t>
      </w:r>
    </w:p>
    <w:p w:rsidR="00581B9B" w:rsidRDefault="00581B9B" w:rsidP="00A337B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Организация и проведение официальных спортивных мероприятий с фактическими показателями:  </w:t>
      </w:r>
    </w:p>
    <w:p w:rsidR="00581B9B" w:rsidRDefault="00581B9B" w:rsidP="00A337BB">
      <w:pPr>
        <w:pStyle w:val="a6"/>
        <w:numPr>
          <w:ilvl w:val="0"/>
          <w:numId w:val="18"/>
        </w:numPr>
        <w:suppressAutoHyphens w:val="0"/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участников, зрителей</w:t>
      </w:r>
      <w:r w:rsidR="00AC45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AC45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110 человек;</w:t>
      </w:r>
    </w:p>
    <w:p w:rsidR="00581B9B" w:rsidRDefault="00581B9B" w:rsidP="00A337BB">
      <w:pPr>
        <w:pStyle w:val="a6"/>
        <w:numPr>
          <w:ilvl w:val="0"/>
          <w:numId w:val="18"/>
        </w:numPr>
        <w:suppressAutoHyphens w:val="0"/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количество мероприятий  - 3.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Обеспечение доступа к объектам спорта с фактическими показателями:</w:t>
      </w:r>
    </w:p>
    <w:p w:rsidR="00581B9B" w:rsidRDefault="00581B9B" w:rsidP="00A337BB">
      <w:pPr>
        <w:pStyle w:val="a6"/>
        <w:numPr>
          <w:ilvl w:val="0"/>
          <w:numId w:val="20"/>
        </w:numPr>
        <w:suppressAutoHyphens w:val="0"/>
        <w:spacing w:after="0" w:line="240" w:lineRule="auto"/>
        <w:ind w:left="851" w:firstLine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обоснованных жалоб  - 100 единиц;</w:t>
      </w:r>
    </w:p>
    <w:p w:rsidR="00581B9B" w:rsidRDefault="00581B9B" w:rsidP="00A337BB">
      <w:pPr>
        <w:pStyle w:val="a6"/>
        <w:numPr>
          <w:ilvl w:val="0"/>
          <w:numId w:val="18"/>
        </w:numPr>
        <w:suppressAutoHyphens w:val="0"/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посетителей объекта - 2062 человек, из них спортивные секции и занятия в спортивном зале - 2042 человек.</w:t>
      </w:r>
    </w:p>
    <w:p w:rsidR="00581B9B" w:rsidRDefault="00581B9B" w:rsidP="00A337BB">
      <w:pPr>
        <w:pStyle w:val="a6"/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Организация мероприятий в сфере молодежной политики</w:t>
      </w:r>
    </w:p>
    <w:p w:rsidR="00581B9B" w:rsidRDefault="00581B9B" w:rsidP="00A337BB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муниципального задани</w:t>
      </w:r>
      <w:r w:rsidR="00AC458F">
        <w:rPr>
          <w:rFonts w:ascii="Times New Roman" w:eastAsia="Times New Roman" w:hAnsi="Times New Roman"/>
          <w:sz w:val="28"/>
          <w:szCs w:val="28"/>
          <w:lang w:eastAsia="ru-RU"/>
        </w:rPr>
        <w:t>я за период с июля   по август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2019 года трудоустроено в Трудовой отряд Главы п. Березовка - </w:t>
      </w:r>
      <w:r w:rsidR="00AC458F">
        <w:rPr>
          <w:rFonts w:ascii="Times New Roman" w:eastAsia="Times New Roman" w:hAnsi="Times New Roman"/>
          <w:sz w:val="28"/>
          <w:szCs w:val="28"/>
          <w:lang w:eastAsia="ru-RU"/>
        </w:rPr>
        <w:t>57 несовершеннолетних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8 совершеннол</w:t>
      </w:r>
      <w:r w:rsidR="00AC458F">
        <w:rPr>
          <w:rFonts w:ascii="Times New Roman" w:eastAsia="Times New Roman" w:hAnsi="Times New Roman"/>
          <w:sz w:val="28"/>
          <w:szCs w:val="28"/>
          <w:lang w:eastAsia="ru-RU"/>
        </w:rPr>
        <w:t>етних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(бригадир и командир отряда</w:t>
      </w:r>
      <w:r w:rsidR="00AC458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а период 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2019года:</w:t>
      </w:r>
    </w:p>
    <w:p w:rsidR="00581B9B" w:rsidRDefault="00581B9B" w:rsidP="00A337B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и проведение официальных физкультурных (физкультурно-оздоровительных) мероприятий с фактическими показателями: </w:t>
      </w:r>
    </w:p>
    <w:p w:rsidR="00581B9B" w:rsidRDefault="00581B9B" w:rsidP="00A337BB">
      <w:pPr>
        <w:pStyle w:val="a6"/>
        <w:numPr>
          <w:ilvl w:val="0"/>
          <w:numId w:val="18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участников, зрителей</w:t>
      </w:r>
      <w:r w:rsidR="00AC45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505 человек;</w:t>
      </w:r>
    </w:p>
    <w:p w:rsidR="00581B9B" w:rsidRDefault="00581B9B" w:rsidP="00A337BB">
      <w:pPr>
        <w:pStyle w:val="a6"/>
        <w:numPr>
          <w:ilvl w:val="0"/>
          <w:numId w:val="18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мероприятий</w:t>
      </w:r>
      <w:r w:rsidR="00AC45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AC45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581B9B" w:rsidRDefault="00581B9B" w:rsidP="00A337B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и проведение официальных спортивных мероприятий с фактическими показателями:  </w:t>
      </w:r>
    </w:p>
    <w:p w:rsidR="00581B9B" w:rsidRDefault="00581B9B" w:rsidP="00A337BB">
      <w:pPr>
        <w:pStyle w:val="a6"/>
        <w:numPr>
          <w:ilvl w:val="0"/>
          <w:numId w:val="18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участников, зрителей –731 человек;</w:t>
      </w:r>
    </w:p>
    <w:p w:rsidR="00581B9B" w:rsidRDefault="00581B9B" w:rsidP="00A337BB">
      <w:pPr>
        <w:pStyle w:val="a6"/>
        <w:numPr>
          <w:ilvl w:val="0"/>
          <w:numId w:val="18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мероприятий -8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581B9B" w:rsidRDefault="00581B9B" w:rsidP="00A337B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доступа к объектам спорта с фактическими показателями:</w:t>
      </w:r>
    </w:p>
    <w:p w:rsidR="00AC458F" w:rsidRDefault="00581B9B" w:rsidP="00A337BB">
      <w:pPr>
        <w:pStyle w:val="a6"/>
        <w:numPr>
          <w:ilvl w:val="0"/>
          <w:numId w:val="19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обоснованных жалоб</w:t>
      </w:r>
    </w:p>
    <w:p w:rsidR="00581B9B" w:rsidRDefault="00581B9B" w:rsidP="00A337BB">
      <w:pPr>
        <w:pStyle w:val="a6"/>
        <w:numPr>
          <w:ilvl w:val="0"/>
          <w:numId w:val="19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 100 единиц; </w:t>
      </w:r>
    </w:p>
    <w:p w:rsidR="00581B9B" w:rsidRDefault="00581B9B" w:rsidP="00A337BB">
      <w:pPr>
        <w:pStyle w:val="a6"/>
        <w:numPr>
          <w:ilvl w:val="0"/>
          <w:numId w:val="18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посетителей объекта</w:t>
      </w:r>
      <w:r w:rsidR="00AC45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- 7620 человек, из них спортивн</w:t>
      </w:r>
      <w:r w:rsidR="00AC458F">
        <w:rPr>
          <w:rFonts w:ascii="Times New Roman" w:eastAsia="Times New Roman" w:hAnsi="Times New Roman"/>
          <w:sz w:val="28"/>
          <w:szCs w:val="28"/>
          <w:lang w:eastAsia="ru-RU"/>
        </w:rPr>
        <w:t>ые секции и занятия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зале</w:t>
      </w:r>
      <w:r w:rsidR="00AC45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C45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5517,</w:t>
      </w:r>
      <w:r w:rsidR="00AC45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посещение катка - 922 человек.</w:t>
      </w:r>
    </w:p>
    <w:p w:rsidR="00581B9B" w:rsidRDefault="00581B9B" w:rsidP="00A337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количество официальных спортивных и официальных физкультурных (физкультурно</w:t>
      </w:r>
      <w:r w:rsidR="00AC458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оздоровительных) мероприятий проведенных СЦ «Резерв» за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2019</w:t>
      </w:r>
      <w:r w:rsidR="00AC4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AC4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составило –</w:t>
      </w:r>
      <w:r w:rsidR="00AC4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15,в которых приняли участие –948 человек, из них:</w:t>
      </w:r>
    </w:p>
    <w:p w:rsidR="00581B9B" w:rsidRDefault="00581B9B" w:rsidP="00A337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- 6 января прошел «Рождественский фестиваль игровых видов спорта». В программе: мини-футбол (детские сады), мини-футбол (взрослые), баскетбол. Общее количество  участников, зрителей -65 человек.</w:t>
      </w:r>
    </w:p>
    <w:p w:rsidR="00581B9B" w:rsidRDefault="00581B9B" w:rsidP="00A3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-7 января состоялся новогодний турнир по настольному теннису. Количество участников, зрителей - 38 человек.</w:t>
      </w:r>
    </w:p>
    <w:p w:rsidR="00581B9B" w:rsidRDefault="00581B9B" w:rsidP="00A3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- 25 января  прошло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мероприятие-показательные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выступления детей с синдромом Дауна. Они показывали простейшие элементы футбола, играли в веселые старты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участников,зрителей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-28 человек. </w:t>
      </w:r>
    </w:p>
    <w:p w:rsidR="00581B9B" w:rsidRDefault="00581B9B" w:rsidP="00A3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- 25 января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прошлисоревнования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мини-футболу (спортивное мероприятие) «Мир равных возможностей среди лиц с ограниченными возможностями здоровья». Количество участников, зрителей – 85 человек.</w:t>
      </w:r>
    </w:p>
    <w:p w:rsidR="00581B9B" w:rsidRDefault="00581B9B" w:rsidP="00A3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- 27 января  на хоккейной коробке прошел турнир по ринк-бенди в рамках районных спортивных игр Березовского района «Сельская зима Красноярья 2019». Количество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-20 человек.</w:t>
      </w:r>
    </w:p>
    <w:p w:rsidR="00581B9B" w:rsidRDefault="00581B9B" w:rsidP="00A3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- 27 января состоялся «Фестиваль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стритбола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среди учащихся школ Березовского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оличество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участников,зрителей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-102 человека.</w:t>
      </w:r>
    </w:p>
    <w:p w:rsidR="00581B9B" w:rsidRDefault="00581B9B" w:rsidP="00A337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- 3 февраля прошел турнир по баскетболу на призы ИП Сергея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Николаева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бщее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количество участников, зрителей - 65 человек.</w:t>
      </w:r>
    </w:p>
    <w:p w:rsidR="00581B9B" w:rsidRDefault="00581B9B" w:rsidP="00A337B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- 16 февра</w:t>
      </w:r>
      <w:r w:rsidR="003F1606">
        <w:rPr>
          <w:rFonts w:ascii="Times New Roman" w:eastAsia="Times New Roman" w:hAnsi="Times New Roman" w:cs="Times New Roman"/>
          <w:sz w:val="28"/>
          <w:szCs w:val="28"/>
        </w:rPr>
        <w:t xml:space="preserve">ля прошел спортивный конкурс «А ну </w:t>
      </w:r>
      <w:proofErr w:type="spellStart"/>
      <w:r w:rsidR="003F1606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парни, посвященного выводу войск Афганистана». </w:t>
      </w:r>
      <w:r>
        <w:rPr>
          <w:rFonts w:ascii="Times New Roman" w:hAnsi="Times New Roman" w:cs="Times New Roman"/>
          <w:sz w:val="28"/>
          <w:szCs w:val="28"/>
        </w:rPr>
        <w:t>Количество участников, зрителей- 117 человека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 февраля прошли соревнования по настольному теннису, посвященного Дню защитника Отечества. Количество участников, зрителей -24 человека.</w:t>
      </w:r>
    </w:p>
    <w:p w:rsidR="00581B9B" w:rsidRDefault="00581B9B" w:rsidP="00A337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- 24 февраля прошел фитнес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sz w:val="28"/>
          <w:szCs w:val="28"/>
        </w:rPr>
        <w:t>естиваль «Индустрия спорта, красоты и здоровья»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фитнесинструкторов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Березовского района.</w:t>
      </w:r>
      <w:r w:rsidR="003F1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Общее количество участников, зрителей - 150 человека.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- 24 февраля прошли соревнования на удержание планки. Количество участников, зрителей -107 человек.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марта прошли детские игры «Веселые старты, посвященные Всемирной универсиаде 2019 года. Общее количество участников, зрителей -25человек.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 марта прошли соревнования по гиревому спорту в рамках «Широкая масленица «Это наша Зима» Количество участников зрителей – 53 человека.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 марта прошли соревнования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армреслингу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рителей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–34 человека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протяжении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3774">
        <w:rPr>
          <w:rFonts w:ascii="Times New Roman" w:hAnsi="Times New Roman" w:cs="Times New Roman"/>
          <w:sz w:val="28"/>
          <w:szCs w:val="28"/>
        </w:rPr>
        <w:t xml:space="preserve"> квартала(</w:t>
      </w:r>
      <w:r>
        <w:rPr>
          <w:rFonts w:ascii="Times New Roman" w:hAnsi="Times New Roman" w:cs="Times New Roman"/>
          <w:sz w:val="28"/>
          <w:szCs w:val="28"/>
        </w:rPr>
        <w:t>9 января, 6 февраля, 16 февраля, 20 февраля, 23 марта) были организованы выезды на домашние игры волейбольного клуба «Енисей». Общее количество участников – 35 человек.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муниципального задания сборные команды «Березовка», «Резерв» приняли участие в 7 мероприятиях, количество участников165  человек:</w:t>
      </w:r>
    </w:p>
    <w:p w:rsidR="00581B9B" w:rsidRDefault="00581B9B" w:rsidP="00A337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- 2-3 февраля команда  дошкольников по футболу «Резерв» приняла участие в «Лиге будущих чемпионов»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г. Красноярск). В составе 10 человек.</w:t>
      </w:r>
    </w:p>
    <w:p w:rsidR="00581B9B" w:rsidRDefault="00581B9B" w:rsidP="00A337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- 16 февраля в соревнованиях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полиатлону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лыжным гонкам,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футболув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рамках районных спортивных игр Березовского района «Сельская зима Красноярья 2019»  команда «Березовка»,  сформированная СЦ «Резерв»  заняла 1 место по видам спорта. Количество участников 18 человек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-17 февраля  прошла Всероссийская акция «Лыжня России 2019» от территории п. Березовка приняли участие около 100 человек.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- 9 марта команда сотрудников «Резерв» приняла участие в широкой Масленице «Это наша Зима», заняла 1 место. В составе 4 человека.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- 30-31 марта команда «Резерв»  приняла участие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Открытом турнире Восточной зоны Красноярского края по баскетболу среди мужских команд памяти В. П.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Евпака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заняв 2 место. В составе 8 человек.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- 30 марта команда «Березовского детского сада №4», занимающаяся в секции «Физическая культура с элементами футбола»» в составе 10 человек заняла 2 место в Спартакиаде среди ДОУ Березовского района по мини футболу. 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- 17 и 31 марта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березовская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команда приняла участие в Чемпионате Красноярского края по регби в составе 15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официальных спортивных и официальных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физкультурных (физкультурно-оздоровительных) мероприятий проведенных СЦ «Резерв» за II квартал 2019 года, составило –</w:t>
      </w:r>
      <w:r w:rsidR="00C53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16, в которых приняли участие – 1598 человек, из них: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- 6 - 7 апреля состоялся «Кубок Главы поселка Березовка» по баскетболу среди мужчин. Количество участников, зрителей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- 133 человек.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 апреля прошла товарищеская встреча футбольной школы «Юниор» и команды «Резерв». Количество участников, зрителей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- 20 человек.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 апреля прошли соревнования по волейболу памяти 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Количество участников, зрителей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- 85 человек.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мая прошли соревнования по настольному теннису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посвященные 1 мая.  Количество участников, зрителей –35 человек.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мая прошли соре</w:t>
      </w:r>
      <w:r w:rsidR="00C53774">
        <w:rPr>
          <w:rFonts w:ascii="Times New Roman" w:hAnsi="Times New Roman" w:cs="Times New Roman"/>
          <w:sz w:val="28"/>
          <w:szCs w:val="28"/>
        </w:rPr>
        <w:t>внования по настольному теннису</w:t>
      </w:r>
      <w:r>
        <w:rPr>
          <w:rFonts w:ascii="Times New Roman" w:hAnsi="Times New Roman" w:cs="Times New Roman"/>
          <w:sz w:val="28"/>
          <w:szCs w:val="28"/>
        </w:rPr>
        <w:t>, посвященные Дню победы. Количество участников, зрителей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 человек.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 мая прошли соревнования по футболу и веселые старты, посвященные 70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летнему юбилею тренера А.И.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участников, зрителей –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 человек</w:t>
      </w:r>
      <w:r w:rsidR="00C53774">
        <w:rPr>
          <w:rFonts w:ascii="Times New Roman" w:hAnsi="Times New Roman" w:cs="Times New Roman"/>
          <w:sz w:val="28"/>
          <w:szCs w:val="28"/>
        </w:rPr>
        <w:t>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11мая  прошел открытый чемпионат по волейболу. Количество участников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человек.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- 28 мая прошли соревнования по настольному теннису  среди работников МЧС. Количество участников, зрителей - 25 человек.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июня на РДК «Юбилейный» организована спортивная площадка «Эстафеты» в честь праздника «День защиты детей». Количество участников -30 человек.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июня прошло закрытие сезона для группы здоровья секции фитнес –</w:t>
      </w:r>
      <w:proofErr w:type="gramStart"/>
      <w:r>
        <w:rPr>
          <w:rFonts w:ascii="Times New Roman" w:hAnsi="Times New Roman" w:cs="Times New Roman"/>
          <w:sz w:val="28"/>
          <w:szCs w:val="28"/>
        </w:rPr>
        <w:t>«В</w:t>
      </w:r>
      <w:proofErr w:type="gramEnd"/>
      <w:r>
        <w:rPr>
          <w:rFonts w:ascii="Times New Roman" w:hAnsi="Times New Roman" w:cs="Times New Roman"/>
          <w:sz w:val="28"/>
          <w:szCs w:val="28"/>
        </w:rPr>
        <w:t>еселые старты» . Количество участников, зрителей</w:t>
      </w:r>
      <w:r w:rsidR="00C537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человек. 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июня прошли соревнования по мини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футболу среди дворовых  команд. Количество участников, зрителей –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101 человек.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- 3, 5, 11,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 июня организовано посещение в СЦ «Резерв» летнего пришкольного лагеря МБОУ БСШ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 Количество участников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232 человек.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 июня состоялось мероприятие - военно-спортивная игра «Марш-бросок». Количество участников, зрителей - 350 человека.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июня прошли соревнования по настольному теннису среди детей. Количество участников, зрителей - 24 человека.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- 28 июня прошло Первенство Березовского района по городкам. Количество участников, зрителей -15 человек.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- 29 июня на РДК «Юбилейный» прошел чемпионат по передвижению на детском транспорте для детей от 1 года до 9 лет «Детский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Форсаж</w:t>
      </w:r>
      <w:proofErr w:type="spellEnd"/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6, посвящённый 380 </w:t>
      </w:r>
      <w:r w:rsidR="00C53774">
        <w:rPr>
          <w:rFonts w:ascii="Times New Roman" w:hAnsi="Times New Roman" w:cs="Times New Roman"/>
          <w:sz w:val="28"/>
          <w:szCs w:val="28"/>
        </w:rPr>
        <w:t xml:space="preserve">– лет </w:t>
      </w:r>
      <w:r>
        <w:rPr>
          <w:rFonts w:ascii="Times New Roman" w:hAnsi="Times New Roman" w:cs="Times New Roman"/>
          <w:sz w:val="28"/>
          <w:szCs w:val="28"/>
        </w:rPr>
        <w:t>п. Березовка». Количество участников, зрителей - 350 человек.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муниципального задания сборные команды «Березовка», «Резерв» приняли участие в 4 мероприятиях, количество участников 28 человек: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 мая делегация в количестве 5 человек приняла участие в мероприятии «Российский азимут».</w:t>
      </w:r>
    </w:p>
    <w:p w:rsidR="00581B9B" w:rsidRDefault="00581B9B" w:rsidP="00A337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- 31.05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03.06 команда секции настольного тенниса в составе 3 человек приняла участие в соревнованиях «Кубок Красноярского края по настольному теннису среди мужских команд».</w:t>
      </w:r>
    </w:p>
    <w:p w:rsidR="00581B9B" w:rsidRDefault="00581B9B" w:rsidP="00A337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- 15 июня команда дошкольников по футболу приняла участие в соревнованиях «Лига наций»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Красноярске в составе 10 человек.</w:t>
      </w:r>
    </w:p>
    <w:p w:rsidR="00581B9B" w:rsidRDefault="00581B9B" w:rsidP="00A337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 июня команда футболистов в составе 10 человек приняла участие в первенстве по футболу, посвящённый Дню молодежи и заняла 1 место.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Общее количество официальных спортивных и официальных физкультурных (физкультурно-оздоровительных) мероприятий проведенных СЦ «Резерв» за 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квартал 2019 года, составило –</w:t>
      </w:r>
      <w:r w:rsidR="00C53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6, в которых приняли участие –</w:t>
      </w:r>
      <w:r w:rsidR="00796F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264</w:t>
      </w:r>
      <w:r w:rsidR="00C53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человек, из них: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- 11 августа прошли соревнования по волейболу и городошному спорту посвященные «</w:t>
      </w:r>
      <w:r>
        <w:rPr>
          <w:rFonts w:ascii="Times New Roman" w:hAnsi="Times New Roman" w:cs="Times New Roman"/>
          <w:sz w:val="28"/>
          <w:szCs w:val="28"/>
        </w:rPr>
        <w:t>Всероссийскому дню физкультурника»</w:t>
      </w:r>
      <w:r>
        <w:rPr>
          <w:rFonts w:ascii="Times New Roman" w:eastAsia="Times New Roman" w:hAnsi="Times New Roman" w:cs="Times New Roman"/>
          <w:sz w:val="28"/>
          <w:szCs w:val="28"/>
        </w:rPr>
        <w:t>. Количество участников, зрителей</w:t>
      </w:r>
      <w:r w:rsidR="00C53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53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90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- 8 сентября прошли «Семейные старты, посвященные началу учебного года. Количество участников, зрителей</w:t>
      </w:r>
      <w:r w:rsidR="00C53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- 70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- 8 сентября прошли соревнования по подтягиванию на высокой перекладине, посвященные началу учебного года. Количество участников, зрителей - 10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- 13 сентября прошел детский праздник на сквере «Олени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оличество участников, зрителей - 47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- 19 сентября прошли «Овощные забеги», посвящённые празднику «Урожай 2019»Количество участников, зрителей - 37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- 21 сентября прошли соревнования по настольному теннису. Количество участников, зрителей - 10 человек.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Вне муниципального задания сборные команды «Березовка», приняли участие в 2 мероприятиях, количество участников 132  человек:</w:t>
      </w:r>
    </w:p>
    <w:p w:rsidR="00581B9B" w:rsidRDefault="00581B9B" w:rsidP="00A337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- 11 августа команда «Березовка» в количестве 120 человек приняла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«Всероссийском дне физкультурника»  в видах программы: футболе,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армреслинге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легкоатлетической эстафете, сдача норм ГТО,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армреслинге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жиме лежа штанги, подтягивании,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- 25 августа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Красмарафоне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«Жара 2019» в составе 12 человек. 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официальных спортивных и официальных физкультурных (физкультурно-оздоровительных) мероприятий проведенных СЦ «Резерв» за IV квартал 2019 года, составило –</w:t>
      </w:r>
      <w:r w:rsidR="00796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13, в которых приняли участие –1236</w:t>
      </w:r>
      <w:r w:rsidR="00796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человек, из них: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- 26 октября состоялись соревнования по мини-футболу среди дошкольников. Количество участников, зрителей - 198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ноября прошел спортивный праздник «Мама, папа, я - спортивная семья» Количество участников, зрителей 210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ноября прошли соревнования по настольному теннису, посвящённые Дню народного единства. Количество участников, зрителей 24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- 9-10 ноября прошли соревнования по волейболу памяти Е.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Количество участников, зрителей - 101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6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ноября в ДК «Энтузиаст» прошли эстафеты на зимнюю тематику, посвященные празднику «День рождение деда Мороза</w:t>
      </w:r>
      <w:r w:rsidR="00796F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Количество участников зрителей</w:t>
      </w:r>
      <w:r w:rsidR="00796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- 30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- 16 ноября  прошли соревнования  по волейболу памяти П.С.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Количество участников, зрителей - 65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 ноября прошел Кубок главного врача КГБУЗ "Березовская ЦРБ" по видам спорт: волейбол, настольный теннис, шахматы. Количество участников, зрителей - 120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6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 ноября прошли соревнования «Мама, спорт и я</w:t>
      </w:r>
      <w:r w:rsidR="00796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верные друзья» Количество участников, зрителей - 120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8 декабря до 13 декабря прошел конкурс рисунков на тему «Зимние забавы, зимние виды спорта». Количество участников  120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декабря прошла спартакиада среди личного состава ФГКУ «3 отряд ФПС по Красноярскому краю» -</w:t>
      </w:r>
      <w:r w:rsidR="00796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 декабря прошли в седьмой раз «Веселые старты среди дошкольников». Количество участников, зрителей 150 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- 25 декабря спортивный центр «Резерв» проводил эстафеты и игры в кругу на празднике «Новогодняя елка» в ДК « Энтузиаст». Количество участников, зрителей 25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- 28 декабря состоялся предновогодний товарищеский матч по мини-футболу среди команды «Лига» интерната «Солнышко»  и клубом единоборств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Поддубный</w:t>
      </w:r>
      <w:proofErr w:type="spellEnd"/>
      <w:r>
        <w:rPr>
          <w:rFonts w:ascii="Times New Roman" w:hAnsi="Times New Roman" w:cs="Times New Roman"/>
          <w:sz w:val="28"/>
          <w:szCs w:val="28"/>
        </w:rPr>
        <w:t>». Количество участников, зрителей 20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муниципального задания приняли участие в 9 мероприятиях, количество участников</w:t>
      </w:r>
      <w:r w:rsidR="00796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-50 человек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- 28.09-05.10 теннисисты приняли участие в Открытом первенстве города Красноярска по настольному теннису в составе 2 человека.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ноября команда волейболистов приняла участие в спартакиаде среди команд ветеранов, приуроченная к 100-летию ВЛКСМ. Количество участников 12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 ноября теннисисты приняли участие в Школьной Спортивной лиге. Количество участников 5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-26 ноября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березовцы</w:t>
      </w:r>
      <w:proofErr w:type="spellEnd"/>
      <w:r w:rsidR="00796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 участие в районной зимней спартакиаде. Количество участников 9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 ноября команда СЦ «Резерв» участвовала в  Зимнем фестивале ГТО в Березовском районе. Количество участников 12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- 6-8 декабря  участие</w:t>
      </w:r>
      <w:r w:rsidR="00A33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V Зимней Спартакиаде ветеранов спорта среди муниципальных районов. Количество участников 3 человека.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- 13 - 15 декабря участие спортсменов п. Березовка</w:t>
      </w:r>
      <w:r w:rsidR="00A33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Региональном этапе Зимнего Фестиваля ГТО. Количество участников 3 человека.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 декабря участие в фитнес - фестивали «Объединяя спортивную молодёжь» - 3 человека.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- 24 декабря участие в конкурсе «Снегурочек»-1 человек.</w:t>
      </w: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B9B" w:rsidRDefault="00581B9B" w:rsidP="00A33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B9B" w:rsidRDefault="00581B9B" w:rsidP="00A337B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1B9B" w:rsidRPr="009D2AEA" w:rsidRDefault="00581B9B" w:rsidP="00A33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4ED" w:rsidRPr="009D2AEA" w:rsidRDefault="000F14ED" w:rsidP="00A337BB">
      <w:pPr>
        <w:autoSpaceDE w:val="0"/>
        <w:autoSpaceDN w:val="0"/>
        <w:adjustRightInd w:val="0"/>
        <w:spacing w:after="0" w:line="240" w:lineRule="auto"/>
        <w:ind w:left="15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766A38" w:rsidRPr="009D2AEA" w:rsidRDefault="00766A38" w:rsidP="00A33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50D" w:rsidRPr="009D2AEA" w:rsidRDefault="003D050D" w:rsidP="00A33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50D" w:rsidRPr="009D2AEA" w:rsidRDefault="003D050D" w:rsidP="00A33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50D" w:rsidRPr="009D2AEA" w:rsidRDefault="003D050D" w:rsidP="00A337BB">
      <w:pPr>
        <w:pStyle w:val="a7"/>
        <w:rPr>
          <w:b/>
          <w:spacing w:val="-8"/>
          <w:szCs w:val="28"/>
        </w:rPr>
      </w:pPr>
    </w:p>
    <w:p w:rsidR="00A87022" w:rsidRPr="009D2AEA" w:rsidRDefault="00A87022" w:rsidP="00A337BB">
      <w:pPr>
        <w:pStyle w:val="a7"/>
        <w:rPr>
          <w:b/>
          <w:spacing w:val="-8"/>
          <w:szCs w:val="28"/>
        </w:rPr>
      </w:pPr>
    </w:p>
    <w:p w:rsidR="00A87022" w:rsidRPr="009D2AEA" w:rsidRDefault="00A87022" w:rsidP="00A33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390" w:rsidRPr="009D2AEA" w:rsidRDefault="00D46390" w:rsidP="00A337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6390" w:rsidRPr="009D2AEA" w:rsidRDefault="00D46390" w:rsidP="00A337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6390" w:rsidRPr="009D2AEA" w:rsidRDefault="00D46390" w:rsidP="00A337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6390" w:rsidRPr="009D2AEA" w:rsidRDefault="00D46390" w:rsidP="00A337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6390" w:rsidRPr="009D2AEA" w:rsidRDefault="00D46390" w:rsidP="00A337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6390" w:rsidRPr="009D2AEA" w:rsidRDefault="00D46390" w:rsidP="00A337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6390" w:rsidRPr="009D2AEA" w:rsidRDefault="00D46390" w:rsidP="00A337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6390" w:rsidRPr="009D2AEA" w:rsidRDefault="00D46390" w:rsidP="00A337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6390" w:rsidRPr="009D2AEA" w:rsidRDefault="00D46390" w:rsidP="00A337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6390" w:rsidRPr="009D2AEA" w:rsidRDefault="00D46390" w:rsidP="00A337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6390" w:rsidRPr="009D2AEA" w:rsidRDefault="00D46390" w:rsidP="00A337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6390" w:rsidRPr="009D2AEA" w:rsidRDefault="00D46390" w:rsidP="00A337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6390" w:rsidRPr="009D2AEA" w:rsidRDefault="00D46390" w:rsidP="00A337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6390" w:rsidRPr="009D2AEA" w:rsidRDefault="00D46390" w:rsidP="00A337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6390" w:rsidRPr="009D2AEA" w:rsidRDefault="00D46390" w:rsidP="00A337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6390" w:rsidRPr="009D2AEA" w:rsidRDefault="00D46390" w:rsidP="00A337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6390" w:rsidRPr="009D2AEA" w:rsidRDefault="00D46390" w:rsidP="00A337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6390" w:rsidRPr="009D2AEA" w:rsidRDefault="00D46390" w:rsidP="00A337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6390" w:rsidRPr="009D2AEA" w:rsidRDefault="00D46390" w:rsidP="00A337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6390" w:rsidRDefault="00D46390" w:rsidP="00D463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D46390" w:rsidSect="009D2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1A2" w:rsidRDefault="003E31A2" w:rsidP="0084588C">
      <w:pPr>
        <w:spacing w:after="0" w:line="240" w:lineRule="auto"/>
      </w:pPr>
      <w:r>
        <w:separator/>
      </w:r>
    </w:p>
  </w:endnote>
  <w:endnote w:type="continuationSeparator" w:id="0">
    <w:p w:rsidR="003E31A2" w:rsidRDefault="003E31A2" w:rsidP="0084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59" w:rsidRDefault="0084445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38704"/>
      <w:docPartObj>
        <w:docPartGallery w:val="Page Numbers (Bottom of Page)"/>
        <w:docPartUnique/>
      </w:docPartObj>
    </w:sdtPr>
    <w:sdtContent>
      <w:p w:rsidR="00844459" w:rsidRDefault="001728F3">
        <w:pPr>
          <w:pStyle w:val="ad"/>
          <w:jc w:val="right"/>
        </w:pPr>
        <w:fldSimple w:instr=" PAGE   \* MERGEFORMAT ">
          <w:r w:rsidR="00900ED5">
            <w:rPr>
              <w:noProof/>
            </w:rPr>
            <w:t>22</w:t>
          </w:r>
        </w:fldSimple>
      </w:p>
    </w:sdtContent>
  </w:sdt>
  <w:p w:rsidR="00844459" w:rsidRDefault="0084445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59" w:rsidRDefault="0084445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1A2" w:rsidRDefault="003E31A2" w:rsidP="0084588C">
      <w:pPr>
        <w:spacing w:after="0" w:line="240" w:lineRule="auto"/>
      </w:pPr>
      <w:r>
        <w:separator/>
      </w:r>
    </w:p>
  </w:footnote>
  <w:footnote w:type="continuationSeparator" w:id="0">
    <w:p w:rsidR="003E31A2" w:rsidRDefault="003E31A2" w:rsidP="0084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59" w:rsidRDefault="0084445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59" w:rsidRDefault="0084445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59" w:rsidRDefault="0084445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7"/>
        <w:szCs w:val="27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870" w:hanging="360"/>
      </w:pPr>
      <w:rPr>
        <w:rFonts w:ascii="Symbol" w:hAnsi="Symbol" w:cs="Symbol" w:hint="default"/>
        <w:sz w:val="27"/>
        <w:szCs w:val="27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41"/>
        </w:tabs>
        <w:ind w:left="1211" w:hanging="360"/>
      </w:pPr>
      <w:rPr>
        <w:rFonts w:ascii="Symbol" w:hAnsi="Symbol" w:cs="Symbol" w:hint="default"/>
        <w:sz w:val="27"/>
        <w:szCs w:val="27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870" w:hanging="360"/>
      </w:pPr>
      <w:rPr>
        <w:rFonts w:ascii="Symbol" w:hAnsi="Symbol" w:cs="Symbol" w:hint="default"/>
        <w:sz w:val="27"/>
        <w:szCs w:val="27"/>
      </w:rPr>
    </w:lvl>
  </w:abstractNum>
  <w:abstractNum w:abstractNumId="6">
    <w:nsid w:val="0B515CE6"/>
    <w:multiLevelType w:val="hybridMultilevel"/>
    <w:tmpl w:val="7D244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B25E8"/>
    <w:multiLevelType w:val="hybridMultilevel"/>
    <w:tmpl w:val="F2880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97345"/>
    <w:multiLevelType w:val="hybridMultilevel"/>
    <w:tmpl w:val="F0A8F0AC"/>
    <w:lvl w:ilvl="0" w:tplc="333E3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D06135"/>
    <w:multiLevelType w:val="hybridMultilevel"/>
    <w:tmpl w:val="6FAA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542F2"/>
    <w:multiLevelType w:val="hybridMultilevel"/>
    <w:tmpl w:val="E692194C"/>
    <w:lvl w:ilvl="0" w:tplc="333E3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867586"/>
    <w:multiLevelType w:val="hybridMultilevel"/>
    <w:tmpl w:val="DD9AD64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84B0C"/>
    <w:multiLevelType w:val="hybridMultilevel"/>
    <w:tmpl w:val="8AF09E1C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F0425E"/>
    <w:multiLevelType w:val="hybridMultilevel"/>
    <w:tmpl w:val="98CC3B7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864CA4"/>
    <w:multiLevelType w:val="hybridMultilevel"/>
    <w:tmpl w:val="97343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678AF"/>
    <w:multiLevelType w:val="hybridMultilevel"/>
    <w:tmpl w:val="165C45C0"/>
    <w:lvl w:ilvl="0" w:tplc="171252D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6629A2"/>
    <w:multiLevelType w:val="hybridMultilevel"/>
    <w:tmpl w:val="C73A7088"/>
    <w:lvl w:ilvl="0" w:tplc="333E3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BC6C27"/>
    <w:multiLevelType w:val="hybridMultilevel"/>
    <w:tmpl w:val="B9545A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9E7AB6"/>
    <w:multiLevelType w:val="hybridMultilevel"/>
    <w:tmpl w:val="E480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075A7"/>
    <w:multiLevelType w:val="hybridMultilevel"/>
    <w:tmpl w:val="60B45004"/>
    <w:lvl w:ilvl="0" w:tplc="FECEEB46">
      <w:start w:val="1"/>
      <w:numFmt w:val="decimal"/>
      <w:lvlText w:val="%1."/>
      <w:lvlJc w:val="left"/>
      <w:pPr>
        <w:ind w:left="502" w:hanging="360"/>
      </w:pPr>
      <w:rPr>
        <w:rFonts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61333"/>
    <w:multiLevelType w:val="hybridMultilevel"/>
    <w:tmpl w:val="70E218A8"/>
    <w:lvl w:ilvl="0" w:tplc="333E3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77CE"/>
    <w:rsid w:val="00090A08"/>
    <w:rsid w:val="000F14ED"/>
    <w:rsid w:val="000F3B90"/>
    <w:rsid w:val="0016448F"/>
    <w:rsid w:val="001726F4"/>
    <w:rsid w:val="001728F3"/>
    <w:rsid w:val="001A25F5"/>
    <w:rsid w:val="001B043E"/>
    <w:rsid w:val="002707F5"/>
    <w:rsid w:val="00286ADE"/>
    <w:rsid w:val="002B27B7"/>
    <w:rsid w:val="002F14B6"/>
    <w:rsid w:val="00304A56"/>
    <w:rsid w:val="003264F5"/>
    <w:rsid w:val="0035462F"/>
    <w:rsid w:val="003752BD"/>
    <w:rsid w:val="003A55A0"/>
    <w:rsid w:val="003C0957"/>
    <w:rsid w:val="003D050D"/>
    <w:rsid w:val="003E31A2"/>
    <w:rsid w:val="003F1606"/>
    <w:rsid w:val="003F4AAB"/>
    <w:rsid w:val="00411DDC"/>
    <w:rsid w:val="00426354"/>
    <w:rsid w:val="00475870"/>
    <w:rsid w:val="004B14A9"/>
    <w:rsid w:val="004F5658"/>
    <w:rsid w:val="00564044"/>
    <w:rsid w:val="00581B9B"/>
    <w:rsid w:val="005B4AD7"/>
    <w:rsid w:val="005D02B7"/>
    <w:rsid w:val="006235D8"/>
    <w:rsid w:val="006322DA"/>
    <w:rsid w:val="006A69FF"/>
    <w:rsid w:val="006E4432"/>
    <w:rsid w:val="006F1C0E"/>
    <w:rsid w:val="00703384"/>
    <w:rsid w:val="00706DB5"/>
    <w:rsid w:val="00730F96"/>
    <w:rsid w:val="00766A38"/>
    <w:rsid w:val="00796F87"/>
    <w:rsid w:val="0080318C"/>
    <w:rsid w:val="00810767"/>
    <w:rsid w:val="00824E97"/>
    <w:rsid w:val="00844459"/>
    <w:rsid w:val="0084588C"/>
    <w:rsid w:val="008569DA"/>
    <w:rsid w:val="00864BF2"/>
    <w:rsid w:val="00881021"/>
    <w:rsid w:val="00885212"/>
    <w:rsid w:val="00895803"/>
    <w:rsid w:val="00900ED5"/>
    <w:rsid w:val="009128EC"/>
    <w:rsid w:val="00921EA7"/>
    <w:rsid w:val="00937859"/>
    <w:rsid w:val="00984FDA"/>
    <w:rsid w:val="009D2AEA"/>
    <w:rsid w:val="009F77CE"/>
    <w:rsid w:val="00A01D17"/>
    <w:rsid w:val="00A254C0"/>
    <w:rsid w:val="00A337BB"/>
    <w:rsid w:val="00A515FE"/>
    <w:rsid w:val="00A87022"/>
    <w:rsid w:val="00A925BB"/>
    <w:rsid w:val="00AB576A"/>
    <w:rsid w:val="00AC458F"/>
    <w:rsid w:val="00B417A2"/>
    <w:rsid w:val="00B45F8D"/>
    <w:rsid w:val="00B65E71"/>
    <w:rsid w:val="00BA12DB"/>
    <w:rsid w:val="00BD7DCC"/>
    <w:rsid w:val="00BF0264"/>
    <w:rsid w:val="00C01624"/>
    <w:rsid w:val="00C505E9"/>
    <w:rsid w:val="00C53774"/>
    <w:rsid w:val="00CD3899"/>
    <w:rsid w:val="00CE05BC"/>
    <w:rsid w:val="00D46390"/>
    <w:rsid w:val="00D473BA"/>
    <w:rsid w:val="00D47EBC"/>
    <w:rsid w:val="00DE1CCB"/>
    <w:rsid w:val="00E12D02"/>
    <w:rsid w:val="00E41BE1"/>
    <w:rsid w:val="00E512C4"/>
    <w:rsid w:val="00E6182B"/>
    <w:rsid w:val="00E929D3"/>
    <w:rsid w:val="00EC35AD"/>
    <w:rsid w:val="00FA6F79"/>
    <w:rsid w:val="00FC31C2"/>
    <w:rsid w:val="00FC374F"/>
    <w:rsid w:val="00FC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463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D46390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B65E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1C0E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7">
    <w:name w:val="Title"/>
    <w:basedOn w:val="a"/>
    <w:link w:val="a8"/>
    <w:qFormat/>
    <w:rsid w:val="00A870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A870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8107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810767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</w:rPr>
  </w:style>
  <w:style w:type="character" w:customStyle="1" w:styleId="4">
    <w:name w:val="Основной текст (4)_"/>
    <w:basedOn w:val="a0"/>
    <w:link w:val="40"/>
    <w:rsid w:val="0081076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0767"/>
    <w:pPr>
      <w:widowControl w:val="0"/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a9">
    <w:name w:val="Body Text"/>
    <w:basedOn w:val="a"/>
    <w:link w:val="aa"/>
    <w:semiHidden/>
    <w:unhideWhenUsed/>
    <w:rsid w:val="00BD7D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BD7DC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84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4588C"/>
  </w:style>
  <w:style w:type="paragraph" w:styleId="ad">
    <w:name w:val="footer"/>
    <w:basedOn w:val="a"/>
    <w:link w:val="ae"/>
    <w:uiPriority w:val="99"/>
    <w:unhideWhenUsed/>
    <w:rsid w:val="0084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5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54FDE-A183-4A99-A79A-3B78FA43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29</Pages>
  <Words>10672</Words>
  <Characters>60837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cp:lastPrinted>2020-04-06T04:40:00Z</cp:lastPrinted>
  <dcterms:created xsi:type="dcterms:W3CDTF">2020-03-10T00:33:00Z</dcterms:created>
  <dcterms:modified xsi:type="dcterms:W3CDTF">2020-05-29T02:20:00Z</dcterms:modified>
</cp:coreProperties>
</file>