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B51EEA4">
            <wp:extent cx="4705343" cy="438150"/>
            <wp:effectExtent l="0" t="0" r="63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218" cy="44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FD48" w14:textId="3B402B43" w:rsidR="007C11C1" w:rsidRPr="007C11C1" w:rsidRDefault="007C11C1" w:rsidP="007C11C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Кадастровая палата рекомендует внести контактные данные в ЕГРН </w:t>
      </w:r>
      <w:bookmarkEnd w:id="0"/>
      <w:r w:rsidRPr="007C11C1">
        <w:rPr>
          <w:rFonts w:ascii="Times New Roman" w:eastAsia="Calibri" w:hAnsi="Times New Roman" w:cs="Times New Roman"/>
          <w:sz w:val="28"/>
          <w:szCs w:val="28"/>
        </w:rPr>
        <w:t>для упрощения оформления «лишних метров»</w:t>
      </w:r>
    </w:p>
    <w:p w14:paraId="34FF8FB2" w14:textId="77777777" w:rsidR="007C11C1" w:rsidRPr="007C11C1" w:rsidRDefault="007C11C1" w:rsidP="007C11C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11C1">
        <w:rPr>
          <w:rFonts w:ascii="Times New Roman" w:eastAsia="Calibri" w:hAnsi="Times New Roman" w:cs="Times New Roman"/>
          <w:b/>
          <w:sz w:val="28"/>
          <w:szCs w:val="28"/>
        </w:rPr>
        <w:t xml:space="preserve">В числе важнейших новаций вступивших в силу 16 сентября поправок – 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участков. </w:t>
      </w:r>
    </w:p>
    <w:p w14:paraId="4B385FA7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Изменения в законы "О кадастровой деятельности" и "О государственной регистрации недвижимости" вступили в силу 16 сентября. Федеральный закон (150-ФЗ от 17 июня 2019 года) 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  <w:r w:rsidRPr="007C11C1">
        <w:rPr>
          <w:rFonts w:ascii="Times New Roman" w:eastAsia="Calibri" w:hAnsi="Times New Roman" w:cs="Times New Roman"/>
          <w:b/>
          <w:sz w:val="28"/>
          <w:szCs w:val="28"/>
        </w:rPr>
        <w:t>Эксперты Федеральной кадастровой палаты</w:t>
      </w: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 отмечают, что согласование границ является обязательной частью межевания в случае уточнения границ существующего участка или если сведения о границах смежных участков отсутствуют в ЕГРН.</w:t>
      </w:r>
    </w:p>
    <w:p w14:paraId="4CBA6827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Вступившие в силу поправки позволяют кадастровым инженерам в установленном порядке получать сведения, необходимые для проведения процедуры согласования границ, в том числе сведения об адресах владельцев недвижимости: почтовых и электронных. Это позволит в полной мере учитывать правовые интересы законных владельцев недвижимости – как при проведении комплексных кадастровых работ, так и при индивидуальном межевании участков. Своевременная обратная связь позволит учесть </w:t>
      </w:r>
      <w:r w:rsidRPr="007C11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интересы всех заинтересованных лиц, а значит, предотвратить земельные споры между соседями в дальнейшем. </w:t>
      </w:r>
    </w:p>
    <w:p w14:paraId="263A7BE2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Межевание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о </w:t>
      </w:r>
      <w:proofErr w:type="gramStart"/>
      <w:r w:rsidRPr="007C11C1">
        <w:rPr>
          <w:rFonts w:ascii="Times New Roman" w:eastAsia="Calibri" w:hAnsi="Times New Roman" w:cs="Times New Roman"/>
          <w:sz w:val="28"/>
          <w:szCs w:val="28"/>
        </w:rPr>
        <w:t>границах</w:t>
      </w:r>
      <w:proofErr w:type="gramEnd"/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 примыкающих к нему участков не внесены в ЕГРН, также согласует общие границы с соседями.</w:t>
      </w:r>
    </w:p>
    <w:p w14:paraId="2CAF4D2B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кадастровый инженер, который до вступления в силу нового законодательства не имел права запрашивать сведения об адресах собственников из ЕГРН.</w:t>
      </w:r>
    </w:p>
    <w:p w14:paraId="5C3029B6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C11C1">
        <w:rPr>
          <w:rFonts w:ascii="Times New Roman" w:eastAsia="Calibri" w:hAnsi="Times New Roman" w:cs="Times New Roman"/>
          <w:sz w:val="28"/>
          <w:szCs w:val="28"/>
        </w:rPr>
        <w:t>«</w:t>
      </w:r>
      <w:r w:rsidRPr="007C11C1">
        <w:rPr>
          <w:rFonts w:ascii="Times New Roman" w:eastAsia="Calibri" w:hAnsi="Times New Roman" w:cs="Times New Roman"/>
          <w:i/>
          <w:sz w:val="28"/>
          <w:szCs w:val="28"/>
        </w:rPr>
        <w:t xml:space="preserve">Несмотря на то, что процедура согласования местоположения границ является неотъемлемой частью межевания, а владельцы недвижимости вносят в </w:t>
      </w:r>
      <w:proofErr w:type="spellStart"/>
      <w:r w:rsidRPr="007C11C1">
        <w:rPr>
          <w:rFonts w:ascii="Times New Roman" w:eastAsia="Calibri" w:hAnsi="Times New Roman" w:cs="Times New Roman"/>
          <w:i/>
          <w:sz w:val="28"/>
          <w:szCs w:val="28"/>
        </w:rPr>
        <w:t>госреестр</w:t>
      </w:r>
      <w:proofErr w:type="spellEnd"/>
      <w:r w:rsidRPr="007C11C1">
        <w:rPr>
          <w:rFonts w:ascii="Times New Roman" w:eastAsia="Calibri" w:hAnsi="Times New Roman" w:cs="Times New Roman"/>
          <w:i/>
          <w:sz w:val="28"/>
          <w:szCs w:val="28"/>
        </w:rPr>
        <w:t xml:space="preserve"> контактную информацию для обратной связи в случаях, когда могут быть затронуты их права и законные интересы, кадастровые инженеры ранее не могли использовать эти данные в работе</w:t>
      </w: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», - говорит </w:t>
      </w:r>
      <w:r w:rsidRPr="007C11C1">
        <w:rPr>
          <w:rFonts w:ascii="Times New Roman" w:eastAsia="Calibri" w:hAnsi="Times New Roman" w:cs="Times New Roman"/>
          <w:b/>
          <w:sz w:val="28"/>
          <w:szCs w:val="28"/>
        </w:rPr>
        <w:t xml:space="preserve">замглавы Федеральной Кадастровой палаты Марина Семенова. </w:t>
      </w:r>
      <w:proofErr w:type="gramEnd"/>
    </w:p>
    <w:p w14:paraId="3EBD02B5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быть вручены, направлены или опубликованы не </w:t>
      </w:r>
      <w:proofErr w:type="gramStart"/>
      <w:r w:rsidRPr="007C11C1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 чем за тридцать дней до проведения собрания. Таким образом, не получивший извещение собственник в дальнейшем мог оказаться в весьма невыгодном положении: </w:t>
      </w:r>
      <w:r w:rsidRPr="007C11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интересы могли быть нарушены, а решать споры с соседями предстояло в суде. </w:t>
      </w:r>
    </w:p>
    <w:p w14:paraId="741DC08D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>Предотвратить подобную ситуацию помогает внесение контактных данных правообладателей земельных участков в ЕГРН. «</w:t>
      </w:r>
      <w:r w:rsidRPr="007C11C1">
        <w:rPr>
          <w:rFonts w:ascii="Times New Roman" w:eastAsia="Calibri" w:hAnsi="Times New Roman" w:cs="Times New Roman"/>
          <w:i/>
          <w:sz w:val="28"/>
          <w:szCs w:val="28"/>
        </w:rPr>
        <w:t>Добавить почтовый или электронный адрес в ЕГРН стоит каждому правообладателю</w:t>
      </w: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», – говорит </w:t>
      </w:r>
      <w:r w:rsidRPr="007C11C1">
        <w:rPr>
          <w:rFonts w:ascii="Times New Roman" w:eastAsia="Calibri" w:hAnsi="Times New Roman" w:cs="Times New Roman"/>
          <w:b/>
          <w:sz w:val="28"/>
          <w:szCs w:val="28"/>
        </w:rPr>
        <w:t>замглавы Кадастровой палаты Марина Семенова</w:t>
      </w:r>
      <w:r w:rsidRPr="007C11C1">
        <w:rPr>
          <w:rFonts w:ascii="Times New Roman" w:eastAsia="Calibri" w:hAnsi="Times New Roman" w:cs="Times New Roman"/>
          <w:sz w:val="28"/>
          <w:szCs w:val="28"/>
        </w:rPr>
        <w:t>.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недвижимостью. Добавить свои контактные данные в сведения ЕГРН, чтобы всегда оставаться на связи, просто: достаточно подать соответствующее заявление в ближайшем офисе МФЦ.</w:t>
      </w:r>
    </w:p>
    <w:p w14:paraId="3470E985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 «</w:t>
      </w:r>
      <w:r w:rsidRPr="007C11C1">
        <w:rPr>
          <w:rFonts w:ascii="Times New Roman" w:eastAsia="Calibri" w:hAnsi="Times New Roman" w:cs="Times New Roman"/>
          <w:i/>
          <w:sz w:val="28"/>
          <w:szCs w:val="28"/>
        </w:rPr>
        <w:t>Процедура согласования общих границ имеет большое значение для всех заинтересованных лиц. Добавление адреса в сведения ЕГРН позволит владельцу смежного участка вовремя получить уведомление о проведении собрания, а личное присутствие при замерах поможет предотвратить возможные ошибки при установлении границ</w:t>
      </w: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», – говорит </w:t>
      </w:r>
      <w:r w:rsidRPr="007C11C1">
        <w:rPr>
          <w:rFonts w:ascii="Times New Roman" w:eastAsia="Calibri" w:hAnsi="Times New Roman" w:cs="Times New Roman"/>
          <w:b/>
          <w:sz w:val="28"/>
          <w:szCs w:val="28"/>
        </w:rPr>
        <w:t>Марина Семенова.</w:t>
      </w:r>
    </w:p>
    <w:p w14:paraId="6ABB5660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Напомним, Президент России Владимир Путин подписал закон, который позволяет </w:t>
      </w:r>
      <w:hyperlink r:id="rId7" w:history="1">
        <w:r w:rsidRPr="007C11C1">
          <w:rPr>
            <w:rStyle w:val="a3"/>
            <w:rFonts w:ascii="Times New Roman" w:eastAsia="Calibri" w:hAnsi="Times New Roman" w:cs="Times New Roman"/>
            <w:sz w:val="28"/>
            <w:szCs w:val="28"/>
          </w:rPr>
          <w:t>урегулировать вопрос согласования общих границ земельных участков.</w:t>
        </w:r>
      </w:hyperlink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 Одно из положений предоставляет возможность гражданам узаконить в рамках проведения комплексных кадастровых </w:t>
      </w:r>
      <w:proofErr w:type="gramStart"/>
      <w:r w:rsidRPr="007C11C1">
        <w:rPr>
          <w:rFonts w:ascii="Times New Roman" w:eastAsia="Calibri" w:hAnsi="Times New Roman" w:cs="Times New Roman"/>
          <w:sz w:val="28"/>
          <w:szCs w:val="28"/>
        </w:rPr>
        <w:t>работ</w:t>
      </w:r>
      <w:proofErr w:type="gramEnd"/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 фактически используемые земельные участки, если их площадь превышает площадь, указанную в ЕГРН. Узаконить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</w:t>
      </w:r>
      <w:r w:rsidRPr="007C11C1">
        <w:rPr>
          <w:rFonts w:ascii="Times New Roman" w:eastAsia="Calibri" w:hAnsi="Times New Roman" w:cs="Times New Roman"/>
          <w:sz w:val="28"/>
          <w:szCs w:val="28"/>
        </w:rPr>
        <w:lastRenderedPageBreak/>
        <w:t>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</w:t>
      </w:r>
      <w:proofErr w:type="gramStart"/>
      <w:r w:rsidRPr="007C11C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C11C1">
        <w:rPr>
          <w:rFonts w:ascii="Times New Roman" w:eastAsia="Calibri" w:hAnsi="Times New Roman" w:cs="Times New Roman"/>
          <w:sz w:val="28"/>
          <w:szCs w:val="28"/>
        </w:rPr>
        <w:t xml:space="preserve"> чем на 10% от площади, указанной в ЕГРН.</w:t>
      </w:r>
    </w:p>
    <w:p w14:paraId="2FED9085" w14:textId="77777777" w:rsidR="007C11C1" w:rsidRPr="007C11C1" w:rsidRDefault="007C11C1" w:rsidP="007C11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6BC837" w14:textId="6C34FE91" w:rsidR="002200A3" w:rsidRDefault="002200A3" w:rsidP="007C11C1">
      <w:pPr>
        <w:spacing w:line="360" w:lineRule="auto"/>
        <w:ind w:firstLine="567"/>
        <w:jc w:val="both"/>
        <w:rPr>
          <w:rFonts w:ascii="Segoe UI" w:hAnsi="Segoe UI" w:cs="Segoe UI"/>
          <w:b/>
          <w:sz w:val="18"/>
          <w:szCs w:val="18"/>
        </w:rPr>
      </w:pPr>
    </w:p>
    <w:p w14:paraId="15ECE330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7278BB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2200A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7C11C1" w:rsidP="002200A3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8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5AA2BD1A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549D6"/>
    <w:rsid w:val="00357651"/>
    <w:rsid w:val="004428E9"/>
    <w:rsid w:val="0049047A"/>
    <w:rsid w:val="0055053A"/>
    <w:rsid w:val="005618EE"/>
    <w:rsid w:val="005D1E18"/>
    <w:rsid w:val="007278BB"/>
    <w:rsid w:val="007C11C1"/>
    <w:rsid w:val="008835D9"/>
    <w:rsid w:val="008A666F"/>
    <w:rsid w:val="008D601B"/>
    <w:rsid w:val="00920C9A"/>
    <w:rsid w:val="00AE5953"/>
    <w:rsid w:val="00C41125"/>
    <w:rsid w:val="00C96F34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ite/press/news/detail.htm?id=10430678@fkpNewsReg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2</cp:revision>
  <cp:lastPrinted>2019-09-05T05:19:00Z</cp:lastPrinted>
  <dcterms:created xsi:type="dcterms:W3CDTF">2019-09-23T04:00:00Z</dcterms:created>
  <dcterms:modified xsi:type="dcterms:W3CDTF">2019-09-23T04:00:00Z</dcterms:modified>
</cp:coreProperties>
</file>