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437A0" w:rsidRPr="006437A0" w:rsidRDefault="006437A0" w:rsidP="0057729D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7729D" w:rsidRPr="0057729D" w:rsidRDefault="0057729D" w:rsidP="0057729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57729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Срок, по истечении которого возможно принудительное изъятие земельных участков могут сократить</w:t>
      </w:r>
    </w:p>
    <w:bookmarkEnd w:id="0"/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7729D"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665D4D" wp14:editId="17163F06">
            <wp:simplePos x="0" y="0"/>
            <wp:positionH relativeFrom="column">
              <wp:posOffset>-91440</wp:posOffset>
            </wp:positionH>
            <wp:positionV relativeFrom="paragraph">
              <wp:posOffset>110490</wp:posOffset>
            </wp:positionV>
            <wp:extent cx="3524250" cy="2333625"/>
            <wp:effectExtent l="19050" t="0" r="0" b="0"/>
            <wp:wrapSquare wrapText="bothSides"/>
            <wp:docPr id="3" name="Рисунок 2" descr="http://itd2.mycdn.me/image?id=849234813073&amp;t=20&amp;plc=WEB&amp;tkn=*OdfMXvZNIxBdzCctKorUCAU_C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2.mycdn.me/image?id=849234813073&amp;t=20&amp;plc=WEB&amp;tkn=*OdfMXvZNIxBdzCctKorUCAU_Cx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729D">
        <w:rPr>
          <w:rFonts w:ascii="Segoe UI" w:eastAsia="Calibri" w:hAnsi="Segoe UI" w:cs="Segoe UI"/>
          <w:noProof/>
          <w:lang w:eastAsia="ru-RU"/>
        </w:rPr>
        <w:t>В Государственную думу Российской Федерации внесен законопроект, которым предлагается сократить до двух лет срок, по истечении которого возможно принудительное изъятие земельных участков, принадлежащих к землям сельскохозяйственного использования.</w:t>
      </w: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7729D">
        <w:rPr>
          <w:rFonts w:ascii="Segoe UI" w:eastAsia="Calibri" w:hAnsi="Segoe UI" w:cs="Segoe UI"/>
          <w:noProof/>
          <w:lang w:eastAsia="ru-RU"/>
        </w:rPr>
        <w:t xml:space="preserve">На сегодняшний день, действующее законодательство Российской Федерации предусматривает возможность принудительного изъятия земельного участка, предназначенного для сельскохозяйственного производства, жилищного или иного строительства, в случаях его неиспользования по целевому назначению в течение трёх и более лет, если более длительный срок не установлен федеральным законом. </w:t>
      </w: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7729D">
        <w:rPr>
          <w:rFonts w:ascii="Segoe UI" w:eastAsia="Calibri" w:hAnsi="Segoe UI" w:cs="Segoe UI"/>
          <w:noProof/>
          <w:lang w:eastAsia="ru-RU"/>
        </w:rPr>
        <w:t>При этом в отношении земель сельскохозяйственного назначения предусмотрена возможность принудительного изъятия земельного участка у собственника также в случаях использования земельного участка с нарушением требований, установленных законодательством Российской Федерации, повлёкшим за собой существенное снижение плодородия почв земель сельскохозяйственного назначения или причинение вреда окружающей среде.</w:t>
      </w: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7729D">
        <w:rPr>
          <w:rFonts w:ascii="Segoe UI" w:eastAsia="Calibri" w:hAnsi="Segoe UI" w:cs="Segoe UI"/>
          <w:noProof/>
          <w:lang w:eastAsia="ru-RU"/>
        </w:rPr>
        <w:t>Основанием для изъятия земельного участка из земель сельскохозяйственного назначения является выявление в рамках государственного земельного надзора факта неиспользования земельного участка по целевому назначению или его использования с нарушением законодательства РФ в течение трёх и более лет подряд.</w:t>
      </w: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  <w:r w:rsidRPr="0057729D">
        <w:rPr>
          <w:rFonts w:ascii="Segoe UI" w:eastAsia="Calibri" w:hAnsi="Segoe UI" w:cs="Segoe UI"/>
          <w:noProof/>
          <w:lang w:eastAsia="ru-RU"/>
        </w:rPr>
        <w:t>Предлагаемые законопроектом изменения будут способствовать недопущению сокращения площадей сельскохозяйственных земель и повышению эффективности вовлечения неиспользуемых сельскохозяйственных земель в хозяйственный оборот.</w:t>
      </w:r>
    </w:p>
    <w:p w:rsidR="0057729D" w:rsidRPr="0057729D" w:rsidRDefault="0057729D" w:rsidP="0057729D">
      <w:pPr>
        <w:ind w:firstLine="708"/>
        <w:jc w:val="both"/>
        <w:outlineLvl w:val="0"/>
        <w:rPr>
          <w:rFonts w:ascii="Segoe UI" w:eastAsia="Calibri" w:hAnsi="Segoe UI" w:cs="Segoe UI"/>
          <w:noProof/>
          <w:lang w:eastAsia="ru-RU"/>
        </w:rPr>
      </w:pPr>
    </w:p>
    <w:p w:rsidR="00434235" w:rsidRPr="006437A0" w:rsidRDefault="00434235" w:rsidP="0057729D">
      <w:pPr>
        <w:ind w:firstLine="708"/>
        <w:jc w:val="both"/>
        <w:outlineLvl w:val="0"/>
        <w:rPr>
          <w:rFonts w:ascii="Segoe UI" w:hAnsi="Segoe UI" w:cs="Segoe UI"/>
        </w:rPr>
      </w:pPr>
    </w:p>
    <w:sectPr w:rsidR="00434235" w:rsidRPr="006437A0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0503A">
      <w:rPr>
        <w:noProof/>
        <w:sz w:val="16"/>
        <w:szCs w:val="16"/>
      </w:rPr>
      <w:t>31.05.2019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0503A">
      <w:rPr>
        <w:noProof/>
        <w:sz w:val="16"/>
        <w:szCs w:val="16"/>
      </w:rPr>
      <w:t>9:28:49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B0503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B0503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503A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1F86-333F-4346-99BC-A55738AF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2</cp:revision>
  <cp:lastPrinted>2019-05-20T02:29:00Z</cp:lastPrinted>
  <dcterms:created xsi:type="dcterms:W3CDTF">2019-05-31T02:29:00Z</dcterms:created>
  <dcterms:modified xsi:type="dcterms:W3CDTF">2019-05-31T02:29:00Z</dcterms:modified>
</cp:coreProperties>
</file>