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CE5" w:rsidRDefault="00892CE5" w:rsidP="003227CF">
      <w:pPr>
        <w:jc w:val="center"/>
        <w:rPr>
          <w:rFonts w:asciiTheme="majorHAnsi" w:hAnsiTheme="majorHAnsi"/>
          <w:b/>
          <w:kern w:val="24"/>
          <w:sz w:val="28"/>
          <w:szCs w:val="28"/>
        </w:rPr>
      </w:pPr>
      <w:r>
        <w:rPr>
          <w:rFonts w:asciiTheme="majorHAnsi" w:hAnsiTheme="majorHAnsi"/>
          <w:b/>
          <w:noProof/>
          <w:kern w:val="24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-441960</wp:posOffset>
            </wp:positionV>
            <wp:extent cx="2362835" cy="963930"/>
            <wp:effectExtent l="19050" t="0" r="0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835" cy="963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92CE5" w:rsidRDefault="00892CE5" w:rsidP="003227CF">
      <w:pPr>
        <w:jc w:val="center"/>
        <w:rPr>
          <w:rFonts w:asciiTheme="majorHAnsi" w:hAnsiTheme="majorHAnsi"/>
          <w:b/>
          <w:kern w:val="24"/>
          <w:sz w:val="28"/>
          <w:szCs w:val="28"/>
        </w:rPr>
      </w:pPr>
    </w:p>
    <w:p w:rsidR="00892CE5" w:rsidRDefault="00892CE5" w:rsidP="003227CF">
      <w:pPr>
        <w:jc w:val="center"/>
        <w:rPr>
          <w:rFonts w:asciiTheme="majorHAnsi" w:hAnsiTheme="majorHAnsi"/>
          <w:b/>
          <w:kern w:val="24"/>
          <w:sz w:val="28"/>
          <w:szCs w:val="28"/>
        </w:rPr>
      </w:pPr>
    </w:p>
    <w:p w:rsidR="009E60CA" w:rsidRPr="00540D86" w:rsidRDefault="009E60CA" w:rsidP="003227CF">
      <w:pPr>
        <w:jc w:val="center"/>
        <w:rPr>
          <w:rFonts w:asciiTheme="majorHAnsi" w:hAnsiTheme="majorHAnsi"/>
          <w:b/>
          <w:kern w:val="24"/>
          <w:sz w:val="28"/>
          <w:szCs w:val="28"/>
        </w:rPr>
      </w:pPr>
      <w:r w:rsidRPr="00540D86">
        <w:rPr>
          <w:rFonts w:asciiTheme="majorHAnsi" w:hAnsiTheme="majorHAnsi"/>
          <w:b/>
          <w:kern w:val="24"/>
          <w:sz w:val="28"/>
          <w:szCs w:val="28"/>
        </w:rPr>
        <w:t>ЕГРН содержит сведения о 4 миллионах объектов недвижимости Красноярского края</w:t>
      </w:r>
    </w:p>
    <w:p w:rsidR="0067085A" w:rsidRPr="00540D86" w:rsidRDefault="009E60CA" w:rsidP="00540D86">
      <w:pPr>
        <w:pStyle w:val="a4"/>
        <w:jc w:val="both"/>
        <w:rPr>
          <w:rFonts w:asciiTheme="majorHAnsi" w:hAnsiTheme="majorHAnsi"/>
          <w:sz w:val="28"/>
          <w:szCs w:val="28"/>
        </w:rPr>
      </w:pPr>
      <w:r w:rsidRPr="00540D86">
        <w:rPr>
          <w:rFonts w:asciiTheme="majorHAnsi" w:hAnsiTheme="majorHAnsi"/>
          <w:sz w:val="28"/>
          <w:szCs w:val="28"/>
        </w:rPr>
        <w:t xml:space="preserve">Управление </w:t>
      </w:r>
      <w:proofErr w:type="spellStart"/>
      <w:r w:rsidRPr="00540D86">
        <w:rPr>
          <w:rFonts w:asciiTheme="majorHAnsi" w:hAnsiTheme="majorHAnsi"/>
          <w:sz w:val="28"/>
          <w:szCs w:val="28"/>
        </w:rPr>
        <w:t>Росреестра</w:t>
      </w:r>
      <w:proofErr w:type="spellEnd"/>
      <w:r w:rsidRPr="00540D86">
        <w:rPr>
          <w:rFonts w:asciiTheme="majorHAnsi" w:hAnsiTheme="majorHAnsi"/>
          <w:sz w:val="28"/>
          <w:szCs w:val="28"/>
        </w:rPr>
        <w:t xml:space="preserve"> по Красноярскому краю </w:t>
      </w:r>
      <w:r w:rsidR="00540D86" w:rsidRPr="00540D86">
        <w:rPr>
          <w:rFonts w:asciiTheme="majorHAnsi" w:hAnsiTheme="majorHAnsi"/>
          <w:sz w:val="28"/>
          <w:szCs w:val="28"/>
        </w:rPr>
        <w:t xml:space="preserve">осуществляет внесение сведений </w:t>
      </w:r>
      <w:r w:rsidR="0067085A" w:rsidRPr="00540D86">
        <w:rPr>
          <w:rFonts w:asciiTheme="majorHAnsi" w:hAnsiTheme="majorHAnsi"/>
          <w:sz w:val="28"/>
          <w:szCs w:val="28"/>
        </w:rPr>
        <w:t>в Ед</w:t>
      </w:r>
      <w:r w:rsidR="00540D86" w:rsidRPr="00540D86">
        <w:rPr>
          <w:rFonts w:asciiTheme="majorHAnsi" w:hAnsiTheme="majorHAnsi"/>
          <w:sz w:val="28"/>
          <w:szCs w:val="28"/>
        </w:rPr>
        <w:t>иный государственный реестр недвижимости (ЕГРН) в соответствии с действующим законодательством.</w:t>
      </w:r>
    </w:p>
    <w:p w:rsidR="00540D86" w:rsidRDefault="00540D86" w:rsidP="00540D86">
      <w:pPr>
        <w:pStyle w:val="a4"/>
        <w:jc w:val="both"/>
        <w:rPr>
          <w:rFonts w:asciiTheme="majorHAnsi" w:hAnsiTheme="majorHAnsi"/>
          <w:sz w:val="28"/>
          <w:szCs w:val="28"/>
        </w:rPr>
      </w:pPr>
    </w:p>
    <w:p w:rsidR="00BC2A0F" w:rsidRPr="00540D86" w:rsidRDefault="00540D86" w:rsidP="00540D86">
      <w:pPr>
        <w:pStyle w:val="a4"/>
        <w:jc w:val="both"/>
        <w:rPr>
          <w:rFonts w:asciiTheme="majorHAnsi" w:hAnsiTheme="majorHAnsi"/>
          <w:sz w:val="28"/>
          <w:szCs w:val="28"/>
        </w:rPr>
      </w:pPr>
      <w:r w:rsidRPr="00540D86">
        <w:rPr>
          <w:rFonts w:asciiTheme="majorHAnsi" w:hAnsiTheme="majorHAnsi"/>
          <w:sz w:val="28"/>
          <w:szCs w:val="28"/>
        </w:rPr>
        <w:t xml:space="preserve">ЕГРН </w:t>
      </w:r>
      <w:r w:rsidR="00063D68" w:rsidRPr="00540D86">
        <w:rPr>
          <w:rFonts w:asciiTheme="majorHAnsi" w:hAnsiTheme="majorHAnsi"/>
          <w:sz w:val="28"/>
          <w:szCs w:val="28"/>
        </w:rPr>
        <w:t xml:space="preserve">– это достоверный источник информации об объектах недвижимости на </w:t>
      </w:r>
      <w:r w:rsidRPr="00540D86">
        <w:rPr>
          <w:rFonts w:asciiTheme="majorHAnsi" w:hAnsiTheme="majorHAnsi"/>
          <w:sz w:val="28"/>
          <w:szCs w:val="28"/>
        </w:rPr>
        <w:t xml:space="preserve">территории Российской Федерации, который </w:t>
      </w:r>
      <w:r w:rsidR="00BC2A0F" w:rsidRPr="00540D86">
        <w:rPr>
          <w:rFonts w:asciiTheme="majorHAnsi" w:eastAsia="Times New Roman" w:hAnsiTheme="majorHAnsi" w:cs="Times New Roman"/>
          <w:sz w:val="28"/>
          <w:szCs w:val="28"/>
          <w:lang w:eastAsia="ru-RU"/>
        </w:rPr>
        <w:t>представляет собой свод достоверных систематизированных сведений:</w:t>
      </w:r>
    </w:p>
    <w:p w:rsidR="00540D86" w:rsidRDefault="00540D86" w:rsidP="00540D86">
      <w:pPr>
        <w:pStyle w:val="a4"/>
        <w:jc w:val="both"/>
        <w:rPr>
          <w:rFonts w:asciiTheme="majorHAnsi" w:eastAsia="Times New Roman" w:hAnsiTheme="majorHAnsi" w:cs="Times New Roman"/>
          <w:i/>
          <w:sz w:val="28"/>
          <w:szCs w:val="28"/>
          <w:lang w:eastAsia="ru-RU"/>
        </w:rPr>
      </w:pPr>
    </w:p>
    <w:p w:rsidR="00BC2A0F" w:rsidRPr="00540D86" w:rsidRDefault="00540D86" w:rsidP="00540D86">
      <w:pPr>
        <w:pStyle w:val="a4"/>
        <w:jc w:val="both"/>
        <w:rPr>
          <w:rFonts w:asciiTheme="majorHAnsi" w:hAnsiTheme="majorHAnsi"/>
          <w:i/>
          <w:sz w:val="28"/>
          <w:szCs w:val="28"/>
        </w:rPr>
      </w:pPr>
      <w:r>
        <w:rPr>
          <w:rFonts w:asciiTheme="majorHAnsi" w:eastAsia="Times New Roman" w:hAnsiTheme="majorHAnsi" w:cs="Times New Roman"/>
          <w:i/>
          <w:sz w:val="28"/>
          <w:szCs w:val="28"/>
          <w:lang w:eastAsia="ru-RU"/>
        </w:rPr>
        <w:t xml:space="preserve">- </w:t>
      </w:r>
      <w:r w:rsidR="00892CE5">
        <w:rPr>
          <w:rFonts w:asciiTheme="majorHAnsi" w:eastAsia="Times New Roman" w:hAnsiTheme="majorHAnsi" w:cs="Times New Roman"/>
          <w:i/>
          <w:sz w:val="28"/>
          <w:szCs w:val="28"/>
          <w:lang w:eastAsia="ru-RU"/>
        </w:rPr>
        <w:t>реестр</w:t>
      </w:r>
      <w:r w:rsidR="00BC2A0F" w:rsidRPr="00540D86">
        <w:rPr>
          <w:rFonts w:asciiTheme="majorHAnsi" w:eastAsia="Times New Roman" w:hAnsiTheme="majorHAnsi" w:cs="Times New Roman"/>
          <w:i/>
          <w:sz w:val="28"/>
          <w:szCs w:val="28"/>
          <w:lang w:eastAsia="ru-RU"/>
        </w:rPr>
        <w:t xml:space="preserve"> объектов недвижимости</w:t>
      </w:r>
      <w:r w:rsidR="00EA6A52" w:rsidRPr="00540D86">
        <w:rPr>
          <w:rFonts w:asciiTheme="majorHAnsi" w:eastAsia="Times New Roman" w:hAnsiTheme="majorHAnsi" w:cs="Times New Roman"/>
          <w:i/>
          <w:sz w:val="28"/>
          <w:szCs w:val="28"/>
          <w:lang w:eastAsia="ru-RU"/>
        </w:rPr>
        <w:t>;</w:t>
      </w:r>
    </w:p>
    <w:p w:rsidR="00BC2A0F" w:rsidRPr="00540D86" w:rsidRDefault="00540D86" w:rsidP="00540D86">
      <w:pPr>
        <w:pStyle w:val="a4"/>
        <w:jc w:val="both"/>
        <w:rPr>
          <w:rFonts w:asciiTheme="majorHAnsi" w:hAnsiTheme="majorHAnsi"/>
          <w:i/>
          <w:sz w:val="28"/>
          <w:szCs w:val="28"/>
        </w:rPr>
      </w:pPr>
      <w:r>
        <w:rPr>
          <w:rFonts w:asciiTheme="majorHAnsi" w:eastAsia="Times New Roman" w:hAnsiTheme="majorHAnsi" w:cs="Times New Roman"/>
          <w:i/>
          <w:sz w:val="28"/>
          <w:szCs w:val="28"/>
          <w:lang w:eastAsia="ru-RU"/>
        </w:rPr>
        <w:t xml:space="preserve">- </w:t>
      </w:r>
      <w:r w:rsidR="00892CE5">
        <w:rPr>
          <w:rFonts w:asciiTheme="majorHAnsi" w:eastAsia="Times New Roman" w:hAnsiTheme="majorHAnsi" w:cs="Times New Roman"/>
          <w:i/>
          <w:sz w:val="28"/>
          <w:szCs w:val="28"/>
          <w:lang w:eastAsia="ru-RU"/>
        </w:rPr>
        <w:t>реестр</w:t>
      </w:r>
      <w:r w:rsidR="00BC2A0F" w:rsidRPr="00540D86">
        <w:rPr>
          <w:rFonts w:asciiTheme="majorHAnsi" w:eastAsia="Times New Roman" w:hAnsiTheme="majorHAnsi" w:cs="Times New Roman"/>
          <w:i/>
          <w:sz w:val="28"/>
          <w:szCs w:val="28"/>
          <w:lang w:eastAsia="ru-RU"/>
        </w:rPr>
        <w:t xml:space="preserve"> прав, ограничений прав и обременений недвижимого имущества</w:t>
      </w:r>
      <w:r w:rsidR="00EA6A52" w:rsidRPr="00540D86">
        <w:rPr>
          <w:rFonts w:asciiTheme="majorHAnsi" w:eastAsia="Times New Roman" w:hAnsiTheme="majorHAnsi" w:cs="Times New Roman"/>
          <w:i/>
          <w:sz w:val="28"/>
          <w:szCs w:val="28"/>
          <w:lang w:eastAsia="ru-RU"/>
        </w:rPr>
        <w:t>;</w:t>
      </w:r>
    </w:p>
    <w:p w:rsidR="00BC2A0F" w:rsidRPr="00540D86" w:rsidRDefault="00540D86" w:rsidP="00540D86">
      <w:pPr>
        <w:pStyle w:val="a4"/>
        <w:jc w:val="both"/>
        <w:rPr>
          <w:rFonts w:asciiTheme="majorHAnsi" w:hAnsiTheme="majorHAnsi"/>
          <w:i/>
          <w:sz w:val="28"/>
          <w:szCs w:val="28"/>
        </w:rPr>
      </w:pPr>
      <w:r>
        <w:rPr>
          <w:rFonts w:asciiTheme="majorHAnsi" w:eastAsia="Times New Roman" w:hAnsiTheme="majorHAnsi" w:cs="Times New Roman"/>
          <w:i/>
          <w:sz w:val="28"/>
          <w:szCs w:val="28"/>
          <w:lang w:eastAsia="ru-RU"/>
        </w:rPr>
        <w:t xml:space="preserve">- </w:t>
      </w:r>
      <w:r w:rsidR="00892CE5">
        <w:rPr>
          <w:rFonts w:asciiTheme="majorHAnsi" w:eastAsia="Times New Roman" w:hAnsiTheme="majorHAnsi" w:cs="Times New Roman"/>
          <w:i/>
          <w:sz w:val="28"/>
          <w:szCs w:val="28"/>
          <w:lang w:eastAsia="ru-RU"/>
        </w:rPr>
        <w:t>реестр</w:t>
      </w:r>
      <w:r w:rsidR="00BC2A0F" w:rsidRPr="00540D86">
        <w:rPr>
          <w:rFonts w:asciiTheme="majorHAnsi" w:eastAsia="Times New Roman" w:hAnsiTheme="majorHAnsi" w:cs="Times New Roman"/>
          <w:i/>
          <w:sz w:val="28"/>
          <w:szCs w:val="28"/>
          <w:lang w:eastAsia="ru-RU"/>
        </w:rPr>
        <w:t xml:space="preserve"> сведений о границах зон с особыми условиями использования территорий, территориальных зон, границах публичных сервитутов, границах территорий объектов культурного наследия, особо охраняемых природных территорий, особых экономических зон, охотничьих угодий, территорий опережающего социально-экономического развития, зон территориального развития в </w:t>
      </w:r>
      <w:r w:rsidR="0015532F">
        <w:rPr>
          <w:rFonts w:asciiTheme="majorHAnsi" w:eastAsia="Times New Roman" w:hAnsiTheme="majorHAnsi" w:cs="Times New Roman"/>
          <w:i/>
          <w:sz w:val="28"/>
          <w:szCs w:val="28"/>
          <w:lang w:eastAsia="ru-RU"/>
        </w:rPr>
        <w:t>РФ</w:t>
      </w:r>
      <w:r w:rsidR="00BC2A0F" w:rsidRPr="00540D86">
        <w:rPr>
          <w:rFonts w:asciiTheme="majorHAnsi" w:eastAsia="Times New Roman" w:hAnsiTheme="majorHAnsi" w:cs="Times New Roman"/>
          <w:i/>
          <w:sz w:val="28"/>
          <w:szCs w:val="28"/>
          <w:lang w:eastAsia="ru-RU"/>
        </w:rPr>
        <w:t xml:space="preserve">, игорных зон, лесничеств, лесопарков, о Государственной границе </w:t>
      </w:r>
      <w:r w:rsidR="0015532F">
        <w:rPr>
          <w:rFonts w:asciiTheme="majorHAnsi" w:eastAsia="Times New Roman" w:hAnsiTheme="majorHAnsi" w:cs="Times New Roman"/>
          <w:i/>
          <w:sz w:val="28"/>
          <w:szCs w:val="28"/>
          <w:lang w:eastAsia="ru-RU"/>
        </w:rPr>
        <w:t>РФ</w:t>
      </w:r>
      <w:r w:rsidR="00BC2A0F" w:rsidRPr="00540D86">
        <w:rPr>
          <w:rFonts w:asciiTheme="majorHAnsi" w:eastAsia="Times New Roman" w:hAnsiTheme="majorHAnsi" w:cs="Times New Roman"/>
          <w:i/>
          <w:sz w:val="28"/>
          <w:szCs w:val="28"/>
          <w:lang w:eastAsia="ru-RU"/>
        </w:rPr>
        <w:t xml:space="preserve">, границах между субъектами </w:t>
      </w:r>
      <w:r w:rsidR="0015532F">
        <w:rPr>
          <w:rFonts w:asciiTheme="majorHAnsi" w:eastAsia="Times New Roman" w:hAnsiTheme="majorHAnsi" w:cs="Times New Roman"/>
          <w:i/>
          <w:sz w:val="28"/>
          <w:szCs w:val="28"/>
          <w:lang w:eastAsia="ru-RU"/>
        </w:rPr>
        <w:t>РФ</w:t>
      </w:r>
      <w:r w:rsidR="00BC2A0F" w:rsidRPr="00540D86">
        <w:rPr>
          <w:rFonts w:asciiTheme="majorHAnsi" w:eastAsia="Times New Roman" w:hAnsiTheme="majorHAnsi" w:cs="Times New Roman"/>
          <w:i/>
          <w:sz w:val="28"/>
          <w:szCs w:val="28"/>
          <w:lang w:eastAsia="ru-RU"/>
        </w:rPr>
        <w:t>, границах муниципальных образований, населенных пунктов, о береговых линиях (границах водных объектов), а также сведений о проектах межевания территорий;</w:t>
      </w:r>
    </w:p>
    <w:p w:rsidR="00EA6A52" w:rsidRPr="00540D86" w:rsidRDefault="00EA6A52" w:rsidP="00540D86">
      <w:pPr>
        <w:pStyle w:val="a4"/>
        <w:jc w:val="both"/>
        <w:rPr>
          <w:rFonts w:asciiTheme="majorHAnsi" w:eastAsia="Times New Roman" w:hAnsiTheme="majorHAnsi" w:cs="Times New Roman"/>
          <w:i/>
          <w:sz w:val="28"/>
          <w:szCs w:val="28"/>
          <w:lang w:eastAsia="ru-RU"/>
        </w:rPr>
      </w:pPr>
      <w:r w:rsidRPr="00540D86">
        <w:rPr>
          <w:rFonts w:asciiTheme="majorHAnsi" w:eastAsia="Times New Roman" w:hAnsiTheme="majorHAnsi" w:cs="Times New Roman"/>
          <w:i/>
          <w:sz w:val="28"/>
          <w:szCs w:val="28"/>
          <w:lang w:eastAsia="ru-RU"/>
        </w:rPr>
        <w:t xml:space="preserve"> </w:t>
      </w:r>
      <w:r w:rsidR="00540D86">
        <w:rPr>
          <w:rFonts w:asciiTheme="majorHAnsi" w:eastAsia="Times New Roman" w:hAnsiTheme="majorHAnsi" w:cs="Times New Roman"/>
          <w:i/>
          <w:sz w:val="28"/>
          <w:szCs w:val="28"/>
          <w:lang w:eastAsia="ru-RU"/>
        </w:rPr>
        <w:t xml:space="preserve">- </w:t>
      </w:r>
      <w:r w:rsidR="00892CE5">
        <w:rPr>
          <w:rFonts w:asciiTheme="majorHAnsi" w:eastAsia="Times New Roman" w:hAnsiTheme="majorHAnsi" w:cs="Times New Roman"/>
          <w:i/>
          <w:sz w:val="28"/>
          <w:szCs w:val="28"/>
          <w:lang w:eastAsia="ru-RU"/>
        </w:rPr>
        <w:t>реестровые</w:t>
      </w:r>
      <w:r w:rsidRPr="00540D86">
        <w:rPr>
          <w:rFonts w:asciiTheme="majorHAnsi" w:eastAsia="Times New Roman" w:hAnsiTheme="majorHAnsi" w:cs="Times New Roman"/>
          <w:i/>
          <w:sz w:val="28"/>
          <w:szCs w:val="28"/>
          <w:lang w:eastAsia="ru-RU"/>
        </w:rPr>
        <w:t xml:space="preserve"> дел</w:t>
      </w:r>
      <w:r w:rsidR="00892CE5">
        <w:rPr>
          <w:rFonts w:asciiTheme="majorHAnsi" w:eastAsia="Times New Roman" w:hAnsiTheme="majorHAnsi" w:cs="Times New Roman"/>
          <w:i/>
          <w:sz w:val="28"/>
          <w:szCs w:val="28"/>
          <w:lang w:eastAsia="ru-RU"/>
        </w:rPr>
        <w:t>а</w:t>
      </w:r>
      <w:r w:rsidRPr="00540D86">
        <w:rPr>
          <w:rFonts w:asciiTheme="majorHAnsi" w:eastAsia="Times New Roman" w:hAnsiTheme="majorHAnsi" w:cs="Times New Roman"/>
          <w:i/>
          <w:sz w:val="28"/>
          <w:szCs w:val="28"/>
          <w:lang w:eastAsia="ru-RU"/>
        </w:rPr>
        <w:t>;</w:t>
      </w:r>
    </w:p>
    <w:p w:rsidR="00EA6A52" w:rsidRPr="00540D86" w:rsidRDefault="00540D86" w:rsidP="00540D86">
      <w:pPr>
        <w:pStyle w:val="a4"/>
        <w:jc w:val="both"/>
        <w:rPr>
          <w:rFonts w:asciiTheme="majorHAnsi" w:eastAsia="Times New Roman" w:hAnsiTheme="majorHAnsi" w:cs="Times New Roman"/>
          <w:i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i/>
          <w:sz w:val="28"/>
          <w:szCs w:val="28"/>
          <w:lang w:eastAsia="ru-RU"/>
        </w:rPr>
        <w:t xml:space="preserve">- </w:t>
      </w:r>
      <w:r w:rsidR="00892CE5">
        <w:rPr>
          <w:rFonts w:asciiTheme="majorHAnsi" w:eastAsia="Times New Roman" w:hAnsiTheme="majorHAnsi" w:cs="Times New Roman"/>
          <w:i/>
          <w:sz w:val="28"/>
          <w:szCs w:val="28"/>
          <w:lang w:eastAsia="ru-RU"/>
        </w:rPr>
        <w:t>кадастровые</w:t>
      </w:r>
      <w:r w:rsidR="00EA6A52" w:rsidRPr="00540D86">
        <w:rPr>
          <w:rFonts w:asciiTheme="majorHAnsi" w:eastAsia="Times New Roman" w:hAnsiTheme="majorHAnsi" w:cs="Times New Roman"/>
          <w:i/>
          <w:sz w:val="28"/>
          <w:szCs w:val="28"/>
          <w:lang w:eastAsia="ru-RU"/>
        </w:rPr>
        <w:t xml:space="preserve"> карт</w:t>
      </w:r>
      <w:r w:rsidR="00892CE5">
        <w:rPr>
          <w:rFonts w:asciiTheme="majorHAnsi" w:eastAsia="Times New Roman" w:hAnsiTheme="majorHAnsi" w:cs="Times New Roman"/>
          <w:i/>
          <w:sz w:val="28"/>
          <w:szCs w:val="28"/>
          <w:lang w:eastAsia="ru-RU"/>
        </w:rPr>
        <w:t>ы</w:t>
      </w:r>
      <w:r w:rsidR="00EA6A52" w:rsidRPr="00540D86">
        <w:rPr>
          <w:rFonts w:asciiTheme="majorHAnsi" w:eastAsia="Times New Roman" w:hAnsiTheme="majorHAnsi" w:cs="Times New Roman"/>
          <w:i/>
          <w:sz w:val="28"/>
          <w:szCs w:val="28"/>
          <w:lang w:eastAsia="ru-RU"/>
        </w:rPr>
        <w:t>;</w:t>
      </w:r>
    </w:p>
    <w:p w:rsidR="00EA6A52" w:rsidRPr="00540D86" w:rsidRDefault="00540D86" w:rsidP="00540D86">
      <w:pPr>
        <w:pStyle w:val="a4"/>
        <w:jc w:val="both"/>
        <w:rPr>
          <w:rFonts w:asciiTheme="majorHAnsi" w:eastAsia="Times New Roman" w:hAnsiTheme="majorHAnsi" w:cs="Times New Roman"/>
          <w:i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i/>
          <w:sz w:val="28"/>
          <w:szCs w:val="28"/>
          <w:lang w:eastAsia="ru-RU"/>
        </w:rPr>
        <w:t>-</w:t>
      </w:r>
      <w:r w:rsidR="00EA6A52" w:rsidRPr="00540D86">
        <w:rPr>
          <w:rFonts w:asciiTheme="majorHAnsi" w:eastAsia="Times New Roman" w:hAnsiTheme="majorHAnsi" w:cs="Times New Roman"/>
          <w:i/>
          <w:sz w:val="28"/>
          <w:szCs w:val="28"/>
          <w:lang w:eastAsia="ru-RU"/>
        </w:rPr>
        <w:t xml:space="preserve"> книг</w:t>
      </w:r>
      <w:r w:rsidR="00892CE5">
        <w:rPr>
          <w:rFonts w:asciiTheme="majorHAnsi" w:eastAsia="Times New Roman" w:hAnsiTheme="majorHAnsi" w:cs="Times New Roman"/>
          <w:i/>
          <w:sz w:val="28"/>
          <w:szCs w:val="28"/>
          <w:lang w:eastAsia="ru-RU"/>
        </w:rPr>
        <w:t>и</w:t>
      </w:r>
      <w:r w:rsidR="00EA6A52" w:rsidRPr="00540D86">
        <w:rPr>
          <w:rFonts w:asciiTheme="majorHAnsi" w:eastAsia="Times New Roman" w:hAnsiTheme="majorHAnsi" w:cs="Times New Roman"/>
          <w:i/>
          <w:sz w:val="28"/>
          <w:szCs w:val="28"/>
          <w:lang w:eastAsia="ru-RU"/>
        </w:rPr>
        <w:t xml:space="preserve"> учета документов.</w:t>
      </w:r>
    </w:p>
    <w:p w:rsidR="006B77BF" w:rsidRPr="00540D86" w:rsidRDefault="006B77BF" w:rsidP="00540D86">
      <w:pPr>
        <w:pStyle w:val="a4"/>
        <w:jc w:val="both"/>
        <w:rPr>
          <w:rFonts w:asciiTheme="majorHAnsi" w:hAnsiTheme="majorHAnsi"/>
          <w:sz w:val="28"/>
          <w:szCs w:val="28"/>
        </w:rPr>
      </w:pPr>
    </w:p>
    <w:p w:rsidR="009E60CA" w:rsidRPr="00540D86" w:rsidRDefault="00722673" w:rsidP="00540D86">
      <w:pPr>
        <w:pStyle w:val="a4"/>
        <w:jc w:val="both"/>
        <w:rPr>
          <w:rFonts w:asciiTheme="majorHAnsi" w:hAnsiTheme="majorHAnsi" w:cs="Segoe UI"/>
          <w:sz w:val="28"/>
          <w:szCs w:val="28"/>
        </w:rPr>
      </w:pPr>
      <w:r>
        <w:rPr>
          <w:rFonts w:asciiTheme="majorHAnsi" w:hAnsiTheme="majorHAnsi" w:cs="Segoe UI"/>
          <w:sz w:val="28"/>
          <w:szCs w:val="28"/>
        </w:rPr>
        <w:t xml:space="preserve">ЕГРН </w:t>
      </w:r>
      <w:r w:rsidR="009E60CA" w:rsidRPr="00540D86">
        <w:rPr>
          <w:rFonts w:asciiTheme="majorHAnsi" w:hAnsiTheme="majorHAnsi" w:cs="Segoe UI"/>
          <w:sz w:val="28"/>
          <w:szCs w:val="28"/>
        </w:rPr>
        <w:t xml:space="preserve">содержит сведения о </w:t>
      </w:r>
      <w:r w:rsidR="00892CE5" w:rsidRPr="00892CE5">
        <w:rPr>
          <w:rFonts w:asciiTheme="majorHAnsi" w:hAnsiTheme="majorHAnsi" w:cs="Segoe UI"/>
          <w:bCs/>
          <w:sz w:val="28"/>
          <w:szCs w:val="28"/>
        </w:rPr>
        <w:t>3 726 729</w:t>
      </w:r>
      <w:r w:rsidR="00892CE5" w:rsidRPr="00892CE5">
        <w:rPr>
          <w:rFonts w:asciiTheme="majorHAnsi" w:hAnsiTheme="majorHAnsi" w:cs="Segoe UI"/>
          <w:sz w:val="28"/>
          <w:szCs w:val="28"/>
        </w:rPr>
        <w:t xml:space="preserve"> </w:t>
      </w:r>
      <w:r w:rsidR="00892CE5">
        <w:rPr>
          <w:rFonts w:asciiTheme="majorHAnsi" w:hAnsiTheme="majorHAnsi" w:cs="Segoe UI"/>
          <w:sz w:val="28"/>
          <w:szCs w:val="28"/>
        </w:rPr>
        <w:t xml:space="preserve">объектах </w:t>
      </w:r>
      <w:r w:rsidR="009E60CA" w:rsidRPr="00540D86">
        <w:rPr>
          <w:rFonts w:asciiTheme="majorHAnsi" w:hAnsiTheme="majorHAnsi" w:cs="Segoe UI"/>
          <w:sz w:val="28"/>
          <w:szCs w:val="28"/>
        </w:rPr>
        <w:t>недвижимости</w:t>
      </w:r>
      <w:r w:rsidR="006B77BF" w:rsidRPr="00540D86">
        <w:rPr>
          <w:rFonts w:asciiTheme="majorHAnsi" w:hAnsiTheme="majorHAnsi" w:cs="Segoe UI"/>
          <w:sz w:val="28"/>
          <w:szCs w:val="28"/>
        </w:rPr>
        <w:t xml:space="preserve"> </w:t>
      </w:r>
      <w:r w:rsidR="00540D86" w:rsidRPr="00540D86">
        <w:rPr>
          <w:rFonts w:asciiTheme="majorHAnsi" w:hAnsiTheme="majorHAnsi" w:cs="Segoe UI"/>
          <w:sz w:val="28"/>
          <w:szCs w:val="28"/>
        </w:rPr>
        <w:t xml:space="preserve">на территории Красноярского края </w:t>
      </w:r>
      <w:r w:rsidR="00892CE5">
        <w:rPr>
          <w:rFonts w:asciiTheme="majorHAnsi" w:hAnsiTheme="majorHAnsi" w:cs="Segoe UI"/>
          <w:sz w:val="28"/>
          <w:szCs w:val="28"/>
        </w:rPr>
        <w:t>(земельные участки – 1 406 213; здания - 851 392; сооружения - 127 602; помещения – 1 336 976; объекты</w:t>
      </w:r>
      <w:r w:rsidR="006B77BF" w:rsidRPr="00540D86">
        <w:rPr>
          <w:rFonts w:asciiTheme="majorHAnsi" w:hAnsiTheme="majorHAnsi" w:cs="Segoe UI"/>
          <w:sz w:val="28"/>
          <w:szCs w:val="28"/>
        </w:rPr>
        <w:t xml:space="preserve"> незавершенного строительства – 4 546) </w:t>
      </w:r>
      <w:r w:rsidR="009E60CA" w:rsidRPr="00540D86">
        <w:rPr>
          <w:rFonts w:asciiTheme="majorHAnsi" w:hAnsiTheme="majorHAnsi" w:cs="Segoe UI"/>
          <w:sz w:val="28"/>
          <w:szCs w:val="28"/>
        </w:rPr>
        <w:t>.</w:t>
      </w:r>
    </w:p>
    <w:p w:rsidR="00540D86" w:rsidRDefault="00540D86" w:rsidP="00540D86">
      <w:pPr>
        <w:pStyle w:val="a4"/>
        <w:jc w:val="both"/>
        <w:rPr>
          <w:rFonts w:asciiTheme="majorHAnsi" w:hAnsiTheme="majorHAnsi"/>
          <w:sz w:val="28"/>
          <w:szCs w:val="28"/>
        </w:rPr>
      </w:pPr>
    </w:p>
    <w:p w:rsidR="00063D68" w:rsidRPr="00540D86" w:rsidRDefault="00892CE5" w:rsidP="00540D86">
      <w:pPr>
        <w:pStyle w:val="a4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Все записи в ЕГРН</w:t>
      </w:r>
      <w:r w:rsidR="00063D68" w:rsidRPr="00540D86">
        <w:rPr>
          <w:rFonts w:asciiTheme="majorHAnsi" w:hAnsiTheme="majorHAnsi"/>
          <w:sz w:val="28"/>
          <w:szCs w:val="28"/>
        </w:rPr>
        <w:t xml:space="preserve"> хранятся в электронной базе данных, регулярное резервное копирование которой и высокая степень безопасности повышают</w:t>
      </w:r>
      <w:r w:rsidR="00FA62AB" w:rsidRPr="00540D86">
        <w:rPr>
          <w:rFonts w:asciiTheme="majorHAnsi" w:hAnsiTheme="majorHAnsi"/>
          <w:sz w:val="28"/>
          <w:szCs w:val="28"/>
        </w:rPr>
        <w:t xml:space="preserve"> уровень защиты сведений, что </w:t>
      </w:r>
      <w:r w:rsidR="003227CF" w:rsidRPr="00540D86">
        <w:rPr>
          <w:rFonts w:asciiTheme="majorHAnsi" w:hAnsiTheme="majorHAnsi"/>
          <w:sz w:val="28"/>
          <w:szCs w:val="28"/>
        </w:rPr>
        <w:t>позволяет</w:t>
      </w:r>
      <w:r w:rsidR="00026ED7" w:rsidRPr="00540D86">
        <w:rPr>
          <w:rFonts w:asciiTheme="majorHAnsi" w:hAnsiTheme="majorHAnsi"/>
          <w:sz w:val="28"/>
          <w:szCs w:val="28"/>
        </w:rPr>
        <w:t xml:space="preserve"> укрепить </w:t>
      </w:r>
      <w:r w:rsidR="00063D68" w:rsidRPr="00540D86">
        <w:rPr>
          <w:rFonts w:asciiTheme="majorHAnsi" w:hAnsiTheme="majorHAnsi"/>
          <w:sz w:val="28"/>
          <w:szCs w:val="28"/>
        </w:rPr>
        <w:t>гарантию зареги</w:t>
      </w:r>
      <w:r w:rsidR="00026ED7" w:rsidRPr="00540D86">
        <w:rPr>
          <w:rFonts w:asciiTheme="majorHAnsi" w:hAnsiTheme="majorHAnsi"/>
          <w:sz w:val="28"/>
          <w:szCs w:val="28"/>
        </w:rPr>
        <w:t>с</w:t>
      </w:r>
      <w:r w:rsidR="003227CF" w:rsidRPr="00540D86">
        <w:rPr>
          <w:rFonts w:asciiTheme="majorHAnsi" w:hAnsiTheme="majorHAnsi"/>
          <w:sz w:val="28"/>
          <w:szCs w:val="28"/>
        </w:rPr>
        <w:t>трированных прав и минимизировать</w:t>
      </w:r>
      <w:r w:rsidR="00063D68" w:rsidRPr="00540D86">
        <w:rPr>
          <w:rFonts w:asciiTheme="majorHAnsi" w:hAnsiTheme="majorHAnsi"/>
          <w:sz w:val="28"/>
          <w:szCs w:val="28"/>
        </w:rPr>
        <w:t xml:space="preserve"> риски операций с недвижимостью, в том числе мошеннических действий.</w:t>
      </w:r>
    </w:p>
    <w:p w:rsidR="00540D86" w:rsidRDefault="00540D86" w:rsidP="00540D86">
      <w:pPr>
        <w:pStyle w:val="a4"/>
        <w:jc w:val="both"/>
        <w:rPr>
          <w:rFonts w:asciiTheme="majorHAnsi" w:hAnsiTheme="majorHAnsi"/>
          <w:sz w:val="28"/>
          <w:szCs w:val="28"/>
        </w:rPr>
      </w:pPr>
    </w:p>
    <w:p w:rsidR="003227CF" w:rsidRPr="00540D86" w:rsidRDefault="00722673" w:rsidP="00540D86">
      <w:pPr>
        <w:pStyle w:val="a4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lastRenderedPageBreak/>
        <w:t>Информация, содержаща</w:t>
      </w:r>
      <w:r w:rsidRPr="00540D86">
        <w:rPr>
          <w:rFonts w:asciiTheme="majorHAnsi" w:hAnsiTheme="majorHAnsi"/>
          <w:sz w:val="28"/>
          <w:szCs w:val="28"/>
        </w:rPr>
        <w:t>яся</w:t>
      </w:r>
      <w:r>
        <w:rPr>
          <w:rFonts w:asciiTheme="majorHAnsi" w:hAnsiTheme="majorHAnsi"/>
          <w:sz w:val="28"/>
          <w:szCs w:val="28"/>
        </w:rPr>
        <w:t xml:space="preserve"> в ЕГРН, явля</w:t>
      </w:r>
      <w:r w:rsidR="0015532F">
        <w:rPr>
          <w:rFonts w:asciiTheme="majorHAnsi" w:hAnsiTheme="majorHAnsi"/>
          <w:sz w:val="28"/>
          <w:szCs w:val="28"/>
        </w:rPr>
        <w:t>е</w:t>
      </w:r>
      <w:r>
        <w:rPr>
          <w:rFonts w:asciiTheme="majorHAnsi" w:hAnsiTheme="majorHAnsi"/>
          <w:sz w:val="28"/>
          <w:szCs w:val="28"/>
        </w:rPr>
        <w:t>тся общедоступной</w:t>
      </w:r>
      <w:r w:rsidR="00A13BE6" w:rsidRPr="00540D86">
        <w:rPr>
          <w:rFonts w:asciiTheme="majorHAnsi" w:hAnsiTheme="majorHAnsi"/>
          <w:sz w:val="28"/>
          <w:szCs w:val="28"/>
        </w:rPr>
        <w:t xml:space="preserve"> </w:t>
      </w:r>
      <w:r w:rsidR="0015532F">
        <w:rPr>
          <w:rFonts w:asciiTheme="majorHAnsi" w:hAnsiTheme="majorHAnsi"/>
          <w:sz w:val="28"/>
          <w:szCs w:val="28"/>
        </w:rPr>
        <w:t>и предоставляе</w:t>
      </w:r>
      <w:r w:rsidR="0015532F" w:rsidRPr="00540D86">
        <w:rPr>
          <w:rFonts w:asciiTheme="majorHAnsi" w:hAnsiTheme="majorHAnsi"/>
          <w:sz w:val="28"/>
          <w:szCs w:val="28"/>
        </w:rPr>
        <w:t>тся по запросам любых лиц</w:t>
      </w:r>
      <w:r w:rsidR="0015532F" w:rsidRPr="00540D86">
        <w:rPr>
          <w:rFonts w:asciiTheme="majorHAnsi" w:hAnsiTheme="majorHAnsi"/>
          <w:sz w:val="28"/>
          <w:szCs w:val="28"/>
        </w:rPr>
        <w:t xml:space="preserve"> </w:t>
      </w:r>
      <w:r w:rsidR="00A13BE6" w:rsidRPr="00540D86">
        <w:rPr>
          <w:rFonts w:asciiTheme="majorHAnsi" w:hAnsiTheme="majorHAnsi"/>
          <w:sz w:val="28"/>
          <w:szCs w:val="28"/>
        </w:rPr>
        <w:t>(за исключением сведений, доступ к которым ограничен фед</w:t>
      </w:r>
      <w:r w:rsidR="0015532F">
        <w:rPr>
          <w:rFonts w:asciiTheme="majorHAnsi" w:hAnsiTheme="majorHAnsi"/>
          <w:sz w:val="28"/>
          <w:szCs w:val="28"/>
        </w:rPr>
        <w:t xml:space="preserve">еральным законом). </w:t>
      </w:r>
      <w:r w:rsidR="00A13BE6" w:rsidRPr="00540D86">
        <w:rPr>
          <w:rFonts w:asciiTheme="majorHAnsi" w:hAnsiTheme="majorHAnsi"/>
          <w:sz w:val="28"/>
          <w:szCs w:val="28"/>
        </w:rPr>
        <w:t xml:space="preserve"> </w:t>
      </w:r>
    </w:p>
    <w:p w:rsidR="00540D86" w:rsidRDefault="00540D86" w:rsidP="00540D86">
      <w:pPr>
        <w:pStyle w:val="a4"/>
        <w:jc w:val="both"/>
        <w:rPr>
          <w:rFonts w:asciiTheme="majorHAnsi" w:hAnsiTheme="majorHAnsi"/>
          <w:sz w:val="28"/>
          <w:szCs w:val="28"/>
        </w:rPr>
      </w:pPr>
    </w:p>
    <w:p w:rsidR="005D37A4" w:rsidRDefault="005D37A4" w:rsidP="005D37A4">
      <w:pPr>
        <w:pStyle w:val="a4"/>
        <w:jc w:val="both"/>
        <w:rPr>
          <w:rFonts w:asciiTheme="majorHAnsi" w:hAnsiTheme="majorHAnsi"/>
          <w:sz w:val="28"/>
          <w:szCs w:val="28"/>
        </w:rPr>
      </w:pPr>
      <w:bookmarkStart w:id="0" w:name="_GoBack"/>
      <w:bookmarkEnd w:id="0"/>
      <w:r>
        <w:rPr>
          <w:rFonts w:asciiTheme="majorHAnsi" w:hAnsiTheme="majorHAnsi"/>
          <w:sz w:val="28"/>
          <w:szCs w:val="28"/>
        </w:rPr>
        <w:t>П</w:t>
      </w:r>
      <w:r w:rsidR="00FA62AB" w:rsidRPr="00540D86">
        <w:rPr>
          <w:rFonts w:asciiTheme="majorHAnsi" w:hAnsiTheme="majorHAnsi"/>
          <w:sz w:val="28"/>
          <w:szCs w:val="28"/>
        </w:rPr>
        <w:t xml:space="preserve">олучить информацию об интересующем объекте недвижимости </w:t>
      </w:r>
      <w:r>
        <w:rPr>
          <w:rFonts w:asciiTheme="majorHAnsi" w:hAnsiTheme="majorHAnsi"/>
          <w:sz w:val="28"/>
          <w:szCs w:val="28"/>
        </w:rPr>
        <w:t>можно с помощью выписки из ЕГРН</w:t>
      </w:r>
      <w:r w:rsidR="00892CE5">
        <w:rPr>
          <w:rFonts w:asciiTheme="majorHAnsi" w:hAnsiTheme="majorHAnsi"/>
          <w:sz w:val="28"/>
          <w:szCs w:val="28"/>
        </w:rPr>
        <w:t>,</w:t>
      </w:r>
      <w:r>
        <w:rPr>
          <w:rFonts w:asciiTheme="majorHAnsi" w:hAnsiTheme="majorHAnsi"/>
          <w:sz w:val="28"/>
          <w:szCs w:val="28"/>
        </w:rPr>
        <w:t xml:space="preserve"> для этого </w:t>
      </w:r>
      <w:r w:rsidR="00FA62AB" w:rsidRPr="00540D86">
        <w:rPr>
          <w:rFonts w:asciiTheme="majorHAnsi" w:hAnsiTheme="majorHAnsi"/>
          <w:sz w:val="28"/>
          <w:szCs w:val="28"/>
        </w:rPr>
        <w:t xml:space="preserve">необходимо обратиться в офисы многофункциональных центров «Мои документы» или воспользоваться официальным сайтом </w:t>
      </w:r>
      <w:proofErr w:type="spellStart"/>
      <w:r w:rsidR="00FA62AB" w:rsidRPr="00540D86">
        <w:rPr>
          <w:rFonts w:asciiTheme="majorHAnsi" w:hAnsiTheme="majorHAnsi"/>
          <w:sz w:val="28"/>
          <w:szCs w:val="28"/>
        </w:rPr>
        <w:t>Росреестра</w:t>
      </w:r>
      <w:proofErr w:type="spellEnd"/>
      <w:r w:rsidR="006B77BF" w:rsidRPr="00540D86">
        <w:rPr>
          <w:rFonts w:asciiTheme="majorHAnsi" w:hAnsiTheme="majorHAnsi"/>
          <w:sz w:val="28"/>
          <w:szCs w:val="28"/>
        </w:rPr>
        <w:t xml:space="preserve"> (</w:t>
      </w:r>
      <w:r w:rsidR="006B77BF" w:rsidRPr="00540D86">
        <w:rPr>
          <w:rFonts w:asciiTheme="majorHAnsi" w:hAnsiTheme="majorHAnsi"/>
          <w:sz w:val="28"/>
          <w:szCs w:val="28"/>
          <w:lang w:val="en-US"/>
        </w:rPr>
        <w:t>www</w:t>
      </w:r>
      <w:r w:rsidR="006B77BF" w:rsidRPr="00540D86">
        <w:rPr>
          <w:rFonts w:asciiTheme="majorHAnsi" w:hAnsiTheme="majorHAnsi"/>
          <w:sz w:val="28"/>
          <w:szCs w:val="28"/>
        </w:rPr>
        <w:t>.</w:t>
      </w:r>
      <w:proofErr w:type="spellStart"/>
      <w:r w:rsidR="006B77BF" w:rsidRPr="00540D86">
        <w:rPr>
          <w:rFonts w:asciiTheme="majorHAnsi" w:hAnsiTheme="majorHAnsi"/>
          <w:sz w:val="28"/>
          <w:szCs w:val="28"/>
          <w:lang w:val="en-US"/>
        </w:rPr>
        <w:t>rosreestr</w:t>
      </w:r>
      <w:proofErr w:type="spellEnd"/>
      <w:r w:rsidR="006B77BF" w:rsidRPr="00540D86">
        <w:rPr>
          <w:rFonts w:asciiTheme="majorHAnsi" w:hAnsiTheme="majorHAnsi"/>
          <w:sz w:val="28"/>
          <w:szCs w:val="28"/>
        </w:rPr>
        <w:t>.</w:t>
      </w:r>
      <w:proofErr w:type="spellStart"/>
      <w:r w:rsidR="006B77BF" w:rsidRPr="00540D86">
        <w:rPr>
          <w:rFonts w:asciiTheme="majorHAnsi" w:hAnsiTheme="majorHAnsi"/>
          <w:sz w:val="28"/>
          <w:szCs w:val="28"/>
          <w:lang w:val="en-US"/>
        </w:rPr>
        <w:t>ru</w:t>
      </w:r>
      <w:proofErr w:type="spellEnd"/>
      <w:r w:rsidR="006B77BF" w:rsidRPr="00540D86">
        <w:rPr>
          <w:rFonts w:asciiTheme="majorHAnsi" w:hAnsiTheme="majorHAnsi"/>
          <w:sz w:val="28"/>
          <w:szCs w:val="28"/>
        </w:rPr>
        <w:t>)</w:t>
      </w:r>
      <w:r w:rsidR="00FA62AB" w:rsidRPr="00540D86">
        <w:rPr>
          <w:rFonts w:asciiTheme="majorHAnsi" w:hAnsiTheme="majorHAnsi"/>
          <w:sz w:val="28"/>
          <w:szCs w:val="28"/>
        </w:rPr>
        <w:t xml:space="preserve">. </w:t>
      </w:r>
    </w:p>
    <w:p w:rsidR="005D37A4" w:rsidRDefault="005D37A4" w:rsidP="005D37A4">
      <w:pPr>
        <w:pStyle w:val="a4"/>
        <w:jc w:val="both"/>
        <w:rPr>
          <w:rFonts w:asciiTheme="majorHAnsi" w:hAnsiTheme="majorHAnsi"/>
          <w:sz w:val="28"/>
          <w:szCs w:val="28"/>
        </w:rPr>
      </w:pPr>
    </w:p>
    <w:p w:rsidR="005D37A4" w:rsidRPr="00540D86" w:rsidRDefault="005D37A4" w:rsidP="005D37A4">
      <w:pPr>
        <w:pStyle w:val="a4"/>
        <w:jc w:val="both"/>
        <w:rPr>
          <w:rFonts w:asciiTheme="majorHAnsi" w:hAnsiTheme="majorHAnsi"/>
          <w:sz w:val="28"/>
          <w:szCs w:val="28"/>
        </w:rPr>
      </w:pPr>
      <w:r w:rsidRPr="00540D86">
        <w:rPr>
          <w:rFonts w:asciiTheme="majorHAnsi" w:hAnsiTheme="majorHAnsi"/>
          <w:sz w:val="28"/>
          <w:szCs w:val="28"/>
        </w:rPr>
        <w:t>Выписка из ЕГРН предоставляется как в бумажном, так и электронном виде, подписанная электронной подписью. Отметим, что стоимость электронной выписки значительно дешевле бумажной.</w:t>
      </w:r>
    </w:p>
    <w:p w:rsidR="005D37A4" w:rsidRDefault="005D37A4" w:rsidP="00540D86">
      <w:pPr>
        <w:pStyle w:val="a4"/>
        <w:jc w:val="both"/>
        <w:rPr>
          <w:rFonts w:asciiTheme="majorHAnsi" w:hAnsiTheme="majorHAnsi"/>
          <w:sz w:val="28"/>
          <w:szCs w:val="28"/>
        </w:rPr>
      </w:pPr>
    </w:p>
    <w:p w:rsidR="0067085A" w:rsidRPr="00540D86" w:rsidRDefault="006B77BF" w:rsidP="00540D86">
      <w:pPr>
        <w:pStyle w:val="a4"/>
        <w:jc w:val="both"/>
        <w:rPr>
          <w:rFonts w:asciiTheme="majorHAnsi" w:hAnsiTheme="majorHAnsi"/>
          <w:sz w:val="28"/>
          <w:szCs w:val="28"/>
        </w:rPr>
      </w:pPr>
      <w:r w:rsidRPr="00540D86">
        <w:rPr>
          <w:rFonts w:asciiTheme="majorHAnsi" w:hAnsiTheme="majorHAnsi"/>
          <w:sz w:val="28"/>
          <w:szCs w:val="28"/>
        </w:rPr>
        <w:t xml:space="preserve">Обращаем ваше внимание, что получить </w:t>
      </w:r>
      <w:r w:rsidR="0067085A" w:rsidRPr="00540D86">
        <w:rPr>
          <w:rFonts w:asciiTheme="majorHAnsi" w:hAnsiTheme="majorHAnsi"/>
          <w:sz w:val="28"/>
          <w:szCs w:val="28"/>
        </w:rPr>
        <w:t xml:space="preserve">достоверные сведения можно только на официальном сайте ведомства, иные ресурсы, которые имеют аналогичный дизайн и используют символику </w:t>
      </w:r>
      <w:proofErr w:type="spellStart"/>
      <w:r w:rsidR="0067085A" w:rsidRPr="00540D86">
        <w:rPr>
          <w:rFonts w:asciiTheme="majorHAnsi" w:hAnsiTheme="majorHAnsi"/>
          <w:sz w:val="28"/>
          <w:szCs w:val="28"/>
        </w:rPr>
        <w:t>Росреестра</w:t>
      </w:r>
      <w:proofErr w:type="spellEnd"/>
      <w:r w:rsidR="0067085A" w:rsidRPr="00540D86">
        <w:rPr>
          <w:rFonts w:asciiTheme="majorHAnsi" w:hAnsiTheme="majorHAnsi"/>
          <w:sz w:val="28"/>
          <w:szCs w:val="28"/>
        </w:rPr>
        <w:t xml:space="preserve">, могут содержать недостоверные данные. </w:t>
      </w:r>
    </w:p>
    <w:p w:rsidR="00540D86" w:rsidRDefault="00540D86" w:rsidP="00540D86">
      <w:pPr>
        <w:pStyle w:val="a4"/>
        <w:jc w:val="both"/>
        <w:rPr>
          <w:rFonts w:asciiTheme="majorHAnsi" w:hAnsiTheme="majorHAnsi"/>
          <w:sz w:val="28"/>
          <w:szCs w:val="28"/>
        </w:rPr>
      </w:pPr>
    </w:p>
    <w:p w:rsidR="0067085A" w:rsidRPr="00540D86" w:rsidRDefault="0067085A" w:rsidP="00540D86">
      <w:pPr>
        <w:pStyle w:val="a4"/>
        <w:jc w:val="both"/>
        <w:rPr>
          <w:rFonts w:asciiTheme="majorHAnsi" w:hAnsiTheme="majorHAnsi"/>
          <w:sz w:val="28"/>
          <w:szCs w:val="28"/>
        </w:rPr>
      </w:pPr>
      <w:r w:rsidRPr="00540D86">
        <w:rPr>
          <w:rFonts w:asciiTheme="majorHAnsi" w:hAnsiTheme="majorHAnsi"/>
          <w:sz w:val="28"/>
          <w:szCs w:val="28"/>
        </w:rPr>
        <w:t xml:space="preserve">Сайты-двойники не имеют какого-либо отношения к </w:t>
      </w:r>
      <w:proofErr w:type="spellStart"/>
      <w:r w:rsidRPr="00540D86">
        <w:rPr>
          <w:rFonts w:asciiTheme="majorHAnsi" w:hAnsiTheme="majorHAnsi"/>
          <w:sz w:val="28"/>
          <w:szCs w:val="28"/>
        </w:rPr>
        <w:t>Росреестру</w:t>
      </w:r>
      <w:proofErr w:type="spellEnd"/>
      <w:r w:rsidRPr="00540D86">
        <w:rPr>
          <w:rFonts w:asciiTheme="majorHAnsi" w:hAnsiTheme="majorHAnsi"/>
          <w:sz w:val="28"/>
          <w:szCs w:val="28"/>
        </w:rPr>
        <w:t>, ведомство не несет ответственности за информацию, предоставляемую данными ресурсами.</w:t>
      </w:r>
    </w:p>
    <w:p w:rsidR="00540D86" w:rsidRDefault="00540D86" w:rsidP="00540D86">
      <w:pPr>
        <w:pStyle w:val="a4"/>
        <w:jc w:val="both"/>
        <w:rPr>
          <w:rFonts w:asciiTheme="majorHAnsi" w:hAnsiTheme="majorHAnsi"/>
          <w:sz w:val="28"/>
          <w:szCs w:val="28"/>
        </w:rPr>
      </w:pPr>
    </w:p>
    <w:p w:rsidR="00892CE5" w:rsidRDefault="00892CE5" w:rsidP="00540D86">
      <w:pPr>
        <w:pStyle w:val="a4"/>
        <w:jc w:val="both"/>
        <w:rPr>
          <w:rFonts w:asciiTheme="majorHAnsi" w:hAnsiTheme="majorHAnsi"/>
          <w:sz w:val="28"/>
          <w:szCs w:val="28"/>
        </w:rPr>
      </w:pPr>
    </w:p>
    <w:p w:rsidR="00892CE5" w:rsidRDefault="00892CE5" w:rsidP="00540D86">
      <w:pPr>
        <w:pStyle w:val="a4"/>
        <w:jc w:val="both"/>
        <w:rPr>
          <w:rFonts w:asciiTheme="majorHAnsi" w:hAnsiTheme="majorHAnsi"/>
          <w:sz w:val="28"/>
          <w:szCs w:val="28"/>
        </w:rPr>
      </w:pPr>
    </w:p>
    <w:p w:rsidR="00892CE5" w:rsidRPr="00714CE6" w:rsidRDefault="00892CE5" w:rsidP="00892CE5">
      <w:pPr>
        <w:jc w:val="both"/>
        <w:rPr>
          <w:rFonts w:ascii="Cambria" w:hAnsi="Cambria"/>
          <w:sz w:val="16"/>
          <w:szCs w:val="16"/>
        </w:rPr>
      </w:pPr>
      <w:r w:rsidRPr="00714CE6">
        <w:rPr>
          <w:rFonts w:ascii="Cambria" w:hAnsi="Cambria"/>
          <w:sz w:val="16"/>
          <w:szCs w:val="16"/>
        </w:rPr>
        <w:t>Пресс-служба</w:t>
      </w:r>
    </w:p>
    <w:p w:rsidR="00892CE5" w:rsidRPr="00714CE6" w:rsidRDefault="00892CE5" w:rsidP="00892CE5">
      <w:pPr>
        <w:pStyle w:val="1"/>
        <w:rPr>
          <w:rFonts w:ascii="Cambria" w:hAnsi="Cambria"/>
          <w:sz w:val="16"/>
          <w:szCs w:val="16"/>
        </w:rPr>
      </w:pPr>
      <w:r w:rsidRPr="00714CE6">
        <w:rPr>
          <w:rFonts w:ascii="Cambria" w:hAnsi="Cambria"/>
          <w:sz w:val="16"/>
          <w:szCs w:val="16"/>
        </w:rPr>
        <w:t xml:space="preserve">Управления </w:t>
      </w:r>
      <w:proofErr w:type="spellStart"/>
      <w:r w:rsidRPr="00714CE6">
        <w:rPr>
          <w:rFonts w:ascii="Cambria" w:hAnsi="Cambria"/>
          <w:sz w:val="16"/>
          <w:szCs w:val="16"/>
        </w:rPr>
        <w:t>Росреестра</w:t>
      </w:r>
      <w:proofErr w:type="spellEnd"/>
      <w:r w:rsidRPr="00714CE6">
        <w:rPr>
          <w:rFonts w:ascii="Cambria" w:hAnsi="Cambria"/>
          <w:sz w:val="16"/>
          <w:szCs w:val="16"/>
        </w:rPr>
        <w:t xml:space="preserve"> по Красноярскому краю: </w:t>
      </w:r>
    </w:p>
    <w:p w:rsidR="00892CE5" w:rsidRPr="00714CE6" w:rsidRDefault="00892CE5" w:rsidP="00892CE5">
      <w:pPr>
        <w:pStyle w:val="1"/>
        <w:rPr>
          <w:rFonts w:ascii="Cambria" w:hAnsi="Cambria"/>
          <w:sz w:val="16"/>
          <w:szCs w:val="16"/>
        </w:rPr>
      </w:pPr>
      <w:r w:rsidRPr="00714CE6">
        <w:rPr>
          <w:rFonts w:ascii="Cambria" w:hAnsi="Cambria"/>
          <w:sz w:val="16"/>
          <w:szCs w:val="16"/>
        </w:rPr>
        <w:t>тел.: (391) 2-226-767, (391)2-226-756</w:t>
      </w:r>
    </w:p>
    <w:p w:rsidR="00892CE5" w:rsidRPr="0015532F" w:rsidRDefault="00892CE5" w:rsidP="00892CE5">
      <w:pPr>
        <w:pStyle w:val="1"/>
        <w:rPr>
          <w:rFonts w:ascii="Cambria" w:hAnsi="Cambria"/>
          <w:sz w:val="16"/>
          <w:szCs w:val="16"/>
          <w:lang w:val="en-US"/>
        </w:rPr>
      </w:pPr>
      <w:r w:rsidRPr="00714CE6">
        <w:rPr>
          <w:rFonts w:ascii="Cambria" w:hAnsi="Cambria"/>
          <w:sz w:val="16"/>
          <w:szCs w:val="16"/>
        </w:rPr>
        <w:t>е</w:t>
      </w:r>
      <w:r w:rsidRPr="0015532F">
        <w:rPr>
          <w:rFonts w:ascii="Cambria" w:hAnsi="Cambria"/>
          <w:sz w:val="16"/>
          <w:szCs w:val="16"/>
          <w:lang w:val="en-US"/>
        </w:rPr>
        <w:t>-</w:t>
      </w:r>
      <w:r w:rsidRPr="00714CE6">
        <w:rPr>
          <w:rFonts w:ascii="Cambria" w:hAnsi="Cambria"/>
          <w:sz w:val="16"/>
          <w:szCs w:val="16"/>
          <w:lang w:val="en-US"/>
        </w:rPr>
        <w:t>mail</w:t>
      </w:r>
      <w:r w:rsidRPr="0015532F">
        <w:rPr>
          <w:rFonts w:ascii="Cambria" w:hAnsi="Cambria"/>
          <w:sz w:val="16"/>
          <w:szCs w:val="16"/>
          <w:lang w:val="en-US"/>
        </w:rPr>
        <w:t xml:space="preserve">: </w:t>
      </w:r>
      <w:r w:rsidRPr="00714CE6">
        <w:rPr>
          <w:rFonts w:ascii="Cambria" w:hAnsi="Cambria"/>
          <w:sz w:val="16"/>
          <w:szCs w:val="16"/>
          <w:lang w:val="en-US"/>
        </w:rPr>
        <w:t>pressa</w:t>
      </w:r>
      <w:r w:rsidRPr="0015532F">
        <w:rPr>
          <w:rFonts w:ascii="Cambria" w:hAnsi="Cambria"/>
          <w:sz w:val="16"/>
          <w:szCs w:val="16"/>
          <w:lang w:val="en-US"/>
        </w:rPr>
        <w:t>@</w:t>
      </w:r>
      <w:r w:rsidRPr="00714CE6">
        <w:rPr>
          <w:rFonts w:ascii="Cambria" w:hAnsi="Cambria"/>
          <w:sz w:val="16"/>
          <w:szCs w:val="16"/>
          <w:lang w:val="en-US"/>
        </w:rPr>
        <w:t>r</w:t>
      </w:r>
      <w:r w:rsidRPr="0015532F">
        <w:rPr>
          <w:rFonts w:ascii="Cambria" w:hAnsi="Cambria"/>
          <w:sz w:val="16"/>
          <w:szCs w:val="16"/>
          <w:lang w:val="en-US"/>
        </w:rPr>
        <w:t>24.</w:t>
      </w:r>
      <w:r w:rsidRPr="00714CE6">
        <w:rPr>
          <w:rFonts w:ascii="Cambria" w:hAnsi="Cambria"/>
          <w:sz w:val="16"/>
          <w:szCs w:val="16"/>
          <w:lang w:val="en-US"/>
        </w:rPr>
        <w:t>rosreestr</w:t>
      </w:r>
      <w:r w:rsidRPr="0015532F">
        <w:rPr>
          <w:rFonts w:ascii="Cambria" w:hAnsi="Cambria"/>
          <w:sz w:val="16"/>
          <w:szCs w:val="16"/>
          <w:lang w:val="en-US"/>
        </w:rPr>
        <w:t>.</w:t>
      </w:r>
      <w:r w:rsidRPr="00714CE6">
        <w:rPr>
          <w:rFonts w:ascii="Cambria" w:hAnsi="Cambria"/>
          <w:sz w:val="16"/>
          <w:szCs w:val="16"/>
          <w:lang w:val="en-US"/>
        </w:rPr>
        <w:t>ru</w:t>
      </w:r>
    </w:p>
    <w:p w:rsidR="00892CE5" w:rsidRPr="00714CE6" w:rsidRDefault="00892CE5" w:rsidP="00892CE5">
      <w:pPr>
        <w:pStyle w:val="1"/>
        <w:rPr>
          <w:rFonts w:ascii="Cambria" w:hAnsi="Cambria"/>
          <w:sz w:val="16"/>
          <w:szCs w:val="16"/>
        </w:rPr>
      </w:pPr>
      <w:r w:rsidRPr="00714CE6">
        <w:rPr>
          <w:rFonts w:ascii="Cambria" w:hAnsi="Cambria"/>
          <w:sz w:val="16"/>
          <w:szCs w:val="16"/>
        </w:rPr>
        <w:t xml:space="preserve">сайт: https://www.rosreestr.ru </w:t>
      </w:r>
    </w:p>
    <w:p w:rsidR="00892CE5" w:rsidRPr="00714CE6" w:rsidRDefault="00892CE5" w:rsidP="00892CE5">
      <w:pPr>
        <w:pStyle w:val="1"/>
        <w:rPr>
          <w:rFonts w:ascii="Cambria" w:hAnsi="Cambria"/>
          <w:sz w:val="16"/>
          <w:szCs w:val="16"/>
        </w:rPr>
      </w:pPr>
      <w:r w:rsidRPr="00714CE6">
        <w:rPr>
          <w:rFonts w:ascii="Cambria" w:hAnsi="Cambria"/>
          <w:sz w:val="16"/>
          <w:szCs w:val="16"/>
        </w:rPr>
        <w:t>«</w:t>
      </w:r>
      <w:proofErr w:type="spellStart"/>
      <w:r w:rsidRPr="00714CE6">
        <w:rPr>
          <w:rFonts w:ascii="Cambria" w:hAnsi="Cambria"/>
          <w:sz w:val="16"/>
          <w:szCs w:val="16"/>
        </w:rPr>
        <w:t>ВКонтакте</w:t>
      </w:r>
      <w:proofErr w:type="spellEnd"/>
      <w:r w:rsidRPr="00714CE6">
        <w:rPr>
          <w:rFonts w:ascii="Cambria" w:hAnsi="Cambria"/>
          <w:sz w:val="16"/>
          <w:szCs w:val="16"/>
        </w:rPr>
        <w:t xml:space="preserve">» </w:t>
      </w:r>
      <w:hyperlink r:id="rId6" w:history="1">
        <w:r w:rsidRPr="00714CE6">
          <w:rPr>
            <w:rStyle w:val="a6"/>
            <w:rFonts w:ascii="Cambria" w:hAnsi="Cambria"/>
            <w:sz w:val="16"/>
            <w:szCs w:val="16"/>
          </w:rPr>
          <w:t>http://vk.com/to24.rosreestr</w:t>
        </w:r>
      </w:hyperlink>
    </w:p>
    <w:p w:rsidR="00892CE5" w:rsidRPr="00714CE6" w:rsidRDefault="00892CE5" w:rsidP="00892CE5">
      <w:pPr>
        <w:pStyle w:val="1"/>
        <w:rPr>
          <w:rFonts w:ascii="Cambria" w:hAnsi="Cambria"/>
          <w:sz w:val="16"/>
          <w:szCs w:val="16"/>
        </w:rPr>
      </w:pPr>
      <w:r w:rsidRPr="00714CE6">
        <w:rPr>
          <w:rFonts w:ascii="Cambria" w:hAnsi="Cambria"/>
          <w:sz w:val="16"/>
          <w:szCs w:val="16"/>
        </w:rPr>
        <w:t>«</w:t>
      </w:r>
      <w:r w:rsidRPr="00714CE6">
        <w:rPr>
          <w:rFonts w:ascii="Cambria" w:hAnsi="Cambria"/>
          <w:sz w:val="16"/>
          <w:szCs w:val="16"/>
          <w:lang w:val="en-US"/>
        </w:rPr>
        <w:t>Instagram</w:t>
      </w:r>
      <w:r w:rsidRPr="00714CE6">
        <w:rPr>
          <w:rFonts w:ascii="Cambria" w:hAnsi="Cambria"/>
          <w:sz w:val="16"/>
          <w:szCs w:val="16"/>
        </w:rPr>
        <w:t xml:space="preserve">»: </w:t>
      </w:r>
      <w:r w:rsidRPr="00714CE6">
        <w:rPr>
          <w:rFonts w:ascii="Cambria" w:hAnsi="Cambria"/>
          <w:sz w:val="16"/>
          <w:szCs w:val="16"/>
          <w:lang w:val="en-US"/>
        </w:rPr>
        <w:t xml:space="preserve">rosreestr_krsk24 </w:t>
      </w:r>
    </w:p>
    <w:p w:rsidR="00063D68" w:rsidRDefault="00063D68" w:rsidP="00540D86">
      <w:pPr>
        <w:jc w:val="both"/>
      </w:pPr>
    </w:p>
    <w:p w:rsidR="00540D86" w:rsidRDefault="00540D86" w:rsidP="00217F94">
      <w:pPr>
        <w:spacing w:after="0" w:line="240" w:lineRule="auto"/>
      </w:pPr>
    </w:p>
    <w:p w:rsidR="00540D86" w:rsidRDefault="00540D86" w:rsidP="00217F94">
      <w:pPr>
        <w:spacing w:after="0" w:line="240" w:lineRule="auto"/>
      </w:pPr>
    </w:p>
    <w:p w:rsidR="00217F94" w:rsidRPr="00217F94" w:rsidRDefault="00217F94" w:rsidP="00217F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F9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63D68" w:rsidRDefault="00063D68"/>
    <w:sectPr w:rsidR="00063D68" w:rsidSect="003227CF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5813D0"/>
    <w:multiLevelType w:val="hybridMultilevel"/>
    <w:tmpl w:val="2BA82A34"/>
    <w:lvl w:ilvl="0" w:tplc="8C82D4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63D68"/>
    <w:rsid w:val="00026ED7"/>
    <w:rsid w:val="00063D68"/>
    <w:rsid w:val="0015532F"/>
    <w:rsid w:val="00182FC6"/>
    <w:rsid w:val="00217F94"/>
    <w:rsid w:val="002252A8"/>
    <w:rsid w:val="003227CF"/>
    <w:rsid w:val="00540D86"/>
    <w:rsid w:val="00585B5F"/>
    <w:rsid w:val="005B01E7"/>
    <w:rsid w:val="005D37A4"/>
    <w:rsid w:val="0067085A"/>
    <w:rsid w:val="006B77BF"/>
    <w:rsid w:val="00722673"/>
    <w:rsid w:val="007F3F80"/>
    <w:rsid w:val="00892CE5"/>
    <w:rsid w:val="00912361"/>
    <w:rsid w:val="009311F3"/>
    <w:rsid w:val="009D125E"/>
    <w:rsid w:val="009E60CA"/>
    <w:rsid w:val="00A13BE6"/>
    <w:rsid w:val="00BC2A0F"/>
    <w:rsid w:val="00EA6A52"/>
    <w:rsid w:val="00FA6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99B273-CA59-4C4C-9D68-E9C8D88C4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2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2A0F"/>
    <w:pPr>
      <w:ind w:left="720"/>
      <w:contextualSpacing/>
    </w:pPr>
  </w:style>
  <w:style w:type="paragraph" w:styleId="a4">
    <w:name w:val="No Spacing"/>
    <w:uiPriority w:val="1"/>
    <w:qFormat/>
    <w:rsid w:val="0067085A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892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rsid w:val="00892CE5"/>
    <w:rPr>
      <w:color w:val="0000FF"/>
      <w:u w:val="single"/>
    </w:rPr>
  </w:style>
  <w:style w:type="paragraph" w:customStyle="1" w:styleId="1">
    <w:name w:val="Без интервала1"/>
    <w:rsid w:val="00892CE5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13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0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58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5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941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53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35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48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16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17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47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38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81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708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39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31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70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17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3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96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22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56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34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11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67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03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97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86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33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73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7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67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k.com/to24.rosreest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KarvoevVA</dc:creator>
  <cp:lastModifiedBy>Кириленко Лариса Эдуардовна</cp:lastModifiedBy>
  <cp:revision>7</cp:revision>
  <cp:lastPrinted>2019-06-27T04:26:00Z</cp:lastPrinted>
  <dcterms:created xsi:type="dcterms:W3CDTF">2019-06-26T08:44:00Z</dcterms:created>
  <dcterms:modified xsi:type="dcterms:W3CDTF">2019-07-02T06:05:00Z</dcterms:modified>
</cp:coreProperties>
</file>