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1C" w:rsidRDefault="004B331C" w:rsidP="004B331C">
      <w:pPr>
        <w:rPr>
          <w:rFonts w:ascii="Times New Roman" w:hAnsi="Times New Roman"/>
          <w:sz w:val="28"/>
          <w:szCs w:val="28"/>
        </w:rPr>
      </w:pPr>
    </w:p>
    <w:p w:rsidR="008B224D" w:rsidRDefault="008B224D" w:rsidP="004B331C">
      <w:pPr>
        <w:spacing w:after="0"/>
        <w:rPr>
          <w:rFonts w:ascii="Times New Roman" w:hAnsi="Times New Roman"/>
          <w:sz w:val="24"/>
          <w:szCs w:val="24"/>
        </w:rPr>
      </w:pPr>
    </w:p>
    <w:p w:rsidR="008B224D" w:rsidRDefault="008B224D" w:rsidP="004B331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8B224D" w:rsidRPr="00BD740F" w:rsidTr="00B13663">
        <w:tc>
          <w:tcPr>
            <w:tcW w:w="9571" w:type="dxa"/>
          </w:tcPr>
          <w:p w:rsidR="008B224D" w:rsidRPr="00BD740F" w:rsidRDefault="008B224D" w:rsidP="00B1366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482600" cy="60960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24D" w:rsidRPr="00BD740F" w:rsidRDefault="008B224D" w:rsidP="00B136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B224D" w:rsidRPr="00BD740F" w:rsidTr="00B13663">
        <w:tc>
          <w:tcPr>
            <w:tcW w:w="9571" w:type="dxa"/>
            <w:hideMark/>
          </w:tcPr>
          <w:p w:rsidR="008B224D" w:rsidRPr="00BD740F" w:rsidRDefault="008B224D" w:rsidP="00B136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D740F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8B224D" w:rsidRPr="00BD740F" w:rsidTr="00B13663">
        <w:tc>
          <w:tcPr>
            <w:tcW w:w="9571" w:type="dxa"/>
          </w:tcPr>
          <w:p w:rsidR="008B224D" w:rsidRPr="00BD740F" w:rsidRDefault="008B224D" w:rsidP="00B136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B224D" w:rsidRPr="00BD740F" w:rsidTr="00B13663">
        <w:tc>
          <w:tcPr>
            <w:tcW w:w="9571" w:type="dxa"/>
          </w:tcPr>
          <w:p w:rsidR="008B224D" w:rsidRPr="00BD740F" w:rsidRDefault="008B224D" w:rsidP="00B1366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D740F"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  <w:p w:rsidR="008B224D" w:rsidRPr="00136997" w:rsidRDefault="008B224D" w:rsidP="00B136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36997">
              <w:rPr>
                <w:rFonts w:ascii="Times New Roman" w:hAnsi="Times New Roman"/>
                <w:b/>
                <w:sz w:val="32"/>
                <w:szCs w:val="32"/>
              </w:rPr>
              <w:t>п. Березовка</w:t>
            </w:r>
          </w:p>
        </w:tc>
      </w:tr>
    </w:tbl>
    <w:p w:rsidR="008B224D" w:rsidRDefault="008B224D" w:rsidP="008B224D">
      <w:pPr>
        <w:spacing w:after="0"/>
        <w:rPr>
          <w:rFonts w:ascii="Times New Roman" w:hAnsi="Times New Roman"/>
          <w:sz w:val="24"/>
          <w:szCs w:val="24"/>
        </w:rPr>
      </w:pPr>
      <w:r w:rsidRPr="00821A3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01</w:t>
      </w:r>
      <w:r w:rsidRPr="00821A34">
        <w:rPr>
          <w:rFonts w:ascii="Times New Roman" w:hAnsi="Times New Roman"/>
          <w:sz w:val="24"/>
          <w:szCs w:val="24"/>
        </w:rPr>
        <w:t xml:space="preserve"> » 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821A3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821A34">
        <w:rPr>
          <w:rFonts w:ascii="Times New Roman" w:hAnsi="Times New Roman"/>
          <w:sz w:val="24"/>
          <w:szCs w:val="24"/>
        </w:rPr>
        <w:t xml:space="preserve"> г.</w:t>
      </w:r>
      <w:r w:rsidRPr="00821A34">
        <w:rPr>
          <w:rFonts w:ascii="Times New Roman" w:hAnsi="Times New Roman"/>
          <w:sz w:val="24"/>
          <w:szCs w:val="24"/>
        </w:rPr>
        <w:tab/>
      </w:r>
      <w:r w:rsidRPr="00821A34">
        <w:rPr>
          <w:rFonts w:ascii="Times New Roman" w:hAnsi="Times New Roman"/>
          <w:sz w:val="24"/>
          <w:szCs w:val="24"/>
        </w:rPr>
        <w:tab/>
      </w:r>
      <w:r w:rsidRPr="00821A34">
        <w:rPr>
          <w:rFonts w:ascii="Times New Roman" w:hAnsi="Times New Roman"/>
          <w:sz w:val="24"/>
          <w:szCs w:val="24"/>
        </w:rPr>
        <w:tab/>
      </w:r>
      <w:r w:rsidRPr="00821A34">
        <w:rPr>
          <w:rFonts w:ascii="Times New Roman" w:hAnsi="Times New Roman"/>
          <w:sz w:val="24"/>
          <w:szCs w:val="24"/>
        </w:rPr>
        <w:tab/>
      </w:r>
      <w:r w:rsidRPr="00821A34">
        <w:rPr>
          <w:rFonts w:ascii="Times New Roman" w:hAnsi="Times New Roman"/>
          <w:sz w:val="24"/>
          <w:szCs w:val="24"/>
        </w:rPr>
        <w:tab/>
      </w:r>
      <w:r w:rsidRPr="00821A34">
        <w:rPr>
          <w:rFonts w:ascii="Times New Roman" w:hAnsi="Times New Roman"/>
          <w:sz w:val="24"/>
          <w:szCs w:val="24"/>
        </w:rPr>
        <w:tab/>
      </w:r>
      <w:r w:rsidRPr="00821A34">
        <w:rPr>
          <w:rFonts w:ascii="Times New Roman" w:hAnsi="Times New Roman"/>
          <w:sz w:val="24"/>
          <w:szCs w:val="24"/>
        </w:rPr>
        <w:tab/>
      </w:r>
      <w:r w:rsidRPr="00821A34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33</w:t>
      </w:r>
      <w:r w:rsidRPr="00821A34">
        <w:rPr>
          <w:rFonts w:ascii="Times New Roman" w:hAnsi="Times New Roman"/>
          <w:sz w:val="24"/>
          <w:szCs w:val="24"/>
        </w:rPr>
        <w:t>-1</w:t>
      </w:r>
    </w:p>
    <w:p w:rsidR="008B224D" w:rsidRPr="00821A34" w:rsidRDefault="008B224D" w:rsidP="008B224D">
      <w:pPr>
        <w:spacing w:after="0"/>
        <w:rPr>
          <w:rFonts w:ascii="Times New Roman" w:hAnsi="Times New Roman"/>
          <w:sz w:val="24"/>
          <w:szCs w:val="24"/>
        </w:rPr>
      </w:pPr>
    </w:p>
    <w:p w:rsidR="008B224D" w:rsidRPr="00821A34" w:rsidRDefault="008B224D" w:rsidP="008B224D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  <w:r w:rsidRPr="00821A3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переносе публичных слушаний и продлении обсуждения  проекта  Решения «О внесении изменений и дополнений в Устав поселка Березовка</w:t>
      </w:r>
      <w:r w:rsidRPr="00821A34">
        <w:rPr>
          <w:rFonts w:ascii="Times New Roman" w:hAnsi="Times New Roman"/>
          <w:sz w:val="24"/>
          <w:szCs w:val="24"/>
        </w:rPr>
        <w:t>.</w:t>
      </w:r>
    </w:p>
    <w:p w:rsidR="008B224D" w:rsidRPr="00821A34" w:rsidRDefault="008B224D" w:rsidP="008B224D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</w:p>
    <w:p w:rsidR="008B224D" w:rsidRPr="00821A34" w:rsidRDefault="008B224D" w:rsidP="008B2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A34">
        <w:rPr>
          <w:rFonts w:ascii="Times New Roman" w:hAnsi="Times New Roman"/>
          <w:sz w:val="24"/>
          <w:szCs w:val="24"/>
        </w:rPr>
        <w:t>В целях совершенствования отдельных положений Устава поселка Березовка Березовского района Красноярского края и приведения его в соответствие с действующим законодательством, руководствуясь статьей 44 Федерального закона от 06.10.2003г. №131-Ф3 «Об общих принципах организации местного самоуправления в Российской Федерации», Уставом поселка Березовка, Березовский поселковый Совет депутатов РЕШИЛ:</w:t>
      </w:r>
    </w:p>
    <w:p w:rsidR="008B224D" w:rsidRPr="00821A34" w:rsidRDefault="008B224D" w:rsidP="008B224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1.Продлить обсуждение проекта решения « О внесении </w:t>
      </w:r>
      <w:r w:rsidRPr="00821A34">
        <w:rPr>
          <w:rFonts w:ascii="Times New Roman" w:hAnsi="Times New Roman"/>
          <w:sz w:val="24"/>
          <w:szCs w:val="24"/>
        </w:rPr>
        <w:t>изменений и дополнений в Устав поселка Березовка Березовского района Красноярского края»</w:t>
      </w:r>
      <w:proofErr w:type="gramStart"/>
      <w:r w:rsidRPr="00821A3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B224D" w:rsidRPr="00821A34" w:rsidRDefault="008B224D" w:rsidP="008B224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</w:t>
      </w:r>
      <w:r w:rsidRPr="00821A34">
        <w:rPr>
          <w:rFonts w:ascii="Times New Roman" w:hAnsi="Times New Roman"/>
          <w:sz w:val="24"/>
          <w:szCs w:val="24"/>
        </w:rPr>
        <w:t>значить публичные слушания по обсуждению проекта решения «О внесении изменений и дополнений в Устав поселка Березовка Березовского района Красноярского края» на 17 часов 10 минут «</w:t>
      </w:r>
      <w:r>
        <w:rPr>
          <w:rFonts w:ascii="Times New Roman" w:hAnsi="Times New Roman"/>
          <w:sz w:val="24"/>
          <w:szCs w:val="24"/>
        </w:rPr>
        <w:t>11</w:t>
      </w:r>
      <w:r w:rsidRPr="00821A34">
        <w:rPr>
          <w:rFonts w:ascii="Times New Roman" w:hAnsi="Times New Roman"/>
          <w:sz w:val="24"/>
          <w:szCs w:val="24"/>
        </w:rPr>
        <w:t>» 0</w:t>
      </w:r>
      <w:r>
        <w:rPr>
          <w:rFonts w:ascii="Times New Roman" w:hAnsi="Times New Roman"/>
          <w:sz w:val="24"/>
          <w:szCs w:val="24"/>
        </w:rPr>
        <w:t>9</w:t>
      </w:r>
      <w:r w:rsidRPr="00821A34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8</w:t>
      </w:r>
      <w:r w:rsidRPr="00821A34">
        <w:rPr>
          <w:rFonts w:ascii="Times New Roman" w:hAnsi="Times New Roman"/>
          <w:sz w:val="24"/>
          <w:szCs w:val="24"/>
        </w:rPr>
        <w:t xml:space="preserve"> года по адресу: п. Березовка, ул. Заводская 57 ДК «Энтузиаст».</w:t>
      </w:r>
    </w:p>
    <w:p w:rsidR="008B224D" w:rsidRPr="008B224D" w:rsidRDefault="008B224D" w:rsidP="008B224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Р</w:t>
      </w:r>
      <w:r w:rsidRPr="008B224D">
        <w:rPr>
          <w:rFonts w:ascii="Times New Roman" w:hAnsi="Times New Roman"/>
          <w:sz w:val="24"/>
          <w:szCs w:val="24"/>
        </w:rPr>
        <w:t>ешение вступает в силу со дня его официального опубликования в газете «Пригород».</w:t>
      </w:r>
    </w:p>
    <w:p w:rsidR="008B224D" w:rsidRDefault="008B224D" w:rsidP="008B224D">
      <w:pPr>
        <w:spacing w:after="0"/>
        <w:rPr>
          <w:rFonts w:ascii="Times New Roman" w:hAnsi="Times New Roman"/>
          <w:sz w:val="24"/>
          <w:szCs w:val="24"/>
        </w:rPr>
      </w:pPr>
    </w:p>
    <w:p w:rsidR="008B224D" w:rsidRDefault="008B224D" w:rsidP="008B224D">
      <w:pPr>
        <w:spacing w:after="0"/>
        <w:rPr>
          <w:rFonts w:ascii="Times New Roman" w:hAnsi="Times New Roman"/>
          <w:sz w:val="24"/>
          <w:szCs w:val="24"/>
        </w:rPr>
      </w:pPr>
    </w:p>
    <w:p w:rsidR="008B224D" w:rsidRPr="00821A34" w:rsidRDefault="008B224D" w:rsidP="008B224D">
      <w:pPr>
        <w:spacing w:after="0"/>
        <w:rPr>
          <w:rFonts w:ascii="Times New Roman" w:hAnsi="Times New Roman"/>
          <w:sz w:val="24"/>
          <w:szCs w:val="24"/>
        </w:rPr>
      </w:pPr>
    </w:p>
    <w:p w:rsidR="008B224D" w:rsidRDefault="008B224D" w:rsidP="008B224D">
      <w:pPr>
        <w:spacing w:after="0"/>
        <w:rPr>
          <w:rFonts w:ascii="Times New Roman" w:hAnsi="Times New Roman"/>
          <w:sz w:val="24"/>
          <w:szCs w:val="24"/>
        </w:rPr>
      </w:pPr>
      <w:r w:rsidRPr="00821A34">
        <w:rPr>
          <w:rFonts w:ascii="Times New Roman" w:hAnsi="Times New Roman"/>
          <w:sz w:val="24"/>
          <w:szCs w:val="24"/>
        </w:rPr>
        <w:t xml:space="preserve">      Председатель </w:t>
      </w:r>
      <w:r>
        <w:rPr>
          <w:rFonts w:ascii="Times New Roman" w:hAnsi="Times New Roman"/>
          <w:sz w:val="24"/>
          <w:szCs w:val="24"/>
        </w:rPr>
        <w:t>Березовского                                           Глава поселка</w:t>
      </w:r>
    </w:p>
    <w:p w:rsidR="008B224D" w:rsidRPr="00821A34" w:rsidRDefault="008B224D" w:rsidP="008B22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21A34">
        <w:rPr>
          <w:rFonts w:ascii="Times New Roman" w:hAnsi="Times New Roman"/>
          <w:sz w:val="24"/>
          <w:szCs w:val="24"/>
        </w:rPr>
        <w:t xml:space="preserve">поселкового    Совета депутатов  </w:t>
      </w:r>
    </w:p>
    <w:p w:rsidR="008B224D" w:rsidRPr="00821A34" w:rsidRDefault="008B224D" w:rsidP="008B224D">
      <w:pPr>
        <w:spacing w:after="0"/>
        <w:rPr>
          <w:rFonts w:ascii="Times New Roman" w:hAnsi="Times New Roman"/>
          <w:sz w:val="24"/>
          <w:szCs w:val="24"/>
        </w:rPr>
      </w:pPr>
      <w:r w:rsidRPr="00821A3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1A34">
        <w:rPr>
          <w:rFonts w:ascii="Times New Roman" w:hAnsi="Times New Roman"/>
          <w:sz w:val="24"/>
          <w:szCs w:val="24"/>
        </w:rPr>
        <w:t>______________И.Л.Шилов</w:t>
      </w:r>
      <w:proofErr w:type="spellEnd"/>
      <w:r w:rsidRPr="00821A34">
        <w:rPr>
          <w:rFonts w:ascii="Times New Roman" w:hAnsi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821A34">
        <w:rPr>
          <w:rFonts w:ascii="Times New Roman" w:hAnsi="Times New Roman"/>
          <w:sz w:val="24"/>
          <w:szCs w:val="24"/>
        </w:rPr>
        <w:t>____________С.А.Суслов</w:t>
      </w:r>
      <w:proofErr w:type="spellEnd"/>
      <w:r w:rsidRPr="00821A34">
        <w:rPr>
          <w:rFonts w:ascii="Times New Roman" w:hAnsi="Times New Roman"/>
          <w:sz w:val="24"/>
          <w:szCs w:val="24"/>
        </w:rPr>
        <w:t xml:space="preserve">.                                    </w:t>
      </w:r>
    </w:p>
    <w:p w:rsidR="008B224D" w:rsidRPr="00821A34" w:rsidRDefault="008B224D" w:rsidP="008B22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224D" w:rsidRPr="00821A34" w:rsidRDefault="008B224D" w:rsidP="008B224D">
      <w:pPr>
        <w:rPr>
          <w:rFonts w:ascii="Times New Roman" w:hAnsi="Times New Roman"/>
          <w:b/>
          <w:sz w:val="24"/>
          <w:szCs w:val="24"/>
        </w:rPr>
      </w:pPr>
    </w:p>
    <w:p w:rsidR="008B224D" w:rsidRPr="00821A34" w:rsidRDefault="008B224D" w:rsidP="008B224D">
      <w:pPr>
        <w:rPr>
          <w:rFonts w:ascii="Times New Roman" w:hAnsi="Times New Roman"/>
          <w:b/>
          <w:sz w:val="24"/>
          <w:szCs w:val="24"/>
        </w:rPr>
      </w:pPr>
    </w:p>
    <w:p w:rsidR="008B224D" w:rsidRDefault="008B224D" w:rsidP="008B224D">
      <w:pPr>
        <w:rPr>
          <w:rFonts w:ascii="Times New Roman" w:hAnsi="Times New Roman"/>
          <w:b/>
          <w:sz w:val="28"/>
          <w:szCs w:val="28"/>
        </w:rPr>
      </w:pPr>
    </w:p>
    <w:p w:rsidR="00186BFA" w:rsidRDefault="00186BFA"/>
    <w:sectPr w:rsidR="00186BFA" w:rsidSect="00483AC1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29A"/>
    <w:multiLevelType w:val="hybridMultilevel"/>
    <w:tmpl w:val="24BEF172"/>
    <w:lvl w:ilvl="0" w:tplc="059473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95794"/>
    <w:multiLevelType w:val="hybridMultilevel"/>
    <w:tmpl w:val="1A80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31C"/>
    <w:rsid w:val="00177FF2"/>
    <w:rsid w:val="00186BFA"/>
    <w:rsid w:val="004B331C"/>
    <w:rsid w:val="008B224D"/>
    <w:rsid w:val="00E4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3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2018-08-07T06:57:00Z</dcterms:created>
  <dcterms:modified xsi:type="dcterms:W3CDTF">2018-08-07T07:10:00Z</dcterms:modified>
</cp:coreProperties>
</file>