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0C3F86" w:rsidRPr="000C3F86" w:rsidRDefault="000C3F86" w:rsidP="008C660C">
      <w:pPr>
        <w:suppressAutoHyphens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p w:rsidR="00122B57" w:rsidRPr="00122B57" w:rsidRDefault="00122B57" w:rsidP="00122B57">
      <w:pPr>
        <w:ind w:left="1560" w:hanging="1560"/>
        <w:jc w:val="both"/>
        <w:outlineLvl w:val="0"/>
        <w:rPr>
          <w:sz w:val="28"/>
          <w:szCs w:val="28"/>
        </w:rPr>
      </w:pPr>
    </w:p>
    <w:p w:rsidR="008C660C" w:rsidRDefault="008C660C" w:rsidP="008C660C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8C660C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Копии </w:t>
      </w:r>
      <w:proofErr w:type="spellStart"/>
      <w:r w:rsidRPr="008C660C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техплана</w:t>
      </w:r>
      <w:proofErr w:type="spellEnd"/>
      <w:r w:rsidRPr="008C660C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и техпаспорта</w:t>
      </w:r>
    </w:p>
    <w:p w:rsidR="008C660C" w:rsidRPr="008C660C" w:rsidRDefault="008C660C" w:rsidP="008C660C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8C660C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можно получить в Кадастровой палате </w:t>
      </w:r>
    </w:p>
    <w:p w:rsidR="008C660C" w:rsidRPr="008C660C" w:rsidRDefault="008C660C" w:rsidP="008C660C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8C660C" w:rsidRPr="008C660C" w:rsidRDefault="008C660C" w:rsidP="008C660C">
      <w:pPr>
        <w:contextualSpacing/>
        <w:jc w:val="both"/>
        <w:rPr>
          <w:rFonts w:ascii="Segoe UI" w:hAnsi="Segoe UI" w:cs="Segoe UI"/>
        </w:rPr>
      </w:pPr>
      <w:r w:rsidRPr="008C660C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D2F8611" wp14:editId="0337131F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3385820" cy="2257425"/>
            <wp:effectExtent l="0" t="0" r="5080" b="9525"/>
            <wp:wrapSquare wrapText="bothSides"/>
            <wp:docPr id="2" name="Рисунок 2" descr="http://www.sibglass-pro.ru/upload/information_system_4/2/0/0/item_200/information_items_property_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ibglass-pro.ru/upload/information_system_4/2/0/0/item_200/information_items_property_1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60C">
        <w:rPr>
          <w:noProof/>
          <w:sz w:val="26"/>
          <w:szCs w:val="26"/>
          <w:lang w:eastAsia="ru-RU"/>
        </w:rPr>
        <w:t xml:space="preserve"> </w:t>
      </w:r>
      <w:r w:rsidRPr="008C660C">
        <w:rPr>
          <w:noProof/>
          <w:sz w:val="26"/>
          <w:szCs w:val="26"/>
          <w:lang w:eastAsia="ru-RU"/>
        </w:rPr>
        <w:tab/>
      </w:r>
      <w:r w:rsidRPr="008C660C">
        <w:rPr>
          <w:rFonts w:ascii="Segoe UI" w:hAnsi="Segoe UI" w:cs="Segoe UI"/>
        </w:rPr>
        <w:t>Для начала определим, что технический паспорт и технический план, это два разных документа. Технический паспорт – это документ, который оформлялся по результатам осуществления технического учета и государственного учета объектов капитального строительства, а также технической инвентаризации таких объектов до вступления в силу 2 июля 2000 года Закона о государственном кадастре недвижимости.</w:t>
      </w:r>
    </w:p>
    <w:p w:rsidR="008C660C" w:rsidRPr="008C660C" w:rsidRDefault="008C660C" w:rsidP="008C660C">
      <w:pPr>
        <w:ind w:firstLine="708"/>
        <w:contextualSpacing/>
        <w:jc w:val="both"/>
        <w:rPr>
          <w:rFonts w:ascii="Segoe UI" w:hAnsi="Segoe UI" w:cs="Segoe UI"/>
        </w:rPr>
      </w:pPr>
      <w:r w:rsidRPr="008C660C">
        <w:rPr>
          <w:rFonts w:ascii="Segoe UI" w:hAnsi="Segoe UI" w:cs="Segoe UI"/>
        </w:rPr>
        <w:t xml:space="preserve">В ходе реформирования законодательства в сфере недвижимости, на смену государственному (техническому) учету и технической инвентаризации пришел государственный кадастровый учет недвижимого имущества. Как следствие, на смену техническому паспорту пришел технический план, который необходим для осуществления государственного кадастрового учета недвижимого имущества, и в котором содержатся сведения, необходимые для внесения в Единый государственный реестр недвижимости (ЕГРН). </w:t>
      </w:r>
    </w:p>
    <w:p w:rsidR="008C660C" w:rsidRPr="008C660C" w:rsidRDefault="008C660C" w:rsidP="008C660C">
      <w:pPr>
        <w:ind w:firstLine="708"/>
        <w:contextualSpacing/>
        <w:jc w:val="both"/>
        <w:rPr>
          <w:rFonts w:ascii="Segoe UI" w:hAnsi="Segoe UI" w:cs="Segoe UI"/>
        </w:rPr>
      </w:pPr>
      <w:r w:rsidRPr="008C660C">
        <w:rPr>
          <w:rFonts w:ascii="Segoe UI" w:hAnsi="Segoe UI" w:cs="Segoe UI"/>
        </w:rPr>
        <w:t xml:space="preserve">Следует отметить, что технический паспорт до сих пор служит источником для включения в реестр недвижимости сведений о тех объектах недвижимости, государственный учет которых (в том числе технический) был осуществлен органами и организациями по государственному техническому учету (или технической инвентаризации) до вступления в силу Закона о государственном кадастре недвижимости. </w:t>
      </w:r>
    </w:p>
    <w:p w:rsidR="008C660C" w:rsidRPr="008C660C" w:rsidRDefault="008C660C" w:rsidP="008C660C">
      <w:pPr>
        <w:ind w:firstLine="708"/>
        <w:contextualSpacing/>
        <w:jc w:val="both"/>
        <w:rPr>
          <w:rFonts w:ascii="Segoe UI" w:hAnsi="Segoe UI" w:cs="Segoe UI"/>
        </w:rPr>
      </w:pPr>
      <w:r w:rsidRPr="008C660C">
        <w:rPr>
          <w:rFonts w:ascii="Segoe UI" w:hAnsi="Segoe UI" w:cs="Segoe UI"/>
        </w:rPr>
        <w:t xml:space="preserve">Технический паспорт и технический план относятся к документам, на основании которых сведения об объектах недвижимости внесены в ЕГРН. Полномочиями по предоставлению копий таких документов наделена Кадастровая палата по Красноярскому краю. </w:t>
      </w:r>
    </w:p>
    <w:p w:rsidR="008C660C" w:rsidRPr="008C660C" w:rsidRDefault="008C660C" w:rsidP="008C660C">
      <w:pPr>
        <w:ind w:firstLine="708"/>
        <w:contextualSpacing/>
        <w:jc w:val="both"/>
        <w:rPr>
          <w:rFonts w:ascii="Segoe UI" w:hAnsi="Segoe UI" w:cs="Segoe UI"/>
        </w:rPr>
      </w:pPr>
      <w:r w:rsidRPr="008C660C">
        <w:rPr>
          <w:rFonts w:ascii="Segoe UI" w:hAnsi="Segoe UI" w:cs="Segoe UI"/>
        </w:rPr>
        <w:t xml:space="preserve">С 1 января 2017 года, сведения, содержащиеся в техническом паспорте и техническом плане, отнесены к сведениям ограниченного доступа и предоставляются только определенному кругу лиц. Такими лицами являются правообладатели объектов недвижимости, их законные представители либо лица, имеющие доверенность от правообладателей (законных представителей). Доверенность может быть оформлена как в простой письменной форме, так и заверена нотариусом. </w:t>
      </w:r>
    </w:p>
    <w:p w:rsidR="008C660C" w:rsidRPr="008C660C" w:rsidRDefault="008C660C" w:rsidP="008C660C">
      <w:pPr>
        <w:ind w:firstLine="708"/>
        <w:contextualSpacing/>
        <w:jc w:val="both"/>
        <w:rPr>
          <w:rFonts w:ascii="Segoe UI" w:hAnsi="Segoe UI" w:cs="Segoe UI"/>
        </w:rPr>
      </w:pPr>
      <w:r w:rsidRPr="008C660C">
        <w:rPr>
          <w:rFonts w:ascii="Segoe UI" w:hAnsi="Segoe UI" w:cs="Segoe UI"/>
        </w:rPr>
        <w:t>Для получения копии документа следует посетить офисе МФЦ «Мои документы» и подать соответствующий запрос. Также можно направить запрос почтовым отправлением по адресу:</w:t>
      </w:r>
      <w:r w:rsidRPr="008C660C">
        <w:rPr>
          <w:rFonts w:ascii="Segoe UI" w:hAnsi="Segoe UI" w:cs="Segoe UI"/>
          <w:color w:val="777777"/>
          <w:bdr w:val="dashed" w:sz="2" w:space="0" w:color="00FF00" w:frame="1"/>
          <w:shd w:val="clear" w:color="auto" w:fill="FFFFFF"/>
        </w:rPr>
        <w:t xml:space="preserve"> </w:t>
      </w:r>
      <w:r w:rsidRPr="008C660C">
        <w:rPr>
          <w:rFonts w:ascii="Segoe UI" w:hAnsi="Segoe UI" w:cs="Segoe UI"/>
        </w:rPr>
        <w:t xml:space="preserve">660018, ул. Петра </w:t>
      </w:r>
      <w:proofErr w:type="spellStart"/>
      <w:r w:rsidRPr="008C660C">
        <w:rPr>
          <w:rFonts w:ascii="Segoe UI" w:hAnsi="Segoe UI" w:cs="Segoe UI"/>
        </w:rPr>
        <w:t>Подзолкова</w:t>
      </w:r>
      <w:proofErr w:type="spellEnd"/>
      <w:r w:rsidRPr="008C660C">
        <w:rPr>
          <w:rFonts w:ascii="Segoe UI" w:hAnsi="Segoe UI" w:cs="Segoe UI"/>
        </w:rPr>
        <w:t xml:space="preserve">, 3, а/я 2452 г. Красноярск (в данном случае подлинность подписи заявителя должна быть засвидетельствована в нотариальном порядке). </w:t>
      </w:r>
    </w:p>
    <w:p w:rsidR="009A1C09" w:rsidRPr="008C660C" w:rsidRDefault="009A1C09" w:rsidP="00087BED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8C660C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57D68">
      <w:rPr>
        <w:noProof/>
        <w:sz w:val="16"/>
        <w:szCs w:val="16"/>
      </w:rPr>
      <w:t>23.08.2018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57D68">
      <w:rPr>
        <w:noProof/>
        <w:sz w:val="16"/>
        <w:szCs w:val="16"/>
      </w:rPr>
      <w:t>10:28:19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8C660C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8C660C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C660C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57D68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3</cp:revision>
  <cp:lastPrinted>2018-08-20T01:57:00Z</cp:lastPrinted>
  <dcterms:created xsi:type="dcterms:W3CDTF">2018-08-23T03:28:00Z</dcterms:created>
  <dcterms:modified xsi:type="dcterms:W3CDTF">2018-08-23T03:37:00Z</dcterms:modified>
</cp:coreProperties>
</file>