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9571"/>
      </w:tblGrid>
      <w:tr w:rsidR="00F927E0">
        <w:tc>
          <w:tcPr>
            <w:tcW w:w="9571" w:type="dxa"/>
            <w:shd w:val="clear" w:color="auto" w:fill="auto"/>
          </w:tcPr>
          <w:p w:rsidR="00F927E0" w:rsidRDefault="00B16AC8" w:rsidP="00BE4E1F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27E0" w:rsidRDefault="00F927E0" w:rsidP="00BE4E1F">
            <w:pPr>
              <w:jc w:val="center"/>
            </w:pPr>
          </w:p>
        </w:tc>
      </w:tr>
      <w:tr w:rsidR="00F927E0">
        <w:tc>
          <w:tcPr>
            <w:tcW w:w="9571" w:type="dxa"/>
            <w:shd w:val="clear" w:color="auto" w:fill="auto"/>
          </w:tcPr>
          <w:p w:rsidR="00F927E0" w:rsidRDefault="00F927E0" w:rsidP="00BE4E1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 ПОСЕЛКА БЕРЕЗОВКА</w:t>
            </w:r>
          </w:p>
          <w:p w:rsidR="00F927E0" w:rsidRDefault="00F927E0" w:rsidP="00BE4E1F">
            <w:pPr>
              <w:jc w:val="center"/>
            </w:pPr>
            <w:r>
              <w:rPr>
                <w:b/>
                <w:sz w:val="32"/>
                <w:szCs w:val="32"/>
              </w:rPr>
              <w:t>БЕРЕЗОВСКОГО РАЙОНА КРАСНОЯРСКОГО КРАЯ</w:t>
            </w:r>
          </w:p>
        </w:tc>
      </w:tr>
      <w:tr w:rsidR="00F927E0">
        <w:tc>
          <w:tcPr>
            <w:tcW w:w="9571" w:type="dxa"/>
            <w:shd w:val="clear" w:color="auto" w:fill="auto"/>
          </w:tcPr>
          <w:p w:rsidR="00F927E0" w:rsidRDefault="00F927E0" w:rsidP="00E22F02">
            <w:pPr>
              <w:snapToGrid w:val="0"/>
              <w:rPr>
                <w:b/>
                <w:sz w:val="32"/>
                <w:szCs w:val="32"/>
              </w:rPr>
            </w:pPr>
          </w:p>
        </w:tc>
      </w:tr>
      <w:tr w:rsidR="00F927E0">
        <w:tc>
          <w:tcPr>
            <w:tcW w:w="9571" w:type="dxa"/>
            <w:shd w:val="clear" w:color="auto" w:fill="auto"/>
          </w:tcPr>
          <w:p w:rsidR="00F927E0" w:rsidRDefault="004233B8" w:rsidP="00BE4E1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48"/>
                <w:szCs w:val="48"/>
              </w:rPr>
              <w:t>ПОСТАНОВЛЕНИЕ</w:t>
            </w:r>
          </w:p>
          <w:p w:rsidR="004233B8" w:rsidRDefault="004233B8" w:rsidP="00BE4E1F">
            <w:pPr>
              <w:jc w:val="center"/>
              <w:rPr>
                <w:sz w:val="28"/>
                <w:szCs w:val="28"/>
              </w:rPr>
            </w:pPr>
          </w:p>
          <w:p w:rsidR="00F927E0" w:rsidRDefault="00F927E0" w:rsidP="00BE4E1F">
            <w:pPr>
              <w:jc w:val="center"/>
            </w:pPr>
            <w:r>
              <w:rPr>
                <w:sz w:val="28"/>
                <w:szCs w:val="28"/>
              </w:rPr>
              <w:t>п. Березовка</w:t>
            </w:r>
          </w:p>
        </w:tc>
      </w:tr>
    </w:tbl>
    <w:p w:rsidR="00F927E0" w:rsidRDefault="00F927E0" w:rsidP="00BE4E1F">
      <w:pPr>
        <w:rPr>
          <w:sz w:val="28"/>
          <w:szCs w:val="28"/>
        </w:rPr>
      </w:pPr>
    </w:p>
    <w:p w:rsidR="00F927E0" w:rsidRDefault="00F927E0" w:rsidP="00BE4E1F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E22F02">
        <w:rPr>
          <w:sz w:val="28"/>
          <w:szCs w:val="28"/>
        </w:rPr>
        <w:t>01</w:t>
      </w:r>
      <w:r w:rsidR="00C06AEC">
        <w:rPr>
          <w:sz w:val="28"/>
          <w:szCs w:val="28"/>
        </w:rPr>
        <w:t xml:space="preserve"> </w:t>
      </w:r>
      <w:r>
        <w:rPr>
          <w:sz w:val="28"/>
          <w:szCs w:val="28"/>
        </w:rPr>
        <w:t>»</w:t>
      </w:r>
      <w:r w:rsidR="00E22F02">
        <w:rPr>
          <w:sz w:val="28"/>
          <w:szCs w:val="28"/>
        </w:rPr>
        <w:t xml:space="preserve"> декабря</w:t>
      </w:r>
      <w:r w:rsidR="00E276FF">
        <w:rPr>
          <w:sz w:val="28"/>
          <w:szCs w:val="28"/>
        </w:rPr>
        <w:t xml:space="preserve">  2017</w:t>
      </w:r>
      <w:r>
        <w:rPr>
          <w:sz w:val="28"/>
          <w:szCs w:val="28"/>
        </w:rPr>
        <w:t xml:space="preserve">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4A2D9D">
        <w:rPr>
          <w:sz w:val="28"/>
          <w:szCs w:val="28"/>
        </w:rPr>
        <w:t xml:space="preserve">                 </w:t>
      </w:r>
      <w:r w:rsidR="008D2387">
        <w:rPr>
          <w:sz w:val="28"/>
          <w:szCs w:val="28"/>
        </w:rPr>
        <w:t xml:space="preserve">   </w:t>
      </w:r>
      <w:r w:rsidR="008D2387">
        <w:rPr>
          <w:sz w:val="28"/>
          <w:szCs w:val="28"/>
        </w:rPr>
        <w:tab/>
        <w:t xml:space="preserve">№ </w:t>
      </w:r>
      <w:r w:rsidR="00BA4C76">
        <w:rPr>
          <w:sz w:val="28"/>
          <w:szCs w:val="28"/>
        </w:rPr>
        <w:t xml:space="preserve"> </w:t>
      </w:r>
      <w:r w:rsidR="00E22F02">
        <w:rPr>
          <w:sz w:val="28"/>
          <w:szCs w:val="28"/>
        </w:rPr>
        <w:t>571</w:t>
      </w:r>
    </w:p>
    <w:p w:rsidR="00D11615" w:rsidRPr="00D11615" w:rsidRDefault="00D11615" w:rsidP="00BE4E1F">
      <w:pPr>
        <w:rPr>
          <w:i/>
          <w:color w:val="FF0000"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9571"/>
      </w:tblGrid>
      <w:tr w:rsidR="00EB41C7" w:rsidTr="00CA61FB">
        <w:tc>
          <w:tcPr>
            <w:tcW w:w="9571" w:type="dxa"/>
            <w:shd w:val="clear" w:color="auto" w:fill="auto"/>
          </w:tcPr>
          <w:p w:rsidR="00F663C7" w:rsidRPr="000C59A4" w:rsidRDefault="00F663C7" w:rsidP="00BE4E1F">
            <w:pPr>
              <w:autoSpaceDN w:val="0"/>
              <w:adjustRightInd w:val="0"/>
              <w:rPr>
                <w:sz w:val="28"/>
                <w:szCs w:val="28"/>
              </w:rPr>
            </w:pPr>
            <w:r w:rsidRPr="000C59A4">
              <w:rPr>
                <w:sz w:val="28"/>
                <w:szCs w:val="28"/>
              </w:rPr>
              <w:t xml:space="preserve">Об утверждении </w:t>
            </w:r>
          </w:p>
          <w:p w:rsidR="00F663C7" w:rsidRPr="000C59A4" w:rsidRDefault="00F663C7" w:rsidP="00BE4E1F">
            <w:pPr>
              <w:autoSpaceDN w:val="0"/>
              <w:adjustRightInd w:val="0"/>
              <w:rPr>
                <w:sz w:val="28"/>
                <w:szCs w:val="28"/>
              </w:rPr>
            </w:pPr>
            <w:r w:rsidRPr="000C59A4">
              <w:rPr>
                <w:sz w:val="28"/>
                <w:szCs w:val="28"/>
              </w:rPr>
              <w:t xml:space="preserve">административного регламента </w:t>
            </w:r>
          </w:p>
          <w:p w:rsidR="00F663C7" w:rsidRPr="000C59A4" w:rsidRDefault="00F663C7" w:rsidP="00BE4E1F">
            <w:pPr>
              <w:autoSpaceDN w:val="0"/>
              <w:adjustRightInd w:val="0"/>
              <w:rPr>
                <w:sz w:val="28"/>
                <w:szCs w:val="28"/>
              </w:rPr>
            </w:pPr>
            <w:r w:rsidRPr="000C59A4">
              <w:rPr>
                <w:sz w:val="28"/>
                <w:szCs w:val="28"/>
              </w:rPr>
              <w:t xml:space="preserve">предоставления муниципальной услуги </w:t>
            </w:r>
          </w:p>
          <w:p w:rsidR="00F663C7" w:rsidRDefault="00F663C7" w:rsidP="00BE4E1F">
            <w:pPr>
              <w:pStyle w:val="Style2"/>
              <w:widowControl/>
              <w:jc w:val="left"/>
              <w:rPr>
                <w:sz w:val="28"/>
                <w:szCs w:val="28"/>
              </w:rPr>
            </w:pPr>
            <w:r w:rsidRPr="000C59A4">
              <w:rPr>
                <w:sz w:val="28"/>
                <w:szCs w:val="28"/>
              </w:rPr>
              <w:t>«Выдача копий архивных документов</w:t>
            </w:r>
          </w:p>
          <w:p w:rsidR="00F663C7" w:rsidRPr="000C59A4" w:rsidRDefault="00F663C7" w:rsidP="00BE4E1F">
            <w:pPr>
              <w:pStyle w:val="Style2"/>
              <w:widowControl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поселка Березовка</w:t>
            </w:r>
            <w:r w:rsidRPr="000C59A4">
              <w:rPr>
                <w:sz w:val="28"/>
                <w:szCs w:val="28"/>
              </w:rPr>
              <w:t xml:space="preserve">, </w:t>
            </w:r>
          </w:p>
          <w:p w:rsidR="00F663C7" w:rsidRPr="000C59A4" w:rsidRDefault="00F663C7" w:rsidP="00BE4E1F">
            <w:pPr>
              <w:pStyle w:val="Style2"/>
              <w:widowControl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основании запросов граждан, организаций </w:t>
            </w:r>
            <w:r w:rsidRPr="000C59A4">
              <w:rPr>
                <w:sz w:val="28"/>
                <w:szCs w:val="28"/>
              </w:rPr>
              <w:t>»</w:t>
            </w:r>
          </w:p>
          <w:p w:rsidR="00EB41C7" w:rsidRPr="00EB41C7" w:rsidRDefault="00EB41C7" w:rsidP="00BE4E1F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F927E0" w:rsidRDefault="00F927E0" w:rsidP="00BE4E1F">
      <w:pPr>
        <w:jc w:val="both"/>
        <w:rPr>
          <w:sz w:val="24"/>
          <w:szCs w:val="24"/>
        </w:rPr>
      </w:pPr>
    </w:p>
    <w:p w:rsidR="00F927E0" w:rsidRPr="00F663C7" w:rsidRDefault="00F927E0" w:rsidP="00BE4E1F">
      <w:pPr>
        <w:pStyle w:val="ConsPlusNormal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sz w:val="28"/>
          <w:szCs w:val="28"/>
        </w:rPr>
        <w:tab/>
      </w:r>
      <w:r w:rsidR="00F663C7" w:rsidRPr="000C59A4">
        <w:rPr>
          <w:rFonts w:ascii="Times New Roman" w:hAnsi="Times New Roman" w:cs="Times New Roman"/>
          <w:bCs/>
          <w:sz w:val="28"/>
          <w:szCs w:val="28"/>
        </w:rPr>
        <w:t xml:space="preserve">В соответствии с Гражданским кодексом Российской Федерации, </w:t>
      </w:r>
      <w:r w:rsidR="00F663C7" w:rsidRPr="000C59A4">
        <w:rPr>
          <w:rFonts w:ascii="Times New Roman" w:hAnsi="Times New Roman" w:cs="Times New Roman"/>
          <w:sz w:val="28"/>
          <w:szCs w:val="28"/>
        </w:rPr>
        <w:t xml:space="preserve">Федеральным законом от 22 октября 2004 года № 125-ФЗ «Об архивном деле в Российской Федерации», </w:t>
      </w:r>
      <w:r w:rsidR="00F663C7" w:rsidRPr="000C59A4">
        <w:rPr>
          <w:rFonts w:ascii="Times New Roman" w:hAnsi="Times New Roman" w:cs="Times New Roman"/>
          <w:bCs/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услуг»</w:t>
      </w:r>
      <w:r w:rsidR="00F663C7" w:rsidRPr="000C59A4">
        <w:rPr>
          <w:rFonts w:ascii="Times New Roman" w:hAnsi="Times New Roman" w:cs="Times New Roman"/>
          <w:sz w:val="28"/>
          <w:szCs w:val="28"/>
        </w:rPr>
        <w:t>,</w:t>
      </w:r>
      <w:r w:rsidR="00F663C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54AC8" w:rsidRPr="00F663C7">
        <w:rPr>
          <w:rFonts w:ascii="Times New Roman" w:hAnsi="Times New Roman" w:cs="Times New Roman"/>
          <w:bCs/>
          <w:sz w:val="28"/>
          <w:szCs w:val="28"/>
        </w:rPr>
        <w:t>руководствуясь Устав</w:t>
      </w:r>
      <w:r w:rsidR="00F663C7" w:rsidRPr="00F663C7">
        <w:rPr>
          <w:rFonts w:ascii="Times New Roman" w:hAnsi="Times New Roman" w:cs="Times New Roman"/>
          <w:bCs/>
          <w:sz w:val="28"/>
          <w:szCs w:val="28"/>
        </w:rPr>
        <w:t>ом</w:t>
      </w:r>
      <w:r w:rsidR="00654AC8" w:rsidRPr="00F663C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33F01" w:rsidRPr="00F663C7">
        <w:rPr>
          <w:rFonts w:ascii="Times New Roman" w:hAnsi="Times New Roman" w:cs="Times New Roman"/>
          <w:bCs/>
          <w:sz w:val="28"/>
          <w:szCs w:val="28"/>
        </w:rPr>
        <w:t>поселка Березовка Березовского района</w:t>
      </w:r>
      <w:proofErr w:type="gramEnd"/>
      <w:r w:rsidR="00833F01" w:rsidRPr="00F663C7">
        <w:rPr>
          <w:rFonts w:ascii="Times New Roman" w:hAnsi="Times New Roman" w:cs="Times New Roman"/>
          <w:bCs/>
          <w:sz w:val="28"/>
          <w:szCs w:val="28"/>
        </w:rPr>
        <w:t xml:space="preserve"> Красноярского края:</w:t>
      </w:r>
    </w:p>
    <w:p w:rsidR="00EB41C7" w:rsidRPr="00D3738D" w:rsidRDefault="00EB41C7" w:rsidP="00BE4E1F">
      <w:pPr>
        <w:widowControl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ПОСТАНОВЛЯЮ:</w:t>
      </w:r>
    </w:p>
    <w:p w:rsidR="00F663C7" w:rsidRDefault="00F663C7" w:rsidP="00BE4E1F">
      <w:pPr>
        <w:pStyle w:val="Style2"/>
        <w:widowControl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 w:rsidRPr="000C59A4">
        <w:rPr>
          <w:sz w:val="28"/>
          <w:szCs w:val="28"/>
        </w:rPr>
        <w:t>Утвердить административный регламент предоставления муниципальной услуги «Выдача копий архивных документов</w:t>
      </w:r>
      <w:r w:rsidR="00E01B3F">
        <w:rPr>
          <w:sz w:val="28"/>
          <w:szCs w:val="28"/>
        </w:rPr>
        <w:t xml:space="preserve"> администрации поселка Березовка, на основании запросов граждан, организаций</w:t>
      </w:r>
      <w:r w:rsidRPr="000C59A4">
        <w:rPr>
          <w:sz w:val="28"/>
          <w:szCs w:val="28"/>
        </w:rPr>
        <w:t>» согласно приложению.</w:t>
      </w:r>
    </w:p>
    <w:p w:rsidR="00C2207C" w:rsidRDefault="00C2207C" w:rsidP="00BE4E1F">
      <w:pPr>
        <w:pStyle w:val="Style2"/>
        <w:widowControl/>
        <w:numPr>
          <w:ilvl w:val="0"/>
          <w:numId w:val="1"/>
        </w:numPr>
        <w:ind w:left="0" w:firstLine="349"/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 силу Постановление администрации поселка Березовка Березовского района №132 от 05.04.2011 «Об утверждении административного Регламента по предоставлению муниципальной функции «Исполнение запросов граждан, организаций, на основе архивных документов».</w:t>
      </w:r>
    </w:p>
    <w:p w:rsidR="00D5100D" w:rsidRDefault="00D5100D" w:rsidP="00BE4E1F">
      <w:pPr>
        <w:pStyle w:val="Style2"/>
        <w:widowControl/>
        <w:numPr>
          <w:ilvl w:val="0"/>
          <w:numId w:val="1"/>
        </w:numPr>
        <w:ind w:left="0" w:firstLine="349"/>
        <w:jc w:val="both"/>
        <w:rPr>
          <w:sz w:val="28"/>
          <w:szCs w:val="28"/>
        </w:rPr>
      </w:pPr>
      <w:r>
        <w:rPr>
          <w:sz w:val="28"/>
          <w:szCs w:val="28"/>
        </w:rPr>
        <w:t>Назначить</w:t>
      </w:r>
      <w:r w:rsidR="00D2153B">
        <w:rPr>
          <w:sz w:val="28"/>
          <w:szCs w:val="28"/>
        </w:rPr>
        <w:t xml:space="preserve"> делопроизводителя</w:t>
      </w:r>
      <w:r w:rsidR="00D2153B" w:rsidRPr="00D2153B">
        <w:rPr>
          <w:sz w:val="28"/>
          <w:szCs w:val="28"/>
        </w:rPr>
        <w:t xml:space="preserve"> </w:t>
      </w:r>
      <w:r w:rsidR="00D2153B">
        <w:rPr>
          <w:sz w:val="28"/>
          <w:szCs w:val="28"/>
        </w:rPr>
        <w:t>администрации</w:t>
      </w:r>
      <w:r w:rsidR="00D2153B" w:rsidRPr="00D5100D">
        <w:rPr>
          <w:sz w:val="28"/>
          <w:szCs w:val="28"/>
        </w:rPr>
        <w:t xml:space="preserve"> </w:t>
      </w:r>
      <w:r w:rsidR="00D2153B">
        <w:rPr>
          <w:sz w:val="28"/>
          <w:szCs w:val="28"/>
        </w:rPr>
        <w:t xml:space="preserve">поселка Березовка </w:t>
      </w:r>
      <w:proofErr w:type="gramStart"/>
      <w:r>
        <w:rPr>
          <w:sz w:val="28"/>
          <w:szCs w:val="28"/>
        </w:rPr>
        <w:t>ответственным</w:t>
      </w:r>
      <w:proofErr w:type="gramEnd"/>
      <w:r>
        <w:rPr>
          <w:sz w:val="28"/>
          <w:szCs w:val="28"/>
        </w:rPr>
        <w:t xml:space="preserve"> за выдачу копий архивных документов.</w:t>
      </w:r>
    </w:p>
    <w:p w:rsidR="00C2207C" w:rsidRDefault="00C2207C" w:rsidP="00BE4E1F">
      <w:pPr>
        <w:pStyle w:val="Style2"/>
        <w:widowControl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</w:t>
      </w:r>
      <w:r w:rsidR="009616A5">
        <w:rPr>
          <w:sz w:val="28"/>
          <w:szCs w:val="28"/>
        </w:rPr>
        <w:t>над</w:t>
      </w:r>
      <w:r>
        <w:rPr>
          <w:sz w:val="28"/>
          <w:szCs w:val="28"/>
        </w:rPr>
        <w:t xml:space="preserve"> исполнением настоящего П</w:t>
      </w:r>
      <w:r w:rsidR="00D5100D">
        <w:rPr>
          <w:sz w:val="28"/>
          <w:szCs w:val="28"/>
        </w:rPr>
        <w:t>остановления</w:t>
      </w:r>
      <w:r w:rsidR="009616A5">
        <w:rPr>
          <w:sz w:val="28"/>
          <w:szCs w:val="28"/>
        </w:rPr>
        <w:t xml:space="preserve"> возложить на делопроизводителя администрации поселка Березовка</w:t>
      </w:r>
      <w:r w:rsidR="00D5100D">
        <w:rPr>
          <w:sz w:val="28"/>
          <w:szCs w:val="28"/>
        </w:rPr>
        <w:t>.</w:t>
      </w:r>
    </w:p>
    <w:p w:rsidR="00D5100D" w:rsidRPr="000C59A4" w:rsidRDefault="00D5100D" w:rsidP="00BE4E1F">
      <w:pPr>
        <w:pStyle w:val="Style2"/>
        <w:widowControl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в день, следующий за днем его официального опубликования в общественно-политической газете Березовского района «Пригород».</w:t>
      </w:r>
    </w:p>
    <w:p w:rsidR="00F927E0" w:rsidRDefault="00F927E0" w:rsidP="00BE4E1F">
      <w:pPr>
        <w:jc w:val="both"/>
        <w:rPr>
          <w:sz w:val="28"/>
          <w:szCs w:val="28"/>
        </w:rPr>
      </w:pPr>
    </w:p>
    <w:p w:rsidR="00D2153B" w:rsidRDefault="00D5100D" w:rsidP="00BE4E1F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поселка                                                                                     С.А.Суслов</w:t>
      </w:r>
    </w:p>
    <w:p w:rsidR="00E42A17" w:rsidRDefault="00E42A17" w:rsidP="00BE4E1F">
      <w:pPr>
        <w:tabs>
          <w:tab w:val="left" w:pos="5400"/>
        </w:tabs>
        <w:autoSpaceDN w:val="0"/>
        <w:adjustRightInd w:val="0"/>
        <w:ind w:firstLine="5387"/>
        <w:outlineLvl w:val="0"/>
        <w:rPr>
          <w:iCs/>
          <w:sz w:val="28"/>
        </w:rPr>
      </w:pPr>
    </w:p>
    <w:p w:rsidR="00B90017" w:rsidRPr="000C59A4" w:rsidRDefault="00B90017" w:rsidP="00BE4E1F">
      <w:pPr>
        <w:tabs>
          <w:tab w:val="left" w:pos="5400"/>
        </w:tabs>
        <w:autoSpaceDN w:val="0"/>
        <w:adjustRightInd w:val="0"/>
        <w:ind w:firstLine="5387"/>
        <w:outlineLvl w:val="0"/>
        <w:rPr>
          <w:iCs/>
          <w:sz w:val="28"/>
        </w:rPr>
      </w:pPr>
      <w:r w:rsidRPr="000C59A4">
        <w:rPr>
          <w:iCs/>
          <w:sz w:val="28"/>
        </w:rPr>
        <w:lastRenderedPageBreak/>
        <w:t>Приложение</w:t>
      </w:r>
    </w:p>
    <w:p w:rsidR="00B90017" w:rsidRPr="000C59A4" w:rsidRDefault="00B90017" w:rsidP="00BE4E1F">
      <w:pPr>
        <w:tabs>
          <w:tab w:val="left" w:pos="5400"/>
        </w:tabs>
        <w:autoSpaceDN w:val="0"/>
        <w:adjustRightInd w:val="0"/>
        <w:outlineLvl w:val="0"/>
        <w:rPr>
          <w:iCs/>
          <w:sz w:val="28"/>
        </w:rPr>
      </w:pPr>
      <w:r w:rsidRPr="000C59A4">
        <w:rPr>
          <w:iCs/>
          <w:sz w:val="28"/>
        </w:rPr>
        <w:tab/>
        <w:t>к постановлению</w:t>
      </w:r>
    </w:p>
    <w:p w:rsidR="00B90017" w:rsidRPr="000C59A4" w:rsidRDefault="00B90017" w:rsidP="00BE4E1F">
      <w:pPr>
        <w:tabs>
          <w:tab w:val="left" w:pos="5400"/>
        </w:tabs>
        <w:autoSpaceDN w:val="0"/>
        <w:adjustRightInd w:val="0"/>
        <w:outlineLvl w:val="0"/>
        <w:rPr>
          <w:iCs/>
          <w:sz w:val="28"/>
        </w:rPr>
      </w:pPr>
      <w:r w:rsidRPr="000C59A4">
        <w:rPr>
          <w:iCs/>
          <w:sz w:val="28"/>
        </w:rPr>
        <w:tab/>
        <w:t xml:space="preserve">администрации </w:t>
      </w:r>
      <w:r>
        <w:rPr>
          <w:iCs/>
          <w:sz w:val="28"/>
        </w:rPr>
        <w:t>поселка Березовка</w:t>
      </w:r>
    </w:p>
    <w:p w:rsidR="00B90017" w:rsidRPr="000C59A4" w:rsidRDefault="00B90017" w:rsidP="00BE4E1F">
      <w:pPr>
        <w:tabs>
          <w:tab w:val="left" w:pos="5400"/>
        </w:tabs>
        <w:autoSpaceDN w:val="0"/>
        <w:adjustRightInd w:val="0"/>
        <w:outlineLvl w:val="0"/>
        <w:rPr>
          <w:iCs/>
          <w:sz w:val="32"/>
          <w:szCs w:val="28"/>
        </w:rPr>
      </w:pPr>
      <w:r w:rsidRPr="000C59A4">
        <w:rPr>
          <w:iCs/>
          <w:sz w:val="28"/>
        </w:rPr>
        <w:tab/>
        <w:t>от «</w:t>
      </w:r>
      <w:r w:rsidR="00E22F02">
        <w:rPr>
          <w:iCs/>
          <w:sz w:val="28"/>
        </w:rPr>
        <w:t>01» декабря</w:t>
      </w:r>
      <w:r w:rsidRPr="000C59A4">
        <w:rPr>
          <w:iCs/>
          <w:sz w:val="28"/>
        </w:rPr>
        <w:t xml:space="preserve"> 20</w:t>
      </w:r>
      <w:r>
        <w:rPr>
          <w:iCs/>
          <w:sz w:val="28"/>
        </w:rPr>
        <w:t xml:space="preserve">17 </w:t>
      </w:r>
      <w:r w:rsidRPr="000C59A4">
        <w:rPr>
          <w:iCs/>
          <w:sz w:val="28"/>
        </w:rPr>
        <w:t xml:space="preserve"> № </w:t>
      </w:r>
      <w:r w:rsidR="00E22F02">
        <w:rPr>
          <w:iCs/>
          <w:sz w:val="28"/>
        </w:rPr>
        <w:t>571</w:t>
      </w:r>
    </w:p>
    <w:p w:rsidR="00B90017" w:rsidRPr="000C59A4" w:rsidRDefault="00B90017" w:rsidP="00BE4E1F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  <w:highlight w:val="red"/>
        </w:rPr>
      </w:pPr>
    </w:p>
    <w:p w:rsidR="00B90017" w:rsidRPr="000C59A4" w:rsidRDefault="00B90017" w:rsidP="00BE4E1F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  <w:highlight w:val="red"/>
        </w:rPr>
      </w:pPr>
    </w:p>
    <w:p w:rsidR="00B90017" w:rsidRPr="000C59A4" w:rsidRDefault="00B90017" w:rsidP="00BE4E1F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C59A4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B90017" w:rsidRPr="000C59A4" w:rsidRDefault="00B90017" w:rsidP="00BE4E1F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C59A4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B90017" w:rsidRPr="000C59A4" w:rsidRDefault="00B90017" w:rsidP="00BE4E1F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C59A4">
        <w:rPr>
          <w:b w:val="0"/>
          <w:sz w:val="28"/>
          <w:szCs w:val="28"/>
        </w:rPr>
        <w:t>«</w:t>
      </w:r>
      <w:r w:rsidRPr="00B90017">
        <w:rPr>
          <w:rFonts w:ascii="Times New Roman" w:hAnsi="Times New Roman" w:cs="Times New Roman"/>
          <w:sz w:val="28"/>
          <w:szCs w:val="28"/>
        </w:rPr>
        <w:t>Выдача копий архивных документов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0017">
        <w:rPr>
          <w:rFonts w:ascii="Times New Roman" w:hAnsi="Times New Roman" w:cs="Times New Roman"/>
          <w:sz w:val="28"/>
          <w:szCs w:val="28"/>
        </w:rPr>
        <w:t xml:space="preserve">администрации поселка Березовка,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0017">
        <w:rPr>
          <w:rFonts w:ascii="Times New Roman" w:hAnsi="Times New Roman" w:cs="Times New Roman"/>
          <w:sz w:val="28"/>
          <w:szCs w:val="28"/>
        </w:rPr>
        <w:t>на основании запросов граждан, организаций</w:t>
      </w:r>
      <w:r w:rsidRPr="000C59A4">
        <w:rPr>
          <w:rFonts w:ascii="Times New Roman" w:hAnsi="Times New Roman" w:cs="Times New Roman"/>
          <w:sz w:val="28"/>
          <w:szCs w:val="28"/>
        </w:rPr>
        <w:t>»</w:t>
      </w:r>
    </w:p>
    <w:p w:rsidR="00B90017" w:rsidRPr="000C59A4" w:rsidRDefault="00B90017" w:rsidP="00BE4E1F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highlight w:val="red"/>
        </w:rPr>
      </w:pPr>
    </w:p>
    <w:p w:rsidR="00B90017" w:rsidRPr="000C59A4" w:rsidRDefault="00B90017" w:rsidP="00BE4E1F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C59A4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B90017" w:rsidRPr="000C59A4" w:rsidRDefault="00B90017" w:rsidP="00BE4E1F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highlight w:val="red"/>
        </w:rPr>
      </w:pPr>
    </w:p>
    <w:p w:rsidR="00B90017" w:rsidRPr="000C59A4" w:rsidRDefault="00B90017" w:rsidP="00BE4E1F">
      <w:pPr>
        <w:pStyle w:val="Style2"/>
        <w:widowControl/>
        <w:jc w:val="both"/>
        <w:rPr>
          <w:sz w:val="28"/>
          <w:szCs w:val="28"/>
        </w:rPr>
      </w:pPr>
      <w:r w:rsidRPr="000C59A4">
        <w:rPr>
          <w:sz w:val="28"/>
          <w:szCs w:val="28"/>
        </w:rPr>
        <w:t>1.1.Настоящий административный регламент предоставления муниципальной услуги «Выдача копий архивных документов</w:t>
      </w:r>
      <w:r>
        <w:rPr>
          <w:sz w:val="28"/>
          <w:szCs w:val="28"/>
        </w:rPr>
        <w:t xml:space="preserve"> администрации поселка Березовка</w:t>
      </w:r>
      <w:r w:rsidRPr="000C59A4">
        <w:rPr>
          <w:sz w:val="28"/>
          <w:szCs w:val="28"/>
        </w:rPr>
        <w:t xml:space="preserve">, </w:t>
      </w:r>
      <w:r>
        <w:rPr>
          <w:sz w:val="28"/>
          <w:szCs w:val="28"/>
        </w:rPr>
        <w:t>на основании запросов граждан, организаций</w:t>
      </w:r>
      <w:r w:rsidRPr="000C59A4">
        <w:rPr>
          <w:sz w:val="28"/>
          <w:szCs w:val="28"/>
        </w:rPr>
        <w:t xml:space="preserve">» (далее - Регламент) разработан в целях повышения качества предоставления и доступности услуги, создания комфортных условий для получения муниципальной услуги. </w:t>
      </w:r>
    </w:p>
    <w:p w:rsidR="00B90017" w:rsidRPr="000C59A4" w:rsidRDefault="00B90017" w:rsidP="00BE4E1F">
      <w:pPr>
        <w:pStyle w:val="Style2"/>
        <w:widowControl/>
        <w:ind w:firstLine="567"/>
        <w:jc w:val="both"/>
        <w:rPr>
          <w:sz w:val="28"/>
          <w:szCs w:val="28"/>
        </w:rPr>
      </w:pPr>
      <w:proofErr w:type="gramStart"/>
      <w:r w:rsidRPr="000C59A4">
        <w:rPr>
          <w:sz w:val="28"/>
          <w:szCs w:val="28"/>
        </w:rPr>
        <w:t>Регламент определяет порядок и стандарт предоставления муниципальной услуги «Выдача копий архивных документов</w:t>
      </w:r>
      <w:r>
        <w:rPr>
          <w:sz w:val="28"/>
          <w:szCs w:val="28"/>
        </w:rPr>
        <w:t xml:space="preserve"> администрации поселка Березовка</w:t>
      </w:r>
      <w:r w:rsidRPr="000C59A4">
        <w:rPr>
          <w:sz w:val="28"/>
          <w:szCs w:val="28"/>
        </w:rPr>
        <w:t xml:space="preserve">, </w:t>
      </w:r>
      <w:r>
        <w:rPr>
          <w:sz w:val="28"/>
          <w:szCs w:val="28"/>
        </w:rPr>
        <w:t>на основании запросов граждан, организаций</w:t>
      </w:r>
      <w:r w:rsidRPr="000C59A4">
        <w:rPr>
          <w:sz w:val="28"/>
          <w:szCs w:val="28"/>
        </w:rPr>
        <w:t>» (далее – муниципальная услуга), сроки выполнения, состав и последовательность действий (административных процедур) при предоставлении муниципальной услуги,  досудебный (внесудебный) порядок обжалования решений и действий (бездействия) органа, предоставляющего муниципальную услугу, а также должностных лиц, или муниципальных служащих.</w:t>
      </w:r>
      <w:proofErr w:type="gramEnd"/>
    </w:p>
    <w:p w:rsidR="00B90017" w:rsidRPr="000C59A4" w:rsidRDefault="00B90017" w:rsidP="00BE4E1F">
      <w:pPr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0C59A4">
        <w:rPr>
          <w:sz w:val="28"/>
          <w:szCs w:val="28"/>
        </w:rPr>
        <w:t>1.2. Р</w:t>
      </w:r>
      <w:r>
        <w:rPr>
          <w:sz w:val="28"/>
          <w:szCs w:val="28"/>
        </w:rPr>
        <w:t>егламент размещается на официальном сайте муниципального образования поселок Березовка Березовского района Красноярского края</w:t>
      </w:r>
      <w:r w:rsidRPr="000C59A4">
        <w:rPr>
          <w:sz w:val="28"/>
          <w:szCs w:val="28"/>
        </w:rPr>
        <w:t xml:space="preserve">, также на информационных стендах, расположенных в </w:t>
      </w:r>
      <w:r>
        <w:rPr>
          <w:sz w:val="28"/>
          <w:szCs w:val="28"/>
        </w:rPr>
        <w:t>администрации</w:t>
      </w:r>
      <w:r w:rsidR="00BB7BF8">
        <w:rPr>
          <w:sz w:val="28"/>
          <w:szCs w:val="28"/>
        </w:rPr>
        <w:t xml:space="preserve"> по адресу: </w:t>
      </w:r>
      <w:r>
        <w:rPr>
          <w:sz w:val="28"/>
          <w:szCs w:val="28"/>
        </w:rPr>
        <w:t>Красноярский край</w:t>
      </w:r>
      <w:r w:rsidR="00BB7BF8">
        <w:rPr>
          <w:sz w:val="28"/>
          <w:szCs w:val="28"/>
        </w:rPr>
        <w:t>,</w:t>
      </w:r>
      <w:r>
        <w:rPr>
          <w:sz w:val="28"/>
          <w:szCs w:val="28"/>
        </w:rPr>
        <w:t xml:space="preserve"> Березовский район</w:t>
      </w:r>
      <w:r w:rsidR="00BB7BF8">
        <w:rPr>
          <w:sz w:val="28"/>
          <w:szCs w:val="28"/>
        </w:rPr>
        <w:t>,</w:t>
      </w:r>
      <w:r>
        <w:rPr>
          <w:sz w:val="28"/>
          <w:szCs w:val="28"/>
        </w:rPr>
        <w:t xml:space="preserve"> поселок Березовка</w:t>
      </w:r>
      <w:r w:rsidR="00BB7BF8">
        <w:rPr>
          <w:sz w:val="28"/>
          <w:szCs w:val="28"/>
        </w:rPr>
        <w:t>,</w:t>
      </w:r>
      <w:r>
        <w:rPr>
          <w:sz w:val="28"/>
          <w:szCs w:val="28"/>
        </w:rPr>
        <w:t xml:space="preserve"> ул</w:t>
      </w:r>
      <w:proofErr w:type="gramStart"/>
      <w:r>
        <w:rPr>
          <w:sz w:val="28"/>
          <w:szCs w:val="28"/>
        </w:rPr>
        <w:t>.Ц</w:t>
      </w:r>
      <w:proofErr w:type="gramEnd"/>
      <w:r>
        <w:rPr>
          <w:sz w:val="28"/>
          <w:szCs w:val="28"/>
        </w:rPr>
        <w:t>ентральная, 19, 1этаж</w:t>
      </w:r>
      <w:r w:rsidRPr="000C59A4">
        <w:rPr>
          <w:sz w:val="28"/>
          <w:szCs w:val="28"/>
        </w:rPr>
        <w:t>.</w:t>
      </w:r>
    </w:p>
    <w:p w:rsidR="00B90017" w:rsidRPr="000C59A4" w:rsidRDefault="00B90017" w:rsidP="00BE4E1F">
      <w:pPr>
        <w:autoSpaceDN w:val="0"/>
        <w:adjustRightInd w:val="0"/>
        <w:outlineLvl w:val="1"/>
        <w:rPr>
          <w:sz w:val="28"/>
          <w:szCs w:val="28"/>
          <w:highlight w:val="red"/>
        </w:rPr>
      </w:pPr>
    </w:p>
    <w:p w:rsidR="00B90017" w:rsidRDefault="00B90017" w:rsidP="00D2153B">
      <w:pPr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0C59A4">
        <w:rPr>
          <w:b/>
          <w:sz w:val="28"/>
          <w:szCs w:val="28"/>
        </w:rPr>
        <w:t>2. Стандарт предоставления муниципальной услуги</w:t>
      </w:r>
    </w:p>
    <w:p w:rsidR="00D2153B" w:rsidRPr="00D2153B" w:rsidRDefault="00D2153B" w:rsidP="00D2153B">
      <w:pPr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B90017" w:rsidRPr="000C59A4" w:rsidRDefault="00B90017" w:rsidP="00BE4E1F">
      <w:pPr>
        <w:pStyle w:val="Style2"/>
        <w:widowControl/>
        <w:ind w:firstLine="567"/>
        <w:jc w:val="left"/>
        <w:rPr>
          <w:sz w:val="28"/>
          <w:szCs w:val="28"/>
        </w:rPr>
      </w:pPr>
      <w:r w:rsidRPr="000C59A4">
        <w:rPr>
          <w:sz w:val="28"/>
          <w:szCs w:val="28"/>
        </w:rPr>
        <w:t>2.1. Наименование муниципальной услуги: «</w:t>
      </w:r>
      <w:r w:rsidR="00BB7BF8" w:rsidRPr="000C59A4">
        <w:rPr>
          <w:sz w:val="28"/>
          <w:szCs w:val="28"/>
        </w:rPr>
        <w:t>Выдача копий архивных документов</w:t>
      </w:r>
      <w:r w:rsidR="00BB7BF8">
        <w:rPr>
          <w:sz w:val="28"/>
          <w:szCs w:val="28"/>
        </w:rPr>
        <w:t xml:space="preserve"> администрации поселка Березовка</w:t>
      </w:r>
      <w:r w:rsidR="00BB7BF8" w:rsidRPr="000C59A4">
        <w:rPr>
          <w:sz w:val="28"/>
          <w:szCs w:val="28"/>
        </w:rPr>
        <w:t xml:space="preserve">, </w:t>
      </w:r>
      <w:r w:rsidR="00BB7BF8">
        <w:rPr>
          <w:sz w:val="28"/>
          <w:szCs w:val="28"/>
        </w:rPr>
        <w:t>на основании запросов граждан, организаций</w:t>
      </w:r>
      <w:r w:rsidRPr="000C59A4">
        <w:rPr>
          <w:sz w:val="28"/>
          <w:szCs w:val="28"/>
        </w:rPr>
        <w:t>».</w:t>
      </w:r>
    </w:p>
    <w:p w:rsidR="00B90017" w:rsidRPr="000C59A4" w:rsidRDefault="00B90017" w:rsidP="00BE4E1F">
      <w:pPr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0C59A4">
        <w:rPr>
          <w:sz w:val="28"/>
          <w:szCs w:val="28"/>
        </w:rPr>
        <w:t xml:space="preserve">2.2.Предоставление муниципальной услуги осуществляется администрацией </w:t>
      </w:r>
      <w:r w:rsidR="00BB7BF8" w:rsidRPr="00BB7BF8">
        <w:rPr>
          <w:sz w:val="28"/>
          <w:szCs w:val="28"/>
        </w:rPr>
        <w:t>поселка Березовка Березовского района Красноярского края</w:t>
      </w:r>
      <w:r w:rsidRPr="000C59A4">
        <w:rPr>
          <w:i/>
          <w:sz w:val="28"/>
          <w:szCs w:val="28"/>
        </w:rPr>
        <w:t xml:space="preserve"> </w:t>
      </w:r>
      <w:r w:rsidRPr="000C59A4">
        <w:rPr>
          <w:sz w:val="28"/>
          <w:szCs w:val="28"/>
        </w:rPr>
        <w:t>(далее - администрация)</w:t>
      </w:r>
      <w:r w:rsidRPr="000C59A4">
        <w:rPr>
          <w:i/>
          <w:sz w:val="28"/>
          <w:szCs w:val="28"/>
        </w:rPr>
        <w:t xml:space="preserve">. </w:t>
      </w:r>
      <w:r w:rsidRPr="000C59A4">
        <w:rPr>
          <w:sz w:val="28"/>
          <w:szCs w:val="28"/>
        </w:rPr>
        <w:t xml:space="preserve">Ответственным исполнителем муниципальной услуги является </w:t>
      </w:r>
      <w:r w:rsidR="00BB7BF8" w:rsidRPr="00BB7BF8">
        <w:rPr>
          <w:sz w:val="28"/>
          <w:szCs w:val="28"/>
        </w:rPr>
        <w:t>делопроизводитель администрации</w:t>
      </w:r>
      <w:r w:rsidR="00BB7BF8">
        <w:rPr>
          <w:sz w:val="28"/>
          <w:szCs w:val="28"/>
        </w:rPr>
        <w:t>.</w:t>
      </w:r>
    </w:p>
    <w:p w:rsidR="00BB7BF8" w:rsidRDefault="00B90017" w:rsidP="00BE4E1F">
      <w:pPr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0C59A4">
        <w:rPr>
          <w:sz w:val="28"/>
          <w:szCs w:val="28"/>
        </w:rPr>
        <w:t xml:space="preserve">Место нахождения: </w:t>
      </w:r>
      <w:r w:rsidR="00BB7BF8">
        <w:rPr>
          <w:sz w:val="28"/>
          <w:szCs w:val="28"/>
        </w:rPr>
        <w:t>662520, Красноярский край, Березовский район, поселок Березовка, ул</w:t>
      </w:r>
      <w:proofErr w:type="gramStart"/>
      <w:r w:rsidR="00BB7BF8">
        <w:rPr>
          <w:sz w:val="28"/>
          <w:szCs w:val="28"/>
        </w:rPr>
        <w:t>.Ц</w:t>
      </w:r>
      <w:proofErr w:type="gramEnd"/>
      <w:r w:rsidR="00BB7BF8">
        <w:rPr>
          <w:sz w:val="28"/>
          <w:szCs w:val="28"/>
        </w:rPr>
        <w:t>ентральная, 19, 1этаж, каб.1-1</w:t>
      </w:r>
      <w:r w:rsidR="00BB7BF8" w:rsidRPr="000C59A4">
        <w:rPr>
          <w:sz w:val="28"/>
          <w:szCs w:val="28"/>
        </w:rPr>
        <w:t>.</w:t>
      </w:r>
    </w:p>
    <w:p w:rsidR="00B90017" w:rsidRPr="000C59A4" w:rsidRDefault="00BB7BF8" w:rsidP="00D2153B">
      <w:pPr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0C59A4">
        <w:rPr>
          <w:sz w:val="28"/>
          <w:szCs w:val="28"/>
        </w:rPr>
        <w:t xml:space="preserve"> </w:t>
      </w:r>
      <w:r w:rsidR="00B90017" w:rsidRPr="000C59A4">
        <w:rPr>
          <w:sz w:val="28"/>
          <w:szCs w:val="28"/>
        </w:rPr>
        <w:t xml:space="preserve">Приёмные дни: </w:t>
      </w:r>
      <w:r>
        <w:rPr>
          <w:sz w:val="28"/>
          <w:szCs w:val="28"/>
        </w:rPr>
        <w:t>с понедельника по четверг</w:t>
      </w:r>
      <w:r w:rsidR="00D2153B">
        <w:rPr>
          <w:sz w:val="28"/>
          <w:szCs w:val="28"/>
        </w:rPr>
        <w:t xml:space="preserve"> </w:t>
      </w:r>
      <w:r w:rsidR="00D2153B" w:rsidRPr="000C59A4">
        <w:rPr>
          <w:sz w:val="28"/>
          <w:szCs w:val="28"/>
        </w:rPr>
        <w:t xml:space="preserve">с </w:t>
      </w:r>
      <w:r w:rsidR="00D2153B">
        <w:rPr>
          <w:sz w:val="28"/>
          <w:szCs w:val="28"/>
        </w:rPr>
        <w:t>9:00</w:t>
      </w:r>
      <w:r w:rsidR="00D2153B" w:rsidRPr="000C59A4">
        <w:rPr>
          <w:sz w:val="28"/>
          <w:szCs w:val="28"/>
        </w:rPr>
        <w:t xml:space="preserve"> до </w:t>
      </w:r>
      <w:r w:rsidR="00D2153B">
        <w:rPr>
          <w:sz w:val="28"/>
          <w:szCs w:val="28"/>
        </w:rPr>
        <w:t>15:30</w:t>
      </w:r>
      <w:r w:rsidR="00D2153B" w:rsidRPr="000C59A4">
        <w:rPr>
          <w:sz w:val="28"/>
          <w:szCs w:val="28"/>
        </w:rPr>
        <w:t xml:space="preserve">, в пятницу </w:t>
      </w:r>
      <w:proofErr w:type="spellStart"/>
      <w:r w:rsidR="00D2153B">
        <w:rPr>
          <w:sz w:val="28"/>
          <w:szCs w:val="28"/>
        </w:rPr>
        <w:t>неприемный</w:t>
      </w:r>
      <w:proofErr w:type="spellEnd"/>
      <w:r w:rsidR="00D2153B">
        <w:rPr>
          <w:sz w:val="28"/>
          <w:szCs w:val="28"/>
        </w:rPr>
        <w:t xml:space="preserve"> день</w:t>
      </w:r>
      <w:r w:rsidR="00D2153B" w:rsidRPr="000C59A4">
        <w:rPr>
          <w:sz w:val="28"/>
          <w:szCs w:val="28"/>
        </w:rPr>
        <w:t xml:space="preserve"> (обеденный перерыв с </w:t>
      </w:r>
      <w:r w:rsidR="00D2153B">
        <w:rPr>
          <w:sz w:val="28"/>
          <w:szCs w:val="28"/>
        </w:rPr>
        <w:t>12:00</w:t>
      </w:r>
      <w:r w:rsidR="00D2153B" w:rsidRPr="000C59A4">
        <w:rPr>
          <w:sz w:val="28"/>
          <w:szCs w:val="28"/>
        </w:rPr>
        <w:t xml:space="preserve"> до </w:t>
      </w:r>
      <w:r w:rsidR="00D2153B">
        <w:rPr>
          <w:sz w:val="28"/>
          <w:szCs w:val="28"/>
        </w:rPr>
        <w:t>13:00</w:t>
      </w:r>
      <w:r w:rsidR="00D2153B" w:rsidRPr="000C59A4">
        <w:rPr>
          <w:sz w:val="28"/>
          <w:szCs w:val="28"/>
        </w:rPr>
        <w:t>)</w:t>
      </w:r>
    </w:p>
    <w:p w:rsidR="00B90017" w:rsidRPr="000C59A4" w:rsidRDefault="00B90017" w:rsidP="00BE4E1F">
      <w:pPr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0C59A4">
        <w:rPr>
          <w:sz w:val="28"/>
          <w:szCs w:val="28"/>
        </w:rPr>
        <w:t xml:space="preserve">Телефон/факс: </w:t>
      </w:r>
      <w:r w:rsidR="00BB7BF8">
        <w:rPr>
          <w:sz w:val="28"/>
          <w:szCs w:val="28"/>
        </w:rPr>
        <w:t>8(39175) 2-13-15</w:t>
      </w:r>
      <w:r w:rsidRPr="000C59A4">
        <w:rPr>
          <w:sz w:val="28"/>
          <w:szCs w:val="28"/>
        </w:rPr>
        <w:t xml:space="preserve">, адрес электронной почты </w:t>
      </w:r>
      <w:proofErr w:type="spellStart"/>
      <w:r w:rsidR="00BB7BF8">
        <w:rPr>
          <w:sz w:val="28"/>
          <w:szCs w:val="28"/>
          <w:lang w:val="en-US"/>
        </w:rPr>
        <w:t>beradm</w:t>
      </w:r>
      <w:proofErr w:type="spellEnd"/>
      <w:r w:rsidR="00BB7BF8" w:rsidRPr="00BB7BF8">
        <w:rPr>
          <w:sz w:val="28"/>
          <w:szCs w:val="28"/>
        </w:rPr>
        <w:t>@</w:t>
      </w:r>
      <w:r w:rsidR="00BB7BF8">
        <w:rPr>
          <w:sz w:val="28"/>
          <w:szCs w:val="28"/>
          <w:lang w:val="en-US"/>
        </w:rPr>
        <w:t>mail</w:t>
      </w:r>
      <w:r w:rsidR="00BB7BF8" w:rsidRPr="00BB7BF8">
        <w:rPr>
          <w:sz w:val="28"/>
          <w:szCs w:val="28"/>
        </w:rPr>
        <w:t>.</w:t>
      </w:r>
      <w:proofErr w:type="spellStart"/>
      <w:r w:rsidR="00BB7BF8">
        <w:rPr>
          <w:sz w:val="28"/>
          <w:szCs w:val="28"/>
          <w:lang w:val="en-US"/>
        </w:rPr>
        <w:t>ru</w:t>
      </w:r>
      <w:proofErr w:type="spellEnd"/>
      <w:r w:rsidRPr="000C59A4">
        <w:rPr>
          <w:sz w:val="28"/>
          <w:szCs w:val="28"/>
        </w:rPr>
        <w:t>;</w:t>
      </w:r>
    </w:p>
    <w:p w:rsidR="00B90017" w:rsidRDefault="00B90017" w:rsidP="00BE4E1F">
      <w:pPr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0C59A4">
        <w:rPr>
          <w:sz w:val="28"/>
          <w:szCs w:val="28"/>
        </w:rPr>
        <w:t xml:space="preserve">2.3. Получателями муниципальной услуги являются: </w:t>
      </w:r>
      <w:r w:rsidR="00BB7BF8">
        <w:rPr>
          <w:sz w:val="28"/>
          <w:szCs w:val="28"/>
        </w:rPr>
        <w:t>граждане, организации</w:t>
      </w:r>
      <w:r w:rsidR="009B6042">
        <w:rPr>
          <w:sz w:val="28"/>
          <w:szCs w:val="28"/>
        </w:rPr>
        <w:t xml:space="preserve"> </w:t>
      </w:r>
      <w:r w:rsidRPr="000C59A4">
        <w:rPr>
          <w:sz w:val="28"/>
          <w:szCs w:val="28"/>
        </w:rPr>
        <w:t>(далее - заявитель).</w:t>
      </w:r>
    </w:p>
    <w:p w:rsidR="009B6042" w:rsidRDefault="009B6042" w:rsidP="00BE4E1F">
      <w:pPr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В качестве заявителей на предоставление муниципальной услуги выступают физические или юридические лица, имеющие право в соответствии с законодательством Российской Федерации либо в силу наделения их заявителями в установленном порядке полномочиями выступать от их имени при предоставлении муниципальной услуги.</w:t>
      </w:r>
    </w:p>
    <w:p w:rsidR="00CD22D3" w:rsidRDefault="00CD22D3" w:rsidP="00BE4E1F">
      <w:pPr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2.4. Заявители могут получить информацию по вопросам предоставления муниципальной услуги, в том числе о ходе предоставления муниципальной услуги в приемные дни</w:t>
      </w:r>
      <w:r w:rsidR="00C22F4F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C22F4F">
        <w:rPr>
          <w:sz w:val="28"/>
          <w:szCs w:val="28"/>
        </w:rPr>
        <w:t>по телефону, по письменному обращению; при личном обращении; по электронной почте.</w:t>
      </w:r>
    </w:p>
    <w:p w:rsidR="00C82150" w:rsidRDefault="00C82150" w:rsidP="00BE4E1F">
      <w:pPr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2.5. Основанием для предоставления муниципальной услуги является письменный запрос или запрос заявителя по электронной почте в адрес администрации.</w:t>
      </w:r>
    </w:p>
    <w:p w:rsidR="00C82150" w:rsidRDefault="00470C02" w:rsidP="00BE4E1F">
      <w:pPr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2.6. </w:t>
      </w:r>
      <w:proofErr w:type="gramStart"/>
      <w:r>
        <w:rPr>
          <w:sz w:val="28"/>
          <w:szCs w:val="28"/>
        </w:rPr>
        <w:t xml:space="preserve">В запросе указываются: фамилия, имя, отчество заявителя, паспортные данные (серия, номер, кем и когда выдан паспорт), адрес места жительства, а также в зависимости от содержания запроса предоставляются документы необходимые для исполнения запроса (технический паспорт, правоустанавливающий документ на объект недвижимости, договор купли-продажи, дарения, завещание, регистрационное удостоверение, решение суда и </w:t>
      </w:r>
      <w:proofErr w:type="spellStart"/>
      <w:r>
        <w:rPr>
          <w:sz w:val="28"/>
          <w:szCs w:val="28"/>
        </w:rPr>
        <w:t>т.д</w:t>
      </w:r>
      <w:proofErr w:type="spellEnd"/>
      <w:r>
        <w:rPr>
          <w:sz w:val="28"/>
          <w:szCs w:val="28"/>
        </w:rPr>
        <w:t>).</w:t>
      </w:r>
      <w:proofErr w:type="gramEnd"/>
    </w:p>
    <w:p w:rsidR="00470C02" w:rsidRDefault="00470C02" w:rsidP="00BE4E1F">
      <w:pPr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Для истребования сведений, содержащих персональные данные о третьих лицах, дополнительно </w:t>
      </w:r>
      <w:proofErr w:type="gramStart"/>
      <w:r>
        <w:rPr>
          <w:sz w:val="28"/>
          <w:szCs w:val="28"/>
        </w:rPr>
        <w:t>предоставляются документы</w:t>
      </w:r>
      <w:proofErr w:type="gramEnd"/>
      <w:r>
        <w:rPr>
          <w:sz w:val="28"/>
          <w:szCs w:val="28"/>
        </w:rPr>
        <w:t>, подтверждающие полномочия заявителя, предусмотренные законодательством Российской Федерации.</w:t>
      </w:r>
    </w:p>
    <w:p w:rsidR="00470C02" w:rsidRDefault="00470C02" w:rsidP="00BE4E1F">
      <w:pPr>
        <w:pStyle w:val="af1"/>
        <w:spacing w:after="0" w:line="312" w:lineRule="atLeast"/>
        <w:ind w:firstLine="567"/>
        <w:jc w:val="both"/>
        <w:rPr>
          <w:bCs/>
          <w:sz w:val="28"/>
          <w:szCs w:val="28"/>
        </w:rPr>
      </w:pPr>
      <w:r w:rsidRPr="000C59A4">
        <w:rPr>
          <w:sz w:val="28"/>
          <w:szCs w:val="28"/>
        </w:rPr>
        <w:t>2.</w:t>
      </w:r>
      <w:r>
        <w:rPr>
          <w:sz w:val="28"/>
          <w:szCs w:val="28"/>
        </w:rPr>
        <w:t>7</w:t>
      </w:r>
      <w:r w:rsidRPr="000C59A4">
        <w:rPr>
          <w:sz w:val="28"/>
          <w:szCs w:val="28"/>
        </w:rPr>
        <w:t xml:space="preserve">. </w:t>
      </w:r>
      <w:r w:rsidRPr="000C59A4">
        <w:rPr>
          <w:bCs/>
          <w:sz w:val="28"/>
          <w:szCs w:val="28"/>
        </w:rPr>
        <w:t xml:space="preserve">Срок предоставления муниципальной услуги составляет </w:t>
      </w:r>
      <w:r>
        <w:rPr>
          <w:bCs/>
          <w:sz w:val="28"/>
          <w:szCs w:val="28"/>
        </w:rPr>
        <w:t>в течение 15 рабочих</w:t>
      </w:r>
      <w:r w:rsidRPr="000C59A4">
        <w:rPr>
          <w:bCs/>
          <w:sz w:val="28"/>
          <w:szCs w:val="28"/>
        </w:rPr>
        <w:t xml:space="preserve"> дней </w:t>
      </w:r>
      <w:r>
        <w:rPr>
          <w:bCs/>
          <w:sz w:val="28"/>
          <w:szCs w:val="28"/>
        </w:rPr>
        <w:t xml:space="preserve">со дня регистрации. В исключительных случаях </w:t>
      </w:r>
      <w:r w:rsidR="00BD43D8">
        <w:rPr>
          <w:bCs/>
          <w:sz w:val="28"/>
          <w:szCs w:val="28"/>
        </w:rPr>
        <w:t>руководитель органа местного самоуправления либо уполномоченное лицо вправе продлить срок рассмотрения запроса на 30 дней.</w:t>
      </w:r>
    </w:p>
    <w:p w:rsidR="00BD43D8" w:rsidRDefault="005F59A0" w:rsidP="00BE4E1F">
      <w:pPr>
        <w:pStyle w:val="af1"/>
        <w:spacing w:after="0" w:line="312" w:lineRule="atLeast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2.7.1. </w:t>
      </w:r>
      <w:r w:rsidR="00BD43D8" w:rsidRPr="00BD43D8">
        <w:rPr>
          <w:bCs/>
          <w:sz w:val="28"/>
          <w:szCs w:val="28"/>
        </w:rPr>
        <w:t>В случае</w:t>
      </w:r>
      <w:proofErr w:type="gramStart"/>
      <w:r w:rsidR="00D2153B">
        <w:rPr>
          <w:bCs/>
          <w:sz w:val="28"/>
          <w:szCs w:val="28"/>
        </w:rPr>
        <w:t>,</w:t>
      </w:r>
      <w:proofErr w:type="gramEnd"/>
      <w:r w:rsidR="00BD43D8" w:rsidRPr="00BD43D8">
        <w:rPr>
          <w:bCs/>
          <w:sz w:val="28"/>
          <w:szCs w:val="28"/>
        </w:rPr>
        <w:t xml:space="preserve">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</w:t>
      </w:r>
      <w:r w:rsidR="00BD43D8">
        <w:rPr>
          <w:bCs/>
          <w:sz w:val="28"/>
          <w:szCs w:val="28"/>
        </w:rPr>
        <w:t xml:space="preserve">, </w:t>
      </w:r>
      <w:r w:rsidR="00BD43D8" w:rsidRPr="00BD43D8">
        <w:rPr>
          <w:bCs/>
          <w:sz w:val="28"/>
          <w:szCs w:val="28"/>
        </w:rPr>
        <w:t xml:space="preserve">если текст письменного обращения не поддается прочтению, ответ на обращение не дается и оно не подлежит </w:t>
      </w:r>
      <w:r w:rsidR="000C2FEF" w:rsidRPr="00BD43D8">
        <w:rPr>
          <w:bCs/>
          <w:sz w:val="28"/>
          <w:szCs w:val="28"/>
        </w:rPr>
        <w:t>направлению,</w:t>
      </w:r>
      <w:r w:rsidR="00BD43D8" w:rsidRPr="00BD43D8">
        <w:rPr>
          <w:bCs/>
          <w:sz w:val="28"/>
          <w:szCs w:val="28"/>
        </w:rPr>
        <w:t xml:space="preserve"> на рассмотрение </w:t>
      </w:r>
      <w:r w:rsidR="00BD43D8">
        <w:rPr>
          <w:bCs/>
          <w:sz w:val="28"/>
          <w:szCs w:val="28"/>
        </w:rPr>
        <w:t xml:space="preserve">уполномоченному </w:t>
      </w:r>
      <w:r w:rsidR="00BD43D8" w:rsidRPr="00BD43D8">
        <w:rPr>
          <w:bCs/>
          <w:sz w:val="28"/>
          <w:szCs w:val="28"/>
        </w:rPr>
        <w:t xml:space="preserve">лицу в соответствии с их компетенцией, о чем в течение </w:t>
      </w:r>
      <w:r w:rsidR="000C2FEF">
        <w:rPr>
          <w:bCs/>
          <w:sz w:val="28"/>
          <w:szCs w:val="28"/>
        </w:rPr>
        <w:t>7</w:t>
      </w:r>
      <w:r w:rsidR="00BD43D8" w:rsidRPr="00BD43D8">
        <w:rPr>
          <w:bCs/>
          <w:sz w:val="28"/>
          <w:szCs w:val="28"/>
        </w:rPr>
        <w:t xml:space="preserve">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0C2FEF" w:rsidRDefault="00BD43D8" w:rsidP="00BE4E1F">
      <w:pPr>
        <w:pStyle w:val="af1"/>
        <w:spacing w:after="0" w:line="312" w:lineRule="atLeast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Поступившие в администрацию запросы, </w:t>
      </w:r>
      <w:r w:rsidR="000C2FEF">
        <w:rPr>
          <w:bCs/>
          <w:sz w:val="28"/>
          <w:szCs w:val="28"/>
        </w:rPr>
        <w:t>которые не могут быть исполнены без предоставления дополнительных сведений, в течение 7 дней с момента регистрации возвращаются гражданам с уведомлением об уточнении и дополнении запроса необходимыми для его исполнения сведениями.</w:t>
      </w:r>
    </w:p>
    <w:p w:rsidR="00B90017" w:rsidRPr="000C2FEF" w:rsidRDefault="000C2FEF" w:rsidP="00BE4E1F">
      <w:pPr>
        <w:pStyle w:val="af1"/>
        <w:spacing w:after="0" w:line="312" w:lineRule="atLeast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2.8. </w:t>
      </w:r>
      <w:r w:rsidR="00B90017" w:rsidRPr="000C59A4">
        <w:rPr>
          <w:sz w:val="28"/>
          <w:szCs w:val="28"/>
        </w:rPr>
        <w:t>Результатом предоставления муниципальной услуги является:</w:t>
      </w:r>
    </w:p>
    <w:p w:rsidR="00B90017" w:rsidRPr="000C59A4" w:rsidRDefault="00B90017" w:rsidP="00BE4E1F">
      <w:pPr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0C59A4">
        <w:rPr>
          <w:sz w:val="28"/>
          <w:szCs w:val="28"/>
        </w:rPr>
        <w:t xml:space="preserve">-  </w:t>
      </w:r>
      <w:r w:rsidR="009B6042">
        <w:rPr>
          <w:rStyle w:val="FontStyle21"/>
          <w:sz w:val="28"/>
          <w:szCs w:val="28"/>
        </w:rPr>
        <w:t>предоставление</w:t>
      </w:r>
      <w:r w:rsidR="009F0EAC" w:rsidRPr="009F0EAC">
        <w:rPr>
          <w:rStyle w:val="FontStyle21"/>
          <w:sz w:val="28"/>
          <w:szCs w:val="28"/>
        </w:rPr>
        <w:t xml:space="preserve"> </w:t>
      </w:r>
      <w:r w:rsidR="009F0EAC">
        <w:rPr>
          <w:rStyle w:val="FontStyle21"/>
          <w:sz w:val="28"/>
          <w:szCs w:val="28"/>
        </w:rPr>
        <w:t>заявителям</w:t>
      </w:r>
      <w:r w:rsidR="009B6042">
        <w:rPr>
          <w:rStyle w:val="FontStyle21"/>
          <w:sz w:val="28"/>
          <w:szCs w:val="28"/>
        </w:rPr>
        <w:t xml:space="preserve"> </w:t>
      </w:r>
      <w:r w:rsidR="009F0EAC">
        <w:rPr>
          <w:rStyle w:val="FontStyle21"/>
          <w:sz w:val="28"/>
          <w:szCs w:val="28"/>
        </w:rPr>
        <w:t xml:space="preserve">в установленной форме </w:t>
      </w:r>
      <w:r w:rsidR="009B6042">
        <w:rPr>
          <w:rStyle w:val="FontStyle21"/>
          <w:sz w:val="28"/>
          <w:szCs w:val="28"/>
        </w:rPr>
        <w:t>архивны</w:t>
      </w:r>
      <w:r w:rsidR="00ED6F69">
        <w:rPr>
          <w:rStyle w:val="FontStyle21"/>
          <w:sz w:val="28"/>
          <w:szCs w:val="28"/>
        </w:rPr>
        <w:t>е</w:t>
      </w:r>
      <w:r w:rsidR="009B6042">
        <w:rPr>
          <w:rStyle w:val="FontStyle21"/>
          <w:sz w:val="28"/>
          <w:szCs w:val="28"/>
        </w:rPr>
        <w:t xml:space="preserve"> заверенны</w:t>
      </w:r>
      <w:r w:rsidR="00ED6F69">
        <w:rPr>
          <w:rStyle w:val="FontStyle21"/>
          <w:sz w:val="28"/>
          <w:szCs w:val="28"/>
        </w:rPr>
        <w:t>е</w:t>
      </w:r>
      <w:r w:rsidR="009B6042">
        <w:rPr>
          <w:rStyle w:val="FontStyle21"/>
          <w:sz w:val="28"/>
          <w:szCs w:val="28"/>
        </w:rPr>
        <w:t xml:space="preserve"> копи</w:t>
      </w:r>
      <w:r w:rsidR="00ED6F69">
        <w:rPr>
          <w:rStyle w:val="FontStyle21"/>
          <w:sz w:val="28"/>
          <w:szCs w:val="28"/>
        </w:rPr>
        <w:t>и</w:t>
      </w:r>
      <w:r w:rsidR="009F0EAC">
        <w:rPr>
          <w:rStyle w:val="FontStyle21"/>
          <w:sz w:val="28"/>
          <w:szCs w:val="28"/>
        </w:rPr>
        <w:t>, подлинные архивные документы не выдаются</w:t>
      </w:r>
      <w:r w:rsidRPr="000C59A4">
        <w:rPr>
          <w:sz w:val="28"/>
          <w:szCs w:val="28"/>
        </w:rPr>
        <w:t>;</w:t>
      </w:r>
    </w:p>
    <w:p w:rsidR="005F59A0" w:rsidRDefault="00B90017" w:rsidP="00BE4E1F">
      <w:pPr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0C59A4">
        <w:rPr>
          <w:sz w:val="28"/>
          <w:szCs w:val="28"/>
        </w:rPr>
        <w:t>-  отказ в в</w:t>
      </w:r>
      <w:r w:rsidRPr="000C59A4">
        <w:rPr>
          <w:rStyle w:val="FontStyle21"/>
          <w:sz w:val="28"/>
          <w:szCs w:val="28"/>
        </w:rPr>
        <w:t>ыдаче</w:t>
      </w:r>
      <w:r w:rsidRPr="000C59A4">
        <w:rPr>
          <w:sz w:val="28"/>
          <w:szCs w:val="28"/>
        </w:rPr>
        <w:t xml:space="preserve"> копий архивных документов</w:t>
      </w:r>
      <w:r w:rsidR="000C2FEF">
        <w:rPr>
          <w:sz w:val="28"/>
          <w:szCs w:val="28"/>
        </w:rPr>
        <w:t>, выдается в соответствии с предусмотренным законодательством Российской Федерации</w:t>
      </w:r>
      <w:r w:rsidR="00014C59">
        <w:rPr>
          <w:sz w:val="28"/>
          <w:szCs w:val="28"/>
        </w:rPr>
        <w:t>, указанн</w:t>
      </w:r>
      <w:r w:rsidR="00BE4E1F">
        <w:rPr>
          <w:sz w:val="28"/>
          <w:szCs w:val="28"/>
        </w:rPr>
        <w:t>ым</w:t>
      </w:r>
      <w:r w:rsidR="00014C59">
        <w:rPr>
          <w:sz w:val="28"/>
          <w:szCs w:val="28"/>
        </w:rPr>
        <w:t xml:space="preserve"> в </w:t>
      </w:r>
      <w:r w:rsidR="00ED6F69">
        <w:rPr>
          <w:sz w:val="28"/>
          <w:szCs w:val="28"/>
        </w:rPr>
        <w:t>пункте</w:t>
      </w:r>
      <w:r w:rsidR="00014C59">
        <w:rPr>
          <w:sz w:val="28"/>
          <w:szCs w:val="28"/>
        </w:rPr>
        <w:t xml:space="preserve"> 2.6. настоящего Регламента.</w:t>
      </w:r>
    </w:p>
    <w:p w:rsidR="00B90017" w:rsidRPr="005F59A0" w:rsidRDefault="005F59A0" w:rsidP="00BE4E1F">
      <w:pPr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2.9. </w:t>
      </w:r>
      <w:r w:rsidR="00B90017" w:rsidRPr="005F59A0">
        <w:rPr>
          <w:sz w:val="28"/>
          <w:szCs w:val="28"/>
        </w:rPr>
        <w:t>Предоставление муниципальной услуги осуществляется в соответствии со следующими нормативными правовыми актами:</w:t>
      </w:r>
    </w:p>
    <w:p w:rsidR="00B90017" w:rsidRPr="000C59A4" w:rsidRDefault="00B90017" w:rsidP="00BE4E1F">
      <w:pPr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5F59A0">
        <w:rPr>
          <w:sz w:val="28"/>
          <w:szCs w:val="28"/>
        </w:rPr>
        <w:t>Конституцией Российской Федерации;</w:t>
      </w:r>
    </w:p>
    <w:p w:rsidR="00B90017" w:rsidRPr="000C59A4" w:rsidRDefault="00B90017" w:rsidP="00BE4E1F">
      <w:pPr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0C59A4">
        <w:rPr>
          <w:sz w:val="28"/>
          <w:szCs w:val="28"/>
        </w:rPr>
        <w:lastRenderedPageBreak/>
        <w:t>Гражданским кодексом Российской Федерации;</w:t>
      </w:r>
    </w:p>
    <w:p w:rsidR="00B90017" w:rsidRPr="000C59A4" w:rsidRDefault="00B90017" w:rsidP="00BE4E1F">
      <w:pPr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0C59A4">
        <w:rPr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B90017" w:rsidRPr="000C59A4" w:rsidRDefault="00B90017" w:rsidP="00BE4E1F">
      <w:pPr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0C59A4">
        <w:rPr>
          <w:sz w:val="28"/>
          <w:szCs w:val="28"/>
        </w:rPr>
        <w:t>Федеральным законом от 22 октября 2004 года № 125-ФЗ «Об архивном деле в Российской Федерации»;</w:t>
      </w:r>
    </w:p>
    <w:p w:rsidR="00B90017" w:rsidRPr="000C59A4" w:rsidRDefault="00B90017" w:rsidP="00BE4E1F">
      <w:pPr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0C59A4">
        <w:rPr>
          <w:sz w:val="28"/>
          <w:szCs w:val="28"/>
        </w:rPr>
        <w:t>Федеральный закон от 27.07.2006 № 149-ФЗ «Об информации, информационных технологиях и о защите информации»;</w:t>
      </w:r>
    </w:p>
    <w:p w:rsidR="00B90017" w:rsidRPr="000C59A4" w:rsidRDefault="00B90017" w:rsidP="00BE4E1F">
      <w:pPr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0C59A4">
        <w:rPr>
          <w:bCs/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услуг;</w:t>
      </w:r>
    </w:p>
    <w:p w:rsidR="00B90017" w:rsidRPr="005F59A0" w:rsidRDefault="00B90017" w:rsidP="00BE4E1F">
      <w:pPr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0C59A4">
        <w:rPr>
          <w:sz w:val="28"/>
          <w:szCs w:val="28"/>
        </w:rPr>
        <w:t>Уставом</w:t>
      </w:r>
      <w:r w:rsidR="005F59A0">
        <w:rPr>
          <w:sz w:val="28"/>
          <w:szCs w:val="28"/>
        </w:rPr>
        <w:t xml:space="preserve"> администрации поселка Березовка</w:t>
      </w:r>
      <w:r w:rsidRPr="000C59A4">
        <w:rPr>
          <w:sz w:val="28"/>
          <w:szCs w:val="28"/>
        </w:rPr>
        <w:t>.</w:t>
      </w:r>
    </w:p>
    <w:p w:rsidR="00B90017" w:rsidRDefault="00B90017" w:rsidP="00BE4E1F">
      <w:pPr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0C59A4">
        <w:rPr>
          <w:sz w:val="28"/>
          <w:szCs w:val="28"/>
        </w:rPr>
        <w:t>2.</w:t>
      </w:r>
      <w:r w:rsidR="005F59A0">
        <w:rPr>
          <w:sz w:val="28"/>
          <w:szCs w:val="28"/>
        </w:rPr>
        <w:t>10</w:t>
      </w:r>
      <w:r w:rsidRPr="000C59A4">
        <w:rPr>
          <w:sz w:val="28"/>
          <w:szCs w:val="28"/>
        </w:rPr>
        <w:t xml:space="preserve">. </w:t>
      </w:r>
      <w:r w:rsidR="00ED6F69">
        <w:rPr>
          <w:sz w:val="28"/>
          <w:szCs w:val="28"/>
        </w:rPr>
        <w:t>Последовательность предоставления муниципальной услуги:</w:t>
      </w:r>
    </w:p>
    <w:p w:rsidR="00ED6F69" w:rsidRDefault="00ED6F69" w:rsidP="00BE4E1F">
      <w:pPr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1) регистрация запроса и передача их на исполнение;</w:t>
      </w:r>
    </w:p>
    <w:p w:rsidR="00ED6F69" w:rsidRDefault="00ED6F69" w:rsidP="00BE4E1F">
      <w:pPr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2) анализ тематики запросов, подразумевает правомочность получения заявителям запрашиваемой информации; степень полноты информации, содержащейся в запросе и необходимой для его исполнения; возможное место нахождения архивных документов, необходимых для исполнения запросов.</w:t>
      </w:r>
    </w:p>
    <w:p w:rsidR="00ED6F69" w:rsidRDefault="00ED6F69" w:rsidP="00BE4E1F">
      <w:pPr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3) поиск архивных документов, необходимых для исполнения запросов;</w:t>
      </w:r>
    </w:p>
    <w:p w:rsidR="00ED6F69" w:rsidRDefault="00ED6F69" w:rsidP="00BE4E1F">
      <w:pPr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4) подготовка ответов заявителям</w:t>
      </w:r>
      <w:r w:rsidR="003236CF">
        <w:rPr>
          <w:sz w:val="28"/>
          <w:szCs w:val="28"/>
        </w:rPr>
        <w:t>, в виде письменного уведомления заявителя о необходимости предоставления дополнительных сведений для исполнения запроса; сопроводительное письмо о направлении архивной копии</w:t>
      </w:r>
      <w:r>
        <w:rPr>
          <w:sz w:val="28"/>
          <w:szCs w:val="28"/>
        </w:rPr>
        <w:t>;</w:t>
      </w:r>
      <w:r w:rsidR="003236CF">
        <w:rPr>
          <w:sz w:val="28"/>
          <w:szCs w:val="28"/>
        </w:rPr>
        <w:t xml:space="preserve"> письма с иными сведениями.</w:t>
      </w:r>
    </w:p>
    <w:p w:rsidR="00ED6F69" w:rsidRDefault="00ED6F69" w:rsidP="00BE4E1F">
      <w:pPr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5) оформление архивных справок, выписок, копий</w:t>
      </w:r>
      <w:r w:rsidR="003236CF">
        <w:rPr>
          <w:sz w:val="28"/>
          <w:szCs w:val="28"/>
        </w:rPr>
        <w:t>, дубликатов</w:t>
      </w:r>
      <w:r>
        <w:rPr>
          <w:sz w:val="28"/>
          <w:szCs w:val="28"/>
        </w:rPr>
        <w:t>.</w:t>
      </w:r>
    </w:p>
    <w:p w:rsidR="003236CF" w:rsidRDefault="003236CF" w:rsidP="00BE4E1F">
      <w:pPr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Уполномоченное лицо, исполняя запрос, о выдаче дубликата регистрирует его в книге регистрации.</w:t>
      </w:r>
    </w:p>
    <w:p w:rsidR="003236CF" w:rsidRDefault="003236CF" w:rsidP="00BE4E1F">
      <w:pPr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Дубликат – это документ, заменяющий подлинный документ в случае утраты. Дубликат должен </w:t>
      </w:r>
      <w:r w:rsidR="00BE4E1F">
        <w:rPr>
          <w:sz w:val="28"/>
          <w:szCs w:val="28"/>
        </w:rPr>
        <w:t xml:space="preserve">содержать весь текст удостоверяющего или выданного </w:t>
      </w:r>
      <w:proofErr w:type="gramStart"/>
      <w:r w:rsidR="00BE4E1F">
        <w:rPr>
          <w:sz w:val="28"/>
          <w:szCs w:val="28"/>
        </w:rPr>
        <w:t>раннее</w:t>
      </w:r>
      <w:proofErr w:type="gramEnd"/>
      <w:r w:rsidR="00BE4E1F">
        <w:rPr>
          <w:sz w:val="28"/>
          <w:szCs w:val="28"/>
        </w:rPr>
        <w:t xml:space="preserve"> документа, без каких либо изъятий. </w:t>
      </w:r>
    </w:p>
    <w:p w:rsidR="00BE4E1F" w:rsidRDefault="00BE4E1F" w:rsidP="00BE4E1F">
      <w:pPr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 тексте архивного документа не допускается изменения, исправления, комментарии, собственные выводы исполнителя по содержанию архивных документов, на основании которых составлен архивный документ. Подчистки и помарки в архивных документах не допускаются.</w:t>
      </w:r>
    </w:p>
    <w:p w:rsidR="00BE4E1F" w:rsidRDefault="00BE4E1F" w:rsidP="00BE4E1F">
      <w:pPr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Архивный документ подписывается Главой поселка Березовка, заверяется гербовой печатью.</w:t>
      </w:r>
    </w:p>
    <w:p w:rsidR="00BE4E1F" w:rsidRDefault="00BE4E1F" w:rsidP="00BE4E1F">
      <w:pPr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6) рассмотрение запроса считается законченным, если по нему приняты необходимые меры и заявитель проинформирован о результатах рассмотрения.</w:t>
      </w:r>
    </w:p>
    <w:p w:rsidR="00B90017" w:rsidRPr="000C59A4" w:rsidRDefault="00B90017" w:rsidP="00BE4E1F">
      <w:pPr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0C59A4">
        <w:rPr>
          <w:bCs/>
          <w:sz w:val="28"/>
          <w:szCs w:val="28"/>
        </w:rPr>
        <w:t>2.1</w:t>
      </w:r>
      <w:r w:rsidR="00E22F02">
        <w:rPr>
          <w:bCs/>
          <w:sz w:val="28"/>
          <w:szCs w:val="28"/>
        </w:rPr>
        <w:t>1</w:t>
      </w:r>
      <w:r w:rsidRPr="000C59A4">
        <w:rPr>
          <w:bCs/>
          <w:sz w:val="28"/>
          <w:szCs w:val="28"/>
        </w:rPr>
        <w:t xml:space="preserve">. </w:t>
      </w:r>
      <w:r w:rsidRPr="000C59A4">
        <w:rPr>
          <w:sz w:val="28"/>
          <w:szCs w:val="28"/>
        </w:rPr>
        <w:t>Муниципальная услуга предоставляется бесплатно.</w:t>
      </w:r>
    </w:p>
    <w:p w:rsidR="00B90017" w:rsidRPr="000C59A4" w:rsidRDefault="00E22F02" w:rsidP="00BE4E1F">
      <w:pPr>
        <w:autoSpaceDN w:val="0"/>
        <w:adjustRightInd w:val="0"/>
        <w:ind w:firstLine="567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2.12</w:t>
      </w:r>
      <w:r w:rsidR="00B90017" w:rsidRPr="000C59A4">
        <w:rPr>
          <w:bCs/>
          <w:sz w:val="28"/>
          <w:szCs w:val="28"/>
        </w:rPr>
        <w:t>. М</w:t>
      </w:r>
      <w:r w:rsidR="00B90017" w:rsidRPr="000C59A4">
        <w:rPr>
          <w:sz w:val="28"/>
          <w:szCs w:val="28"/>
        </w:rPr>
        <w:t xml:space="preserve">аксимальный срок ожидания в очереди при подаче запроса о предоставлении муниципальной услуги </w:t>
      </w:r>
      <w:r w:rsidR="00B90017" w:rsidRPr="000C59A4">
        <w:rPr>
          <w:bCs/>
          <w:sz w:val="28"/>
          <w:szCs w:val="28"/>
        </w:rPr>
        <w:t xml:space="preserve">составляет не более </w:t>
      </w:r>
      <w:r w:rsidR="00014C59">
        <w:rPr>
          <w:bCs/>
          <w:sz w:val="28"/>
          <w:szCs w:val="28"/>
        </w:rPr>
        <w:t xml:space="preserve">30 </w:t>
      </w:r>
      <w:r w:rsidR="00B90017" w:rsidRPr="000C59A4">
        <w:rPr>
          <w:bCs/>
          <w:sz w:val="28"/>
          <w:szCs w:val="28"/>
        </w:rPr>
        <w:t>минут.</w:t>
      </w:r>
    </w:p>
    <w:p w:rsidR="00B90017" w:rsidRPr="000C59A4" w:rsidRDefault="00B90017" w:rsidP="00BE4E1F">
      <w:pPr>
        <w:autoSpaceDN w:val="0"/>
        <w:adjustRightInd w:val="0"/>
        <w:ind w:firstLine="567"/>
        <w:jc w:val="both"/>
        <w:outlineLvl w:val="1"/>
        <w:rPr>
          <w:bCs/>
          <w:sz w:val="28"/>
          <w:szCs w:val="28"/>
        </w:rPr>
      </w:pPr>
      <w:r w:rsidRPr="000C59A4">
        <w:rPr>
          <w:bCs/>
          <w:sz w:val="28"/>
          <w:szCs w:val="28"/>
        </w:rPr>
        <w:t>М</w:t>
      </w:r>
      <w:r w:rsidRPr="000C59A4">
        <w:rPr>
          <w:sz w:val="28"/>
          <w:szCs w:val="28"/>
        </w:rPr>
        <w:t>аксимальный срок ожидания при получении результата предоставления муниципальной услуги</w:t>
      </w:r>
      <w:r w:rsidRPr="000C59A4">
        <w:rPr>
          <w:bCs/>
          <w:sz w:val="28"/>
          <w:szCs w:val="28"/>
        </w:rPr>
        <w:t xml:space="preserve"> составляет не более </w:t>
      </w:r>
      <w:r w:rsidR="00014C59">
        <w:rPr>
          <w:bCs/>
          <w:sz w:val="28"/>
          <w:szCs w:val="28"/>
        </w:rPr>
        <w:t>30</w:t>
      </w:r>
      <w:r w:rsidRPr="000C59A4">
        <w:rPr>
          <w:bCs/>
          <w:sz w:val="28"/>
          <w:szCs w:val="28"/>
        </w:rPr>
        <w:t>.</w:t>
      </w:r>
    </w:p>
    <w:p w:rsidR="00B90017" w:rsidRPr="000C59A4" w:rsidRDefault="00B90017" w:rsidP="00BE4E1F">
      <w:pPr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0C59A4">
        <w:rPr>
          <w:bCs/>
          <w:sz w:val="28"/>
          <w:szCs w:val="28"/>
        </w:rPr>
        <w:t>2.1</w:t>
      </w:r>
      <w:r w:rsidR="00E22F02">
        <w:rPr>
          <w:bCs/>
          <w:sz w:val="28"/>
          <w:szCs w:val="28"/>
        </w:rPr>
        <w:t>3</w:t>
      </w:r>
      <w:r w:rsidRPr="000C59A4">
        <w:rPr>
          <w:bCs/>
          <w:sz w:val="28"/>
          <w:szCs w:val="28"/>
        </w:rPr>
        <w:t xml:space="preserve">. </w:t>
      </w:r>
      <w:r w:rsidRPr="000C59A4">
        <w:rPr>
          <w:sz w:val="28"/>
          <w:szCs w:val="28"/>
        </w:rPr>
        <w:t xml:space="preserve">Срок регистрации запроса заявителя о предоставлении муниципальной услуги </w:t>
      </w:r>
      <w:r w:rsidRPr="000C59A4">
        <w:rPr>
          <w:bCs/>
          <w:sz w:val="28"/>
          <w:szCs w:val="28"/>
        </w:rPr>
        <w:t xml:space="preserve">составляет не более </w:t>
      </w:r>
      <w:r w:rsidR="00014C59">
        <w:rPr>
          <w:bCs/>
          <w:sz w:val="28"/>
          <w:szCs w:val="28"/>
        </w:rPr>
        <w:t>1-3 дней</w:t>
      </w:r>
      <w:r w:rsidRPr="000C59A4">
        <w:rPr>
          <w:bCs/>
          <w:sz w:val="28"/>
          <w:szCs w:val="28"/>
        </w:rPr>
        <w:t>.</w:t>
      </w:r>
    </w:p>
    <w:p w:rsidR="00B90017" w:rsidRPr="000C59A4" w:rsidRDefault="00E22F02" w:rsidP="00BE4E1F">
      <w:pPr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bCs/>
          <w:sz w:val="28"/>
          <w:szCs w:val="28"/>
        </w:rPr>
        <w:t>2.14</w:t>
      </w:r>
      <w:r w:rsidR="00B90017" w:rsidRPr="000C59A4">
        <w:rPr>
          <w:bCs/>
          <w:sz w:val="28"/>
          <w:szCs w:val="28"/>
        </w:rPr>
        <w:t xml:space="preserve">. </w:t>
      </w:r>
      <w:r w:rsidR="00B90017" w:rsidRPr="000C59A4">
        <w:rPr>
          <w:sz w:val="28"/>
          <w:szCs w:val="28"/>
        </w:rPr>
        <w:t>Требования к помещениям, в которых предоставляется муниципальная услуга:</w:t>
      </w:r>
    </w:p>
    <w:p w:rsidR="005E666D" w:rsidRPr="000C59A4" w:rsidRDefault="005E666D" w:rsidP="005E666D">
      <w:pPr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помещения, в котором</w:t>
      </w:r>
      <w:r w:rsidRPr="000C59A4">
        <w:rPr>
          <w:sz w:val="28"/>
          <w:szCs w:val="28"/>
        </w:rPr>
        <w:t xml:space="preserve"> осуществляется приём граждан, обратившихся за получением муниципальной услуги, должн</w:t>
      </w:r>
      <w:r>
        <w:rPr>
          <w:sz w:val="28"/>
          <w:szCs w:val="28"/>
        </w:rPr>
        <w:t>о</w:t>
      </w:r>
      <w:r w:rsidRPr="000C59A4">
        <w:rPr>
          <w:sz w:val="28"/>
          <w:szCs w:val="28"/>
        </w:rPr>
        <w:t xml:space="preserve"> быть оснащен</w:t>
      </w:r>
      <w:r>
        <w:rPr>
          <w:sz w:val="28"/>
          <w:szCs w:val="28"/>
        </w:rPr>
        <w:t>о</w:t>
      </w:r>
      <w:r w:rsidRPr="000C59A4">
        <w:rPr>
          <w:sz w:val="28"/>
          <w:szCs w:val="28"/>
        </w:rPr>
        <w:t xml:space="preserve"> соответствующими указателями, информационными стендами с образцами заполнения заявления и перечнем документов, необходимых для предоставления услуги. Места для </w:t>
      </w:r>
      <w:r w:rsidRPr="000C59A4">
        <w:rPr>
          <w:sz w:val="28"/>
          <w:szCs w:val="28"/>
        </w:rPr>
        <w:lastRenderedPageBreak/>
        <w:t xml:space="preserve">заполнения необходимых документов оборудуются стульями, столами. На информационном стенде в </w:t>
      </w:r>
      <w:r>
        <w:rPr>
          <w:sz w:val="28"/>
          <w:szCs w:val="28"/>
        </w:rPr>
        <w:t xml:space="preserve">администрации </w:t>
      </w:r>
      <w:r w:rsidRPr="000C59A4">
        <w:rPr>
          <w:sz w:val="28"/>
          <w:szCs w:val="28"/>
        </w:rPr>
        <w:t>размещается перечень документов, которые заявитель должен представить для исполнения муниципальной услуги.</w:t>
      </w:r>
    </w:p>
    <w:p w:rsidR="005E666D" w:rsidRPr="000C59A4" w:rsidRDefault="005E666D" w:rsidP="005E666D">
      <w:pPr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0C59A4">
        <w:rPr>
          <w:sz w:val="28"/>
          <w:szCs w:val="28"/>
        </w:rPr>
        <w:t xml:space="preserve">Рабочее место специалистов </w:t>
      </w:r>
      <w:r>
        <w:rPr>
          <w:sz w:val="28"/>
          <w:szCs w:val="28"/>
        </w:rPr>
        <w:t>администрации</w:t>
      </w:r>
      <w:r w:rsidRPr="000C59A4">
        <w:rPr>
          <w:sz w:val="28"/>
          <w:szCs w:val="28"/>
        </w:rPr>
        <w:t>, участвующих в оказании муниципальной услуги, оснащается настенной вывеской или настольной табличкой с указанием фамилии, имени, отчества и должности, необходимой для исполнения муниципальной услуги офисной техникой.</w:t>
      </w:r>
    </w:p>
    <w:p w:rsidR="005E666D" w:rsidRPr="000C59A4" w:rsidRDefault="005E666D" w:rsidP="005E666D">
      <w:pPr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0C59A4">
        <w:rPr>
          <w:sz w:val="28"/>
          <w:szCs w:val="28"/>
        </w:rPr>
        <w:t>Помещения для предоставления муниципальной услуги по возможности размещаются в максимально удобных для обращения местах.</w:t>
      </w:r>
    </w:p>
    <w:p w:rsidR="00B90017" w:rsidRPr="000C59A4" w:rsidRDefault="00E22F02" w:rsidP="00BE4E1F">
      <w:pPr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2.15</w:t>
      </w:r>
      <w:r w:rsidR="00B90017" w:rsidRPr="000C59A4">
        <w:rPr>
          <w:sz w:val="28"/>
          <w:szCs w:val="28"/>
        </w:rPr>
        <w:t>. Показателями доступности и качества муниципальной услуги являются:</w:t>
      </w:r>
    </w:p>
    <w:p w:rsidR="00B90017" w:rsidRPr="000C59A4" w:rsidRDefault="00B90017" w:rsidP="00BE4E1F">
      <w:pPr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0C59A4">
        <w:rPr>
          <w:sz w:val="28"/>
          <w:szCs w:val="28"/>
        </w:rPr>
        <w:t>- соблюдение сроков предоставления муниципальной услуги, сроков выполнения отдельных административных проц</w:t>
      </w:r>
      <w:r w:rsidR="009F0EAC">
        <w:rPr>
          <w:sz w:val="28"/>
          <w:szCs w:val="28"/>
        </w:rPr>
        <w:t>едур в рамках ее предоставления.</w:t>
      </w:r>
    </w:p>
    <w:p w:rsidR="00B90017" w:rsidRPr="000C59A4" w:rsidRDefault="00B90017" w:rsidP="00BE4E1F">
      <w:pPr>
        <w:autoSpaceDN w:val="0"/>
        <w:adjustRightInd w:val="0"/>
        <w:outlineLvl w:val="1"/>
        <w:rPr>
          <w:sz w:val="28"/>
          <w:szCs w:val="28"/>
        </w:rPr>
      </w:pPr>
    </w:p>
    <w:p w:rsidR="00B90017" w:rsidRPr="000C59A4" w:rsidRDefault="009F0EAC" w:rsidP="00BE4E1F">
      <w:pPr>
        <w:autoSpaceDN w:val="0"/>
        <w:adjustRightInd w:val="0"/>
        <w:ind w:firstLine="540"/>
        <w:jc w:val="both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B90017" w:rsidRPr="000C59A4">
        <w:rPr>
          <w:b/>
          <w:sz w:val="28"/>
          <w:szCs w:val="28"/>
        </w:rPr>
        <w:t xml:space="preserve">. Формы </w:t>
      </w:r>
      <w:proofErr w:type="gramStart"/>
      <w:r w:rsidR="00B90017" w:rsidRPr="000C59A4">
        <w:rPr>
          <w:b/>
          <w:sz w:val="28"/>
          <w:szCs w:val="28"/>
        </w:rPr>
        <w:t>контроля за</w:t>
      </w:r>
      <w:proofErr w:type="gramEnd"/>
      <w:r w:rsidR="00B90017" w:rsidRPr="000C59A4">
        <w:rPr>
          <w:b/>
          <w:sz w:val="28"/>
          <w:szCs w:val="28"/>
        </w:rPr>
        <w:t xml:space="preserve"> исполнением административного регламента</w:t>
      </w:r>
    </w:p>
    <w:p w:rsidR="00B90017" w:rsidRPr="000C59A4" w:rsidRDefault="00B90017" w:rsidP="00BE4E1F">
      <w:pPr>
        <w:autoSpaceDN w:val="0"/>
        <w:adjustRightInd w:val="0"/>
        <w:jc w:val="both"/>
        <w:outlineLvl w:val="1"/>
        <w:rPr>
          <w:sz w:val="28"/>
          <w:szCs w:val="28"/>
        </w:rPr>
      </w:pPr>
    </w:p>
    <w:p w:rsidR="00B90017" w:rsidRPr="000C59A4" w:rsidRDefault="009F0EAC" w:rsidP="00BE4E1F">
      <w:pPr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</w:t>
      </w:r>
      <w:r w:rsidR="00B90017" w:rsidRPr="000C59A4">
        <w:rPr>
          <w:sz w:val="28"/>
          <w:szCs w:val="28"/>
        </w:rPr>
        <w:t xml:space="preserve">.1. Текущий </w:t>
      </w:r>
      <w:proofErr w:type="gramStart"/>
      <w:r w:rsidR="00B90017" w:rsidRPr="000C59A4">
        <w:rPr>
          <w:sz w:val="28"/>
          <w:szCs w:val="28"/>
        </w:rPr>
        <w:t>контроль за</w:t>
      </w:r>
      <w:proofErr w:type="gramEnd"/>
      <w:r w:rsidR="00B90017" w:rsidRPr="000C59A4">
        <w:rPr>
          <w:sz w:val="28"/>
          <w:szCs w:val="28"/>
        </w:rPr>
        <w:t xml:space="preserve"> соблюдением последовательности действий, определенных Регламентом осуществляется </w:t>
      </w:r>
      <w:r>
        <w:rPr>
          <w:sz w:val="28"/>
          <w:szCs w:val="28"/>
        </w:rPr>
        <w:t>Главой поселка Березовка</w:t>
      </w:r>
      <w:r w:rsidR="00B90017" w:rsidRPr="000C59A4">
        <w:rPr>
          <w:sz w:val="28"/>
          <w:szCs w:val="28"/>
        </w:rPr>
        <w:t xml:space="preserve"> </w:t>
      </w:r>
      <w:r>
        <w:rPr>
          <w:sz w:val="28"/>
          <w:szCs w:val="28"/>
        </w:rPr>
        <w:t>в отношении исполнителя – непосредственно при рассмотрении каждого заявления гражданина.</w:t>
      </w:r>
    </w:p>
    <w:p w:rsidR="00B90017" w:rsidRPr="000C59A4" w:rsidRDefault="009F0EAC" w:rsidP="00BE4E1F">
      <w:pPr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</w:t>
      </w:r>
      <w:r w:rsidR="00B90017" w:rsidRPr="000C59A4">
        <w:rPr>
          <w:sz w:val="28"/>
          <w:szCs w:val="28"/>
        </w:rPr>
        <w:t>.2. Персональная ответственность ответственных лиц (специалистов) закрепляется в соответствующих положениях должностных инструкций.</w:t>
      </w:r>
    </w:p>
    <w:p w:rsidR="00B90017" w:rsidRPr="000C59A4" w:rsidRDefault="009F0EAC" w:rsidP="00BE4E1F">
      <w:pPr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</w:t>
      </w:r>
      <w:r w:rsidR="00B90017" w:rsidRPr="000C59A4">
        <w:rPr>
          <w:sz w:val="28"/>
          <w:szCs w:val="28"/>
        </w:rPr>
        <w:t xml:space="preserve">.3. </w:t>
      </w:r>
      <w:proofErr w:type="gramStart"/>
      <w:r w:rsidR="00B90017" w:rsidRPr="000C59A4">
        <w:rPr>
          <w:sz w:val="28"/>
          <w:szCs w:val="28"/>
        </w:rPr>
        <w:t>Контроль за</w:t>
      </w:r>
      <w:proofErr w:type="gramEnd"/>
      <w:r w:rsidR="00B90017" w:rsidRPr="000C59A4">
        <w:rPr>
          <w:sz w:val="28"/>
          <w:szCs w:val="28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(бездействия) ответственных лиц (специалистов).</w:t>
      </w:r>
    </w:p>
    <w:p w:rsidR="00B90017" w:rsidRPr="000C59A4" w:rsidRDefault="009F0EAC" w:rsidP="00BE4E1F">
      <w:pPr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</w:t>
      </w:r>
      <w:r w:rsidR="00B90017" w:rsidRPr="000C59A4">
        <w:rPr>
          <w:sz w:val="28"/>
          <w:szCs w:val="28"/>
        </w:rPr>
        <w:t>.4.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Федерации.</w:t>
      </w:r>
    </w:p>
    <w:p w:rsidR="00B90017" w:rsidRPr="000C59A4" w:rsidRDefault="009F0EAC" w:rsidP="00BE4E1F">
      <w:pPr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</w:t>
      </w:r>
      <w:r w:rsidR="00B90017" w:rsidRPr="000C59A4">
        <w:rPr>
          <w:sz w:val="28"/>
          <w:szCs w:val="28"/>
        </w:rPr>
        <w:t>.5. Проведение проверок может носить плановый характер и внеплановый характер (по конкретному обращению заявителя по предоставлению муниципальной услуги).</w:t>
      </w:r>
    </w:p>
    <w:p w:rsidR="00B90017" w:rsidRPr="000C59A4" w:rsidRDefault="00B90017" w:rsidP="00BE4E1F">
      <w:pPr>
        <w:autoSpaceDN w:val="0"/>
        <w:adjustRightInd w:val="0"/>
        <w:jc w:val="both"/>
        <w:outlineLvl w:val="1"/>
        <w:rPr>
          <w:sz w:val="28"/>
          <w:szCs w:val="28"/>
        </w:rPr>
      </w:pPr>
    </w:p>
    <w:p w:rsidR="00B90017" w:rsidRPr="000C59A4" w:rsidRDefault="009F0EAC" w:rsidP="00BE4E1F">
      <w:pPr>
        <w:autoSpaceDN w:val="0"/>
        <w:adjustRightInd w:val="0"/>
        <w:ind w:firstLine="540"/>
        <w:jc w:val="center"/>
        <w:outlineLvl w:val="1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4</w:t>
      </w:r>
      <w:r w:rsidR="00B90017" w:rsidRPr="000C59A4">
        <w:rPr>
          <w:b/>
          <w:sz w:val="28"/>
          <w:szCs w:val="28"/>
        </w:rPr>
        <w:t>.</w:t>
      </w:r>
      <w:r w:rsidR="00B90017" w:rsidRPr="000C59A4">
        <w:rPr>
          <w:sz w:val="28"/>
          <w:szCs w:val="28"/>
        </w:rPr>
        <w:t xml:space="preserve"> </w:t>
      </w:r>
      <w:r w:rsidR="00B90017" w:rsidRPr="000C59A4">
        <w:rPr>
          <w:b/>
          <w:bCs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 или муниципальных служащих.</w:t>
      </w:r>
    </w:p>
    <w:p w:rsidR="00B90017" w:rsidRPr="000C59A4" w:rsidRDefault="00B90017" w:rsidP="00BE4E1F">
      <w:pPr>
        <w:autoSpaceDN w:val="0"/>
        <w:adjustRightInd w:val="0"/>
        <w:jc w:val="center"/>
        <w:outlineLvl w:val="1"/>
        <w:rPr>
          <w:sz w:val="28"/>
          <w:szCs w:val="28"/>
        </w:rPr>
      </w:pPr>
    </w:p>
    <w:p w:rsidR="00B90017" w:rsidRPr="000C59A4" w:rsidRDefault="009F0EAC" w:rsidP="00BE4E1F">
      <w:pPr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</w:t>
      </w:r>
      <w:r w:rsidR="00B90017" w:rsidRPr="000C59A4">
        <w:rPr>
          <w:sz w:val="28"/>
          <w:szCs w:val="28"/>
        </w:rPr>
        <w:t>.1. Заявители муниципальной услуги имеют право обратиться с заявлением или жалобой (далее - обращения) на действия (бездействия) исполнителя, ответственных лиц (специалистов), в том числе в следующих случаях:</w:t>
      </w:r>
    </w:p>
    <w:p w:rsidR="00B90017" w:rsidRPr="000C59A4" w:rsidRDefault="00B90017" w:rsidP="00BE4E1F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0C59A4">
        <w:rPr>
          <w:sz w:val="28"/>
          <w:szCs w:val="28"/>
        </w:rPr>
        <w:tab/>
        <w:t>1) нарушение срока регистрации запроса заявителя о предоставлении муниципальной услуги;</w:t>
      </w:r>
    </w:p>
    <w:p w:rsidR="00B90017" w:rsidRPr="000C59A4" w:rsidRDefault="00B90017" w:rsidP="00BE4E1F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0C59A4">
        <w:rPr>
          <w:sz w:val="28"/>
          <w:szCs w:val="28"/>
        </w:rPr>
        <w:tab/>
        <w:t>2) нарушение срока предоставления муниципальной услуги;</w:t>
      </w:r>
    </w:p>
    <w:p w:rsidR="00B90017" w:rsidRPr="000C59A4" w:rsidRDefault="00B90017" w:rsidP="00BE4E1F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0C59A4">
        <w:rPr>
          <w:sz w:val="28"/>
          <w:szCs w:val="28"/>
        </w:rPr>
        <w:tab/>
        <w:t xml:space="preserve">3) требование у заявителя документов, не предусмотренных </w:t>
      </w:r>
      <w:r w:rsidRPr="000C59A4">
        <w:rPr>
          <w:sz w:val="28"/>
          <w:szCs w:val="28"/>
        </w:rPr>
        <w:lastRenderedPageBreak/>
        <w:t>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B90017" w:rsidRPr="000C59A4" w:rsidRDefault="00B90017" w:rsidP="00BE4E1F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0C59A4">
        <w:rPr>
          <w:sz w:val="28"/>
          <w:szCs w:val="28"/>
        </w:rPr>
        <w:tab/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B90017" w:rsidRPr="000C59A4" w:rsidRDefault="00B90017" w:rsidP="00BE4E1F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0C59A4">
        <w:rPr>
          <w:sz w:val="28"/>
          <w:szCs w:val="28"/>
        </w:rPr>
        <w:tab/>
      </w:r>
      <w:proofErr w:type="gramStart"/>
      <w:r w:rsidRPr="000C59A4">
        <w:rPr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B90017" w:rsidRPr="000C59A4" w:rsidRDefault="00B90017" w:rsidP="00BE4E1F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0C59A4">
        <w:rPr>
          <w:sz w:val="28"/>
          <w:szCs w:val="28"/>
        </w:rPr>
        <w:tab/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B90017" w:rsidRPr="000C59A4" w:rsidRDefault="00B90017" w:rsidP="00BE4E1F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0C59A4">
        <w:rPr>
          <w:sz w:val="28"/>
          <w:szCs w:val="28"/>
        </w:rPr>
        <w:tab/>
      </w:r>
      <w:proofErr w:type="gramStart"/>
      <w:r w:rsidRPr="000C59A4">
        <w:rPr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B90017" w:rsidRPr="000C59A4" w:rsidRDefault="009F0EAC" w:rsidP="00BE4E1F">
      <w:pPr>
        <w:tabs>
          <w:tab w:val="left" w:pos="2040"/>
        </w:tabs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</w:t>
      </w:r>
      <w:r w:rsidR="00B90017" w:rsidRPr="000C59A4">
        <w:rPr>
          <w:sz w:val="28"/>
          <w:szCs w:val="28"/>
        </w:rPr>
        <w:t>.2. Обращения подлежат обязательному рассмотрению. Рассмотрение обращений осуществляется бесплатно.</w:t>
      </w:r>
    </w:p>
    <w:p w:rsidR="00B90017" w:rsidRPr="000C59A4" w:rsidRDefault="009F0EAC" w:rsidP="00BE4E1F">
      <w:pPr>
        <w:tabs>
          <w:tab w:val="left" w:pos="2040"/>
        </w:tabs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</w:t>
      </w:r>
      <w:r w:rsidR="00B90017" w:rsidRPr="000C59A4">
        <w:rPr>
          <w:sz w:val="28"/>
          <w:szCs w:val="28"/>
        </w:rPr>
        <w:t>.3. 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B90017" w:rsidRPr="000C59A4" w:rsidRDefault="009F0EAC" w:rsidP="00BE4E1F">
      <w:pPr>
        <w:tabs>
          <w:tab w:val="left" w:pos="2040"/>
        </w:tabs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</w:t>
      </w:r>
      <w:r w:rsidR="00B90017" w:rsidRPr="000C59A4">
        <w:rPr>
          <w:sz w:val="28"/>
          <w:szCs w:val="28"/>
        </w:rPr>
        <w:t xml:space="preserve">.4. </w:t>
      </w:r>
      <w:r w:rsidR="00B90017" w:rsidRPr="000C59A4">
        <w:rPr>
          <w:iCs/>
          <w:sz w:val="28"/>
          <w:szCs w:val="28"/>
        </w:rPr>
        <w:t xml:space="preserve">Жалоба может быть направлена по почте, с использованием информационно-телекоммуникационной сети Интернет, официального сайта </w:t>
      </w:r>
      <w:r w:rsidR="00B90017" w:rsidRPr="000C59A4">
        <w:rPr>
          <w:sz w:val="28"/>
          <w:szCs w:val="28"/>
        </w:rPr>
        <w:t>органа, предоставляющего муниципальную услугу</w:t>
      </w:r>
      <w:r w:rsidR="00B90017" w:rsidRPr="000C59A4">
        <w:rPr>
          <w:iCs/>
          <w:sz w:val="28"/>
          <w:szCs w:val="28"/>
        </w:rPr>
        <w:t>, а также может быть принята при личном приеме заявителя.</w:t>
      </w:r>
    </w:p>
    <w:p w:rsidR="00B90017" w:rsidRPr="000C59A4" w:rsidRDefault="009F0EAC" w:rsidP="00BE4E1F">
      <w:pPr>
        <w:autoSpaceDN w:val="0"/>
        <w:adjustRightInd w:val="0"/>
        <w:ind w:firstLine="5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4</w:t>
      </w:r>
      <w:r w:rsidR="00B90017" w:rsidRPr="000C59A4">
        <w:rPr>
          <w:iCs/>
          <w:sz w:val="28"/>
          <w:szCs w:val="28"/>
        </w:rPr>
        <w:t>.5. Жалоба должна содержать:</w:t>
      </w:r>
    </w:p>
    <w:p w:rsidR="00B90017" w:rsidRPr="000C59A4" w:rsidRDefault="00B90017" w:rsidP="00BE4E1F">
      <w:pPr>
        <w:autoSpaceDN w:val="0"/>
        <w:adjustRightInd w:val="0"/>
        <w:ind w:firstLine="540"/>
        <w:jc w:val="both"/>
        <w:rPr>
          <w:iCs/>
          <w:sz w:val="28"/>
          <w:szCs w:val="28"/>
        </w:rPr>
      </w:pPr>
      <w:r w:rsidRPr="000C59A4">
        <w:rPr>
          <w:iCs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решения и действия (бездействие) которых обжалуются;</w:t>
      </w:r>
    </w:p>
    <w:p w:rsidR="00B90017" w:rsidRPr="000C59A4" w:rsidRDefault="00B90017" w:rsidP="00BE4E1F">
      <w:pPr>
        <w:autoSpaceDN w:val="0"/>
        <w:adjustRightInd w:val="0"/>
        <w:ind w:firstLine="540"/>
        <w:jc w:val="both"/>
        <w:rPr>
          <w:iCs/>
          <w:sz w:val="28"/>
          <w:szCs w:val="28"/>
        </w:rPr>
      </w:pPr>
      <w:proofErr w:type="gramStart"/>
      <w:r w:rsidRPr="000C59A4">
        <w:rPr>
          <w:iCs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B90017" w:rsidRPr="000C59A4" w:rsidRDefault="00B90017" w:rsidP="00BE4E1F">
      <w:pPr>
        <w:autoSpaceDN w:val="0"/>
        <w:adjustRightInd w:val="0"/>
        <w:ind w:firstLine="540"/>
        <w:jc w:val="both"/>
        <w:rPr>
          <w:iCs/>
          <w:sz w:val="28"/>
          <w:szCs w:val="28"/>
        </w:rPr>
      </w:pPr>
      <w:r w:rsidRPr="000C59A4">
        <w:rPr>
          <w:iCs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услугу;</w:t>
      </w:r>
    </w:p>
    <w:p w:rsidR="00B90017" w:rsidRPr="000C59A4" w:rsidRDefault="00B90017" w:rsidP="00BE4E1F">
      <w:pPr>
        <w:autoSpaceDN w:val="0"/>
        <w:adjustRightInd w:val="0"/>
        <w:ind w:firstLine="540"/>
        <w:jc w:val="both"/>
        <w:rPr>
          <w:iCs/>
          <w:sz w:val="28"/>
          <w:szCs w:val="28"/>
        </w:rPr>
      </w:pPr>
      <w:r w:rsidRPr="000C59A4">
        <w:rPr>
          <w:iCs/>
          <w:sz w:val="28"/>
          <w:szCs w:val="28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услугу. </w:t>
      </w:r>
      <w:r w:rsidRPr="000C59A4">
        <w:rPr>
          <w:iCs/>
          <w:sz w:val="28"/>
          <w:szCs w:val="28"/>
        </w:rPr>
        <w:lastRenderedPageBreak/>
        <w:t>Заявителем могут быть представлены документы (при наличии), подтверждающие доводы заявителя, либо их копии.</w:t>
      </w:r>
    </w:p>
    <w:p w:rsidR="00B90017" w:rsidRPr="000C59A4" w:rsidRDefault="009F0EAC" w:rsidP="00BE4E1F">
      <w:pPr>
        <w:autoSpaceDN w:val="0"/>
        <w:adjustRightInd w:val="0"/>
        <w:ind w:firstLine="5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4</w:t>
      </w:r>
      <w:r w:rsidR="00B90017" w:rsidRPr="000C59A4">
        <w:rPr>
          <w:iCs/>
          <w:sz w:val="28"/>
          <w:szCs w:val="28"/>
        </w:rPr>
        <w:t xml:space="preserve">.6. </w:t>
      </w:r>
      <w:proofErr w:type="gramStart"/>
      <w:r w:rsidR="00B90017" w:rsidRPr="000C59A4">
        <w:rPr>
          <w:iCs/>
          <w:sz w:val="28"/>
          <w:szCs w:val="28"/>
        </w:rPr>
        <w:t xml:space="preserve">Жалоба, поступившая в </w:t>
      </w:r>
      <w:r w:rsidR="00B90017" w:rsidRPr="000C59A4">
        <w:rPr>
          <w:sz w:val="28"/>
          <w:szCs w:val="28"/>
        </w:rPr>
        <w:t>органа, предоставляющего муниципальную услугу</w:t>
      </w:r>
      <w:r w:rsidR="00B90017" w:rsidRPr="000C59A4">
        <w:rPr>
          <w:iCs/>
          <w:sz w:val="28"/>
          <w:szCs w:val="28"/>
        </w:rPr>
        <w:t>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="00B90017" w:rsidRPr="000C59A4">
        <w:rPr>
          <w:iCs/>
          <w:sz w:val="28"/>
          <w:szCs w:val="28"/>
        </w:rPr>
        <w:t xml:space="preserve"> исправлений - в течение пяти рабочих дней со дня ее регистрации.</w:t>
      </w:r>
    </w:p>
    <w:p w:rsidR="00B90017" w:rsidRPr="000C59A4" w:rsidRDefault="009F0EAC" w:rsidP="00BE4E1F">
      <w:pPr>
        <w:autoSpaceDN w:val="0"/>
        <w:adjustRightInd w:val="0"/>
        <w:ind w:firstLine="5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4</w:t>
      </w:r>
      <w:r w:rsidR="00B90017" w:rsidRPr="000C59A4">
        <w:rPr>
          <w:iCs/>
          <w:sz w:val="28"/>
          <w:szCs w:val="28"/>
        </w:rPr>
        <w:t xml:space="preserve">.7. По результатам </w:t>
      </w:r>
      <w:proofErr w:type="gramStart"/>
      <w:r w:rsidR="00B90017" w:rsidRPr="000C59A4">
        <w:rPr>
          <w:iCs/>
          <w:sz w:val="28"/>
          <w:szCs w:val="28"/>
        </w:rPr>
        <w:t xml:space="preserve">рассмотрения жалобы </w:t>
      </w:r>
      <w:r w:rsidR="00B90017" w:rsidRPr="000C59A4">
        <w:rPr>
          <w:sz w:val="28"/>
          <w:szCs w:val="28"/>
        </w:rPr>
        <w:t>органа, предоставляющего муниципальную услугу</w:t>
      </w:r>
      <w:r w:rsidR="00B90017" w:rsidRPr="000C59A4">
        <w:rPr>
          <w:iCs/>
          <w:sz w:val="28"/>
          <w:szCs w:val="28"/>
        </w:rPr>
        <w:t xml:space="preserve"> принимает</w:t>
      </w:r>
      <w:proofErr w:type="gramEnd"/>
      <w:r w:rsidR="00B90017" w:rsidRPr="000C59A4">
        <w:rPr>
          <w:iCs/>
          <w:sz w:val="28"/>
          <w:szCs w:val="28"/>
        </w:rPr>
        <w:t xml:space="preserve"> одно из следующих решений:</w:t>
      </w:r>
    </w:p>
    <w:p w:rsidR="00B90017" w:rsidRPr="000C59A4" w:rsidRDefault="00B90017" w:rsidP="00BE4E1F">
      <w:pPr>
        <w:autoSpaceDN w:val="0"/>
        <w:adjustRightInd w:val="0"/>
        <w:ind w:firstLine="540"/>
        <w:jc w:val="both"/>
        <w:rPr>
          <w:iCs/>
          <w:sz w:val="28"/>
          <w:szCs w:val="28"/>
        </w:rPr>
      </w:pPr>
      <w:proofErr w:type="gramStart"/>
      <w:r w:rsidRPr="000C59A4">
        <w:rPr>
          <w:iCs/>
          <w:sz w:val="28"/>
          <w:szCs w:val="28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B90017" w:rsidRPr="000C59A4" w:rsidRDefault="00B90017" w:rsidP="00BE4E1F">
      <w:pPr>
        <w:autoSpaceDN w:val="0"/>
        <w:adjustRightInd w:val="0"/>
        <w:ind w:firstLine="540"/>
        <w:jc w:val="both"/>
        <w:rPr>
          <w:iCs/>
          <w:sz w:val="28"/>
          <w:szCs w:val="28"/>
        </w:rPr>
      </w:pPr>
      <w:r w:rsidRPr="000C59A4">
        <w:rPr>
          <w:iCs/>
          <w:sz w:val="28"/>
          <w:szCs w:val="28"/>
        </w:rPr>
        <w:t>2) отказывает в удовлетворении жалобы.</w:t>
      </w:r>
    </w:p>
    <w:p w:rsidR="00B90017" w:rsidRPr="000C59A4" w:rsidRDefault="009F0EAC" w:rsidP="00BE4E1F">
      <w:pPr>
        <w:autoSpaceDN w:val="0"/>
        <w:adjustRightInd w:val="0"/>
        <w:ind w:firstLine="5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4</w:t>
      </w:r>
      <w:r w:rsidR="00B90017" w:rsidRPr="000C59A4">
        <w:rPr>
          <w:iCs/>
          <w:sz w:val="28"/>
          <w:szCs w:val="28"/>
        </w:rPr>
        <w:t xml:space="preserve">.8. Не позднее дня, следующего за днем принятия решения, указанного в </w:t>
      </w:r>
      <w:hyperlink r:id="rId8" w:history="1">
        <w:r w:rsidR="00B90017" w:rsidRPr="000C59A4">
          <w:rPr>
            <w:iCs/>
            <w:sz w:val="28"/>
            <w:szCs w:val="28"/>
          </w:rPr>
          <w:t xml:space="preserve">пункте </w:t>
        </w:r>
        <w:r>
          <w:rPr>
            <w:iCs/>
            <w:sz w:val="28"/>
            <w:szCs w:val="28"/>
          </w:rPr>
          <w:t>4</w:t>
        </w:r>
        <w:r w:rsidR="00B90017" w:rsidRPr="000C59A4">
          <w:rPr>
            <w:iCs/>
            <w:sz w:val="28"/>
            <w:szCs w:val="28"/>
          </w:rPr>
          <w:t>.7</w:t>
        </w:r>
      </w:hyperlink>
      <w:r w:rsidR="00B90017" w:rsidRPr="000C59A4">
        <w:rPr>
          <w:iCs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90017" w:rsidRPr="000C59A4" w:rsidRDefault="009F0EAC" w:rsidP="00BE4E1F">
      <w:pPr>
        <w:autoSpaceDN w:val="0"/>
        <w:adjustRightInd w:val="0"/>
        <w:ind w:firstLine="5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4</w:t>
      </w:r>
      <w:r w:rsidR="00B90017" w:rsidRPr="000C59A4">
        <w:rPr>
          <w:iCs/>
          <w:sz w:val="28"/>
          <w:szCs w:val="28"/>
        </w:rPr>
        <w:t xml:space="preserve">.9. В случае установления в ходе или по результатам </w:t>
      </w:r>
      <w:proofErr w:type="gramStart"/>
      <w:r w:rsidR="00B90017" w:rsidRPr="000C59A4">
        <w:rPr>
          <w:iCs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="00B90017" w:rsidRPr="000C59A4">
        <w:rPr>
          <w:iCs/>
          <w:sz w:val="28"/>
          <w:szCs w:val="28"/>
        </w:rPr>
        <w:t xml:space="preserve"> или преступления должностное лицо, наделенное полномочиями по рассмотрению жалоб в соответствии с </w:t>
      </w:r>
      <w:hyperlink r:id="rId9" w:history="1">
        <w:r w:rsidR="00B90017" w:rsidRPr="000C59A4">
          <w:rPr>
            <w:iCs/>
            <w:sz w:val="28"/>
            <w:szCs w:val="28"/>
          </w:rPr>
          <w:t>пунктом 5.3</w:t>
        </w:r>
      </w:hyperlink>
      <w:r w:rsidR="00B90017" w:rsidRPr="000C59A4">
        <w:rPr>
          <w:iCs/>
          <w:sz w:val="28"/>
          <w:szCs w:val="28"/>
        </w:rPr>
        <w:t xml:space="preserve"> настоящего Административного регламента, незамедлительно направляет имеющиеся материалы в органы прокуратуры.</w:t>
      </w:r>
    </w:p>
    <w:p w:rsidR="00B90017" w:rsidRPr="000C59A4" w:rsidRDefault="00B90017" w:rsidP="00BE4E1F">
      <w:pPr>
        <w:tabs>
          <w:tab w:val="left" w:pos="2040"/>
        </w:tabs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</w:p>
    <w:p w:rsidR="00D5100D" w:rsidRDefault="00D5100D" w:rsidP="00BE4E1F">
      <w:pPr>
        <w:jc w:val="both"/>
        <w:rPr>
          <w:sz w:val="28"/>
          <w:szCs w:val="28"/>
        </w:rPr>
      </w:pPr>
    </w:p>
    <w:p w:rsidR="00BE4E1F" w:rsidRDefault="00BE4E1F" w:rsidP="00BE4E1F">
      <w:pPr>
        <w:jc w:val="both"/>
        <w:rPr>
          <w:sz w:val="28"/>
          <w:szCs w:val="28"/>
        </w:rPr>
      </w:pPr>
    </w:p>
    <w:p w:rsidR="00BE4E1F" w:rsidRDefault="00BE4E1F" w:rsidP="00BE4E1F">
      <w:pPr>
        <w:jc w:val="both"/>
        <w:rPr>
          <w:sz w:val="28"/>
          <w:szCs w:val="28"/>
        </w:rPr>
      </w:pPr>
    </w:p>
    <w:p w:rsidR="00BE4E1F" w:rsidRDefault="00BE4E1F" w:rsidP="00BE4E1F">
      <w:pPr>
        <w:jc w:val="both"/>
        <w:rPr>
          <w:sz w:val="28"/>
          <w:szCs w:val="28"/>
        </w:rPr>
      </w:pPr>
    </w:p>
    <w:p w:rsidR="00BE4E1F" w:rsidRDefault="00BE4E1F" w:rsidP="00BE4E1F">
      <w:pPr>
        <w:jc w:val="both"/>
        <w:rPr>
          <w:sz w:val="28"/>
          <w:szCs w:val="28"/>
        </w:rPr>
      </w:pPr>
    </w:p>
    <w:p w:rsidR="00BE4E1F" w:rsidRDefault="00BE4E1F" w:rsidP="00BE4E1F">
      <w:pPr>
        <w:jc w:val="both"/>
        <w:rPr>
          <w:sz w:val="28"/>
          <w:szCs w:val="28"/>
        </w:rPr>
      </w:pPr>
    </w:p>
    <w:p w:rsidR="00BE4E1F" w:rsidRDefault="00BE4E1F" w:rsidP="00BE4E1F">
      <w:pPr>
        <w:jc w:val="both"/>
        <w:rPr>
          <w:sz w:val="28"/>
          <w:szCs w:val="28"/>
        </w:rPr>
      </w:pPr>
    </w:p>
    <w:p w:rsidR="00BE4E1F" w:rsidRDefault="00BE4E1F" w:rsidP="00BE4E1F">
      <w:pPr>
        <w:jc w:val="both"/>
        <w:rPr>
          <w:sz w:val="28"/>
          <w:szCs w:val="28"/>
        </w:rPr>
      </w:pPr>
    </w:p>
    <w:p w:rsidR="00BE4E1F" w:rsidRDefault="00BE4E1F" w:rsidP="00BE4E1F">
      <w:pPr>
        <w:jc w:val="both"/>
        <w:rPr>
          <w:sz w:val="28"/>
          <w:szCs w:val="28"/>
        </w:rPr>
      </w:pPr>
    </w:p>
    <w:sectPr w:rsidR="00BE4E1F" w:rsidSect="000E1AFB">
      <w:pgSz w:w="11906" w:h="16838"/>
      <w:pgMar w:top="709" w:right="849" w:bottom="568" w:left="1418" w:header="720" w:footer="720" w:gutter="0"/>
      <w:cols w:space="720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3B3E" w:rsidRDefault="00653B3E" w:rsidP="00F663C7">
      <w:r>
        <w:separator/>
      </w:r>
    </w:p>
  </w:endnote>
  <w:endnote w:type="continuationSeparator" w:id="0">
    <w:p w:rsidR="00653B3E" w:rsidRDefault="00653B3E" w:rsidP="00F663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3B3E" w:rsidRDefault="00653B3E" w:rsidP="00F663C7">
      <w:r>
        <w:separator/>
      </w:r>
    </w:p>
  </w:footnote>
  <w:footnote w:type="continuationSeparator" w:id="0">
    <w:p w:rsidR="00653B3E" w:rsidRDefault="00653B3E" w:rsidP="00F663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B32019"/>
    <w:multiLevelType w:val="hybridMultilevel"/>
    <w:tmpl w:val="0988EB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2387"/>
    <w:rsid w:val="000006AE"/>
    <w:rsid w:val="00014C59"/>
    <w:rsid w:val="0003016C"/>
    <w:rsid w:val="00053410"/>
    <w:rsid w:val="000A5C5D"/>
    <w:rsid w:val="000C2FEF"/>
    <w:rsid w:val="000E1AFB"/>
    <w:rsid w:val="00270658"/>
    <w:rsid w:val="003236CF"/>
    <w:rsid w:val="00363C38"/>
    <w:rsid w:val="003C267F"/>
    <w:rsid w:val="003D5C4C"/>
    <w:rsid w:val="004233B8"/>
    <w:rsid w:val="00470C02"/>
    <w:rsid w:val="00481D7A"/>
    <w:rsid w:val="00496D22"/>
    <w:rsid w:val="004A2D9D"/>
    <w:rsid w:val="005B2CCA"/>
    <w:rsid w:val="005B47FA"/>
    <w:rsid w:val="005C23A6"/>
    <w:rsid w:val="005E666D"/>
    <w:rsid w:val="005F59A0"/>
    <w:rsid w:val="00610106"/>
    <w:rsid w:val="006365D3"/>
    <w:rsid w:val="00653B3E"/>
    <w:rsid w:val="00654AC8"/>
    <w:rsid w:val="00667B1B"/>
    <w:rsid w:val="00676A66"/>
    <w:rsid w:val="006E10D8"/>
    <w:rsid w:val="00762B87"/>
    <w:rsid w:val="007E060C"/>
    <w:rsid w:val="00833F01"/>
    <w:rsid w:val="008C3B96"/>
    <w:rsid w:val="008C3F41"/>
    <w:rsid w:val="008D2387"/>
    <w:rsid w:val="008D6D56"/>
    <w:rsid w:val="009616A5"/>
    <w:rsid w:val="009B6042"/>
    <w:rsid w:val="009F0EAC"/>
    <w:rsid w:val="00A06655"/>
    <w:rsid w:val="00A44518"/>
    <w:rsid w:val="00AE017B"/>
    <w:rsid w:val="00B16AC8"/>
    <w:rsid w:val="00B425EA"/>
    <w:rsid w:val="00B76978"/>
    <w:rsid w:val="00B90017"/>
    <w:rsid w:val="00BA4C76"/>
    <w:rsid w:val="00BB7BF8"/>
    <w:rsid w:val="00BD43D8"/>
    <w:rsid w:val="00BE4E1F"/>
    <w:rsid w:val="00C06AEC"/>
    <w:rsid w:val="00C2207C"/>
    <w:rsid w:val="00C22F4F"/>
    <w:rsid w:val="00C36DC0"/>
    <w:rsid w:val="00C37E0F"/>
    <w:rsid w:val="00C6052E"/>
    <w:rsid w:val="00C82150"/>
    <w:rsid w:val="00C90C4B"/>
    <w:rsid w:val="00CD193D"/>
    <w:rsid w:val="00CD22D3"/>
    <w:rsid w:val="00D11615"/>
    <w:rsid w:val="00D2153B"/>
    <w:rsid w:val="00D3738D"/>
    <w:rsid w:val="00D5100D"/>
    <w:rsid w:val="00E01B3F"/>
    <w:rsid w:val="00E22F02"/>
    <w:rsid w:val="00E240E3"/>
    <w:rsid w:val="00E276FF"/>
    <w:rsid w:val="00E34C91"/>
    <w:rsid w:val="00E42A17"/>
    <w:rsid w:val="00EB41C7"/>
    <w:rsid w:val="00ED6F69"/>
    <w:rsid w:val="00EE795E"/>
    <w:rsid w:val="00F65A9C"/>
    <w:rsid w:val="00F663C7"/>
    <w:rsid w:val="00F927E0"/>
    <w:rsid w:val="00FA7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AFB"/>
    <w:pPr>
      <w:widowControl w:val="0"/>
      <w:suppressAutoHyphens/>
      <w:autoSpaceDE w:val="0"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E1AFB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0E1AFB"/>
    <w:rPr>
      <w:rFonts w:cs="Times New Roman"/>
    </w:rPr>
  </w:style>
  <w:style w:type="character" w:customStyle="1" w:styleId="1">
    <w:name w:val="Основной шрифт абзаца1"/>
    <w:rsid w:val="000E1AFB"/>
  </w:style>
  <w:style w:type="character" w:customStyle="1" w:styleId="a3">
    <w:name w:val="Текст выноски Знак"/>
    <w:basedOn w:val="1"/>
    <w:rsid w:val="000E1AFB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rsid w:val="000E1AF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0E1AFB"/>
    <w:pPr>
      <w:spacing w:after="120"/>
    </w:pPr>
  </w:style>
  <w:style w:type="paragraph" w:styleId="a6">
    <w:name w:val="List"/>
    <w:basedOn w:val="a5"/>
    <w:rsid w:val="000E1AFB"/>
    <w:rPr>
      <w:rFonts w:cs="Mangal"/>
    </w:rPr>
  </w:style>
  <w:style w:type="paragraph" w:customStyle="1" w:styleId="10">
    <w:name w:val="Название1"/>
    <w:basedOn w:val="a"/>
    <w:rsid w:val="000E1AF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0E1AFB"/>
    <w:pPr>
      <w:suppressLineNumbers/>
    </w:pPr>
    <w:rPr>
      <w:rFonts w:cs="Mangal"/>
    </w:rPr>
  </w:style>
  <w:style w:type="paragraph" w:styleId="a7">
    <w:name w:val="Balloon Text"/>
    <w:basedOn w:val="a"/>
    <w:rsid w:val="000E1AFB"/>
    <w:rPr>
      <w:rFonts w:ascii="Tahoma" w:hAnsi="Tahoma" w:cs="Tahoma"/>
      <w:sz w:val="16"/>
      <w:szCs w:val="16"/>
    </w:rPr>
  </w:style>
  <w:style w:type="paragraph" w:styleId="a8">
    <w:name w:val="List Paragraph"/>
    <w:basedOn w:val="a"/>
    <w:qFormat/>
    <w:rsid w:val="000E1AFB"/>
    <w:pPr>
      <w:widowControl/>
      <w:autoSpaceDE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a9">
    <w:name w:val="Содержимое таблицы"/>
    <w:basedOn w:val="a"/>
    <w:rsid w:val="000E1AFB"/>
    <w:pPr>
      <w:suppressLineNumbers/>
    </w:pPr>
  </w:style>
  <w:style w:type="paragraph" w:customStyle="1" w:styleId="aa">
    <w:name w:val="Заголовок таблицы"/>
    <w:basedOn w:val="a9"/>
    <w:rsid w:val="000E1AFB"/>
    <w:pPr>
      <w:jc w:val="center"/>
    </w:pPr>
    <w:rPr>
      <w:b/>
      <w:bCs/>
    </w:rPr>
  </w:style>
  <w:style w:type="paragraph" w:customStyle="1" w:styleId="Style2">
    <w:name w:val="Style2"/>
    <w:basedOn w:val="a"/>
    <w:rsid w:val="00F663C7"/>
    <w:pPr>
      <w:suppressAutoHyphens w:val="0"/>
      <w:autoSpaceDN w:val="0"/>
      <w:adjustRightInd w:val="0"/>
      <w:spacing w:line="322" w:lineRule="exact"/>
      <w:jc w:val="center"/>
    </w:pPr>
    <w:rPr>
      <w:rFonts w:eastAsia="Calibri"/>
      <w:sz w:val="24"/>
      <w:szCs w:val="24"/>
      <w:lang w:eastAsia="ru-RU"/>
    </w:rPr>
  </w:style>
  <w:style w:type="paragraph" w:customStyle="1" w:styleId="ConsPlusNormal">
    <w:name w:val="ConsPlusNormal"/>
    <w:rsid w:val="00F663C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footnote text"/>
    <w:basedOn w:val="a"/>
    <w:link w:val="ac"/>
    <w:semiHidden/>
    <w:rsid w:val="00F663C7"/>
    <w:pPr>
      <w:widowControl/>
      <w:suppressAutoHyphens w:val="0"/>
      <w:autoSpaceDE/>
    </w:pPr>
    <w:rPr>
      <w:lang w:eastAsia="ru-RU"/>
    </w:rPr>
  </w:style>
  <w:style w:type="character" w:customStyle="1" w:styleId="ac">
    <w:name w:val="Текст сноски Знак"/>
    <w:basedOn w:val="a0"/>
    <w:link w:val="ab"/>
    <w:semiHidden/>
    <w:rsid w:val="00F663C7"/>
  </w:style>
  <w:style w:type="character" w:styleId="ad">
    <w:name w:val="footnote reference"/>
    <w:semiHidden/>
    <w:rsid w:val="00F663C7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E01B3F"/>
  </w:style>
  <w:style w:type="character" w:customStyle="1" w:styleId="af">
    <w:name w:val="Текст концевой сноски Знак"/>
    <w:basedOn w:val="a0"/>
    <w:link w:val="ae"/>
    <w:uiPriority w:val="99"/>
    <w:semiHidden/>
    <w:rsid w:val="00E01B3F"/>
    <w:rPr>
      <w:lang w:eastAsia="ar-SA"/>
    </w:rPr>
  </w:style>
  <w:style w:type="character" w:styleId="af0">
    <w:name w:val="endnote reference"/>
    <w:basedOn w:val="a0"/>
    <w:uiPriority w:val="99"/>
    <w:semiHidden/>
    <w:unhideWhenUsed/>
    <w:rsid w:val="00E01B3F"/>
    <w:rPr>
      <w:vertAlign w:val="superscript"/>
    </w:rPr>
  </w:style>
  <w:style w:type="paragraph" w:customStyle="1" w:styleId="ConsPlusTitle">
    <w:name w:val="ConsPlusTitle"/>
    <w:rsid w:val="00B90017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FontStyle21">
    <w:name w:val="Font Style21"/>
    <w:rsid w:val="00B90017"/>
    <w:rPr>
      <w:rFonts w:ascii="Times New Roman" w:hAnsi="Times New Roman" w:cs="Times New Roman"/>
      <w:sz w:val="24"/>
      <w:szCs w:val="24"/>
    </w:rPr>
  </w:style>
  <w:style w:type="paragraph" w:styleId="af1">
    <w:name w:val="Normal (Web)"/>
    <w:basedOn w:val="a"/>
    <w:uiPriority w:val="99"/>
    <w:unhideWhenUsed/>
    <w:rsid w:val="00B90017"/>
    <w:pPr>
      <w:widowControl/>
      <w:suppressAutoHyphens w:val="0"/>
      <w:autoSpaceDE/>
      <w:spacing w:after="75"/>
    </w:pPr>
    <w:rPr>
      <w:sz w:val="24"/>
      <w:szCs w:val="24"/>
      <w:lang w:eastAsia="ru-RU"/>
    </w:rPr>
  </w:style>
  <w:style w:type="paragraph" w:customStyle="1" w:styleId="ConsPlusNonformat">
    <w:name w:val="ConsPlusNonformat"/>
    <w:rsid w:val="00B90017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E5AEAB5463DCD786109766DEAEBD6287B54421C5EF10B4E02E6E5CA7D89AB6B42044ED26D9696EAAABAF7y8p3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E5AEAB5463DCD786109766DEAEBD6287B54421C5EF10B4E02E6E5CA7D89AB6B42044ED26D9696EAAABAF6y8pDI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2591</Words>
  <Characters>14774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2</cp:lastModifiedBy>
  <cp:revision>7</cp:revision>
  <cp:lastPrinted>2017-12-05T03:59:00Z</cp:lastPrinted>
  <dcterms:created xsi:type="dcterms:W3CDTF">2017-06-14T07:58:00Z</dcterms:created>
  <dcterms:modified xsi:type="dcterms:W3CDTF">2017-12-05T04:01:00Z</dcterms:modified>
</cp:coreProperties>
</file>