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7E7931" w:rsidTr="00444CC7">
        <w:tc>
          <w:tcPr>
            <w:tcW w:w="9319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444CC7">
        <w:tc>
          <w:tcPr>
            <w:tcW w:w="9319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444CC7">
        <w:tc>
          <w:tcPr>
            <w:tcW w:w="9319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444CC7">
        <w:tc>
          <w:tcPr>
            <w:tcW w:w="9319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981801">
        <w:rPr>
          <w:szCs w:val="28"/>
        </w:rPr>
        <w:t xml:space="preserve"> 24</w:t>
      </w:r>
      <w:r>
        <w:rPr>
          <w:szCs w:val="28"/>
        </w:rPr>
        <w:t xml:space="preserve"> »</w:t>
      </w:r>
      <w:r w:rsidR="00981801">
        <w:rPr>
          <w:szCs w:val="28"/>
        </w:rPr>
        <w:t xml:space="preserve"> октября </w:t>
      </w:r>
      <w:r w:rsidRPr="00C63856">
        <w:rPr>
          <w:szCs w:val="28"/>
        </w:rPr>
        <w:t>20</w:t>
      </w:r>
      <w:r>
        <w:rPr>
          <w:szCs w:val="28"/>
        </w:rPr>
        <w:t>17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896F91">
        <w:rPr>
          <w:szCs w:val="28"/>
        </w:rPr>
        <w:t xml:space="preserve">  </w:t>
      </w:r>
      <w:r w:rsidR="00981801">
        <w:rPr>
          <w:szCs w:val="28"/>
        </w:rPr>
        <w:tab/>
      </w:r>
      <w:r w:rsidR="00981801">
        <w:rPr>
          <w:szCs w:val="28"/>
        </w:rPr>
        <w:tab/>
      </w:r>
      <w:r w:rsidR="00896F91">
        <w:rPr>
          <w:szCs w:val="28"/>
        </w:rPr>
        <w:t xml:space="preserve">   </w:t>
      </w:r>
      <w:r w:rsidR="00444CC7">
        <w:rPr>
          <w:szCs w:val="28"/>
        </w:rPr>
        <w:t xml:space="preserve">     </w:t>
      </w:r>
      <w:r w:rsidR="00896F91">
        <w:rPr>
          <w:szCs w:val="28"/>
        </w:rPr>
        <w:t xml:space="preserve">        </w:t>
      </w:r>
      <w:r w:rsidR="00DF5A6F">
        <w:rPr>
          <w:szCs w:val="28"/>
        </w:rPr>
        <w:t xml:space="preserve"> </w:t>
      </w:r>
      <w:r w:rsidR="00FB2747">
        <w:rPr>
          <w:szCs w:val="28"/>
        </w:rPr>
        <w:t xml:space="preserve"> </w:t>
      </w:r>
      <w:r w:rsidR="00896F91">
        <w:rPr>
          <w:szCs w:val="28"/>
        </w:rPr>
        <w:t xml:space="preserve">   </w:t>
      </w:r>
      <w:r w:rsidRPr="00C63856">
        <w:rPr>
          <w:szCs w:val="28"/>
        </w:rPr>
        <w:t>№</w:t>
      </w:r>
      <w:r w:rsidR="00FB2747">
        <w:rPr>
          <w:szCs w:val="28"/>
        </w:rPr>
        <w:t xml:space="preserve"> </w:t>
      </w:r>
      <w:r w:rsidR="00981801">
        <w:rPr>
          <w:szCs w:val="28"/>
        </w:rPr>
        <w:t>502</w:t>
      </w:r>
    </w:p>
    <w:p w:rsidR="007E7931" w:rsidRDefault="007E7931" w:rsidP="007E7931">
      <w:pPr>
        <w:rPr>
          <w:szCs w:val="28"/>
        </w:rPr>
      </w:pP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495"/>
        <w:gridCol w:w="4074"/>
      </w:tblGrid>
      <w:tr w:rsidR="007E7931" w:rsidTr="002C399C">
        <w:tc>
          <w:tcPr>
            <w:tcW w:w="5495" w:type="dxa"/>
            <w:hideMark/>
          </w:tcPr>
          <w:p w:rsidR="007E7931" w:rsidRPr="000E1559" w:rsidRDefault="007E7931" w:rsidP="00FB2747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E7931">
              <w:rPr>
                <w:bCs/>
                <w:szCs w:val="28"/>
              </w:rPr>
              <w:t xml:space="preserve">Об утверждении </w:t>
            </w:r>
            <w:r w:rsidR="00FB2747">
              <w:rPr>
                <w:bCs/>
                <w:szCs w:val="28"/>
              </w:rPr>
              <w:t xml:space="preserve">Генеральной схемы санитарной очистки территорий муниципального образования поселок </w:t>
            </w:r>
            <w:r w:rsidRPr="007E7931">
              <w:rPr>
                <w:bCs/>
                <w:szCs w:val="28"/>
              </w:rPr>
              <w:t>Березовка Березовского района Красноярского края</w:t>
            </w:r>
          </w:p>
        </w:tc>
        <w:tc>
          <w:tcPr>
            <w:tcW w:w="4074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5C2819" w:rsidRDefault="005C2819" w:rsidP="007E7931">
      <w:pPr>
        <w:rPr>
          <w:szCs w:val="28"/>
        </w:rPr>
      </w:pPr>
    </w:p>
    <w:p w:rsidR="007E7931" w:rsidRDefault="007E7931" w:rsidP="007E7931">
      <w:pPr>
        <w:ind w:firstLine="709"/>
        <w:rPr>
          <w:b/>
          <w:szCs w:val="28"/>
        </w:rPr>
      </w:pPr>
      <w:proofErr w:type="gramStart"/>
      <w:r>
        <w:rPr>
          <w:szCs w:val="28"/>
        </w:rPr>
        <w:t xml:space="preserve">В </w:t>
      </w:r>
      <w:r w:rsidR="000E1559">
        <w:rPr>
          <w:szCs w:val="28"/>
        </w:rPr>
        <w:t xml:space="preserve">целях </w:t>
      </w:r>
      <w:r w:rsidR="00FB2747">
        <w:rPr>
          <w:szCs w:val="28"/>
        </w:rPr>
        <w:t>организации рациональной системы сбора, хранения, регулярного вывоза отходов и уборки территорий</w:t>
      </w:r>
      <w:r w:rsidR="000E1559">
        <w:rPr>
          <w:szCs w:val="28"/>
        </w:rPr>
        <w:t xml:space="preserve">, </w:t>
      </w:r>
      <w:r w:rsidR="00FB2747">
        <w:rPr>
          <w:szCs w:val="28"/>
        </w:rPr>
        <w:t xml:space="preserve">в соответствии </w:t>
      </w:r>
      <w:r w:rsidR="0053041C" w:rsidRPr="000E1559">
        <w:rPr>
          <w:szCs w:val="28"/>
        </w:rPr>
        <w:t>Федеральны</w:t>
      </w:r>
      <w:r w:rsidR="0053041C">
        <w:rPr>
          <w:szCs w:val="28"/>
        </w:rPr>
        <w:t>м</w:t>
      </w:r>
      <w:r w:rsidR="0053041C" w:rsidRPr="000E1559">
        <w:rPr>
          <w:szCs w:val="28"/>
        </w:rPr>
        <w:t xml:space="preserve"> закон</w:t>
      </w:r>
      <w:r w:rsidR="0053041C">
        <w:rPr>
          <w:szCs w:val="28"/>
        </w:rPr>
        <w:t>ом</w:t>
      </w:r>
      <w:r w:rsidR="0053041C" w:rsidRPr="000E1559">
        <w:rPr>
          <w:szCs w:val="28"/>
        </w:rPr>
        <w:t xml:space="preserve"> от 06.10.2003 </w:t>
      </w:r>
      <w:r w:rsidR="0053041C">
        <w:rPr>
          <w:szCs w:val="28"/>
        </w:rPr>
        <w:t>№</w:t>
      </w:r>
      <w:r w:rsidR="0053041C" w:rsidRPr="000E1559">
        <w:rPr>
          <w:szCs w:val="28"/>
        </w:rPr>
        <w:t xml:space="preserve"> 131-ФЗ </w:t>
      </w:r>
      <w:r w:rsidR="0053041C">
        <w:rPr>
          <w:szCs w:val="28"/>
        </w:rPr>
        <w:t>«</w:t>
      </w:r>
      <w:r w:rsidR="0053041C" w:rsidRPr="000E1559">
        <w:rPr>
          <w:szCs w:val="28"/>
        </w:rPr>
        <w:t>Об общих принципах организации местного самоуп</w:t>
      </w:r>
      <w:r w:rsidR="0053041C">
        <w:rPr>
          <w:szCs w:val="28"/>
        </w:rPr>
        <w:t xml:space="preserve">равления в Российской Федерации», </w:t>
      </w:r>
      <w:r w:rsidR="00FB2747">
        <w:rPr>
          <w:szCs w:val="28"/>
        </w:rPr>
        <w:t xml:space="preserve">СанПиН 42-128-4690-88 «Санитарные правила содержания территорий населенных мест, Методическими рекомендациями о порядке разработки генеральных схем очистки территорий населенных пунктом Российской Федерации, утвержденными постановлением Госстроя России №152 от 21.08.2003г., </w:t>
      </w:r>
      <w:r w:rsidR="0053041C">
        <w:rPr>
          <w:szCs w:val="28"/>
        </w:rPr>
        <w:t>руководствуясь</w:t>
      </w:r>
      <w:r w:rsidR="000E1559">
        <w:rPr>
          <w:szCs w:val="28"/>
        </w:rPr>
        <w:t xml:space="preserve"> Уставом</w:t>
      </w:r>
      <w:proofErr w:type="gramEnd"/>
      <w:r>
        <w:rPr>
          <w:szCs w:val="28"/>
        </w:rPr>
        <w:t xml:space="preserve"> поселка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7E7931" w:rsidRDefault="007E7931" w:rsidP="000E1559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1. </w:t>
      </w:r>
      <w:r w:rsidR="000E1559">
        <w:rPr>
          <w:bCs/>
          <w:szCs w:val="28"/>
        </w:rPr>
        <w:t>У</w:t>
      </w:r>
      <w:r w:rsidR="000E1559" w:rsidRPr="007E7931">
        <w:rPr>
          <w:bCs/>
          <w:szCs w:val="28"/>
        </w:rPr>
        <w:t>тверд</w:t>
      </w:r>
      <w:r w:rsidR="000E1559">
        <w:rPr>
          <w:bCs/>
          <w:szCs w:val="28"/>
        </w:rPr>
        <w:t>ить</w:t>
      </w:r>
      <w:r w:rsidR="000E1559" w:rsidRPr="007E7931">
        <w:rPr>
          <w:bCs/>
          <w:szCs w:val="28"/>
        </w:rPr>
        <w:t xml:space="preserve"> </w:t>
      </w:r>
      <w:r w:rsidR="0053041C">
        <w:rPr>
          <w:bCs/>
          <w:szCs w:val="28"/>
        </w:rPr>
        <w:t xml:space="preserve">Генеральную схему санитарной очистки территорий муниципального образования поселок </w:t>
      </w:r>
      <w:r w:rsidR="0053041C" w:rsidRPr="007E7931">
        <w:rPr>
          <w:bCs/>
          <w:szCs w:val="28"/>
        </w:rPr>
        <w:t>Березовка Березовского района Красноярского края</w:t>
      </w:r>
      <w:r w:rsidR="000E1559">
        <w:rPr>
          <w:bCs/>
          <w:szCs w:val="28"/>
        </w:rPr>
        <w:t>,</w:t>
      </w:r>
      <w:r>
        <w:rPr>
          <w:szCs w:val="28"/>
        </w:rPr>
        <w:t xml:space="preserve"> </w:t>
      </w:r>
      <w:r w:rsidRPr="00E129D7">
        <w:rPr>
          <w:szCs w:val="28"/>
        </w:rPr>
        <w:t>согласно приложению № 1.</w:t>
      </w:r>
    </w:p>
    <w:p w:rsidR="007E7931" w:rsidRDefault="007E7931" w:rsidP="007E7931">
      <w:pPr>
        <w:ind w:firstLine="708"/>
        <w:contextualSpacing/>
        <w:rPr>
          <w:szCs w:val="28"/>
        </w:rPr>
      </w:pPr>
      <w:r>
        <w:rPr>
          <w:szCs w:val="28"/>
        </w:rPr>
        <w:t>2.</w:t>
      </w:r>
      <w:r w:rsidR="0053041C">
        <w:rPr>
          <w:szCs w:val="28"/>
        </w:rPr>
        <w:t xml:space="preserve"> </w:t>
      </w:r>
      <w:proofErr w:type="gramStart"/>
      <w:r w:rsidRPr="00C7010C">
        <w:rPr>
          <w:szCs w:val="28"/>
        </w:rPr>
        <w:t>Контроль за</w:t>
      </w:r>
      <w:proofErr w:type="gramEnd"/>
      <w:r w:rsidRPr="00C7010C">
        <w:rPr>
          <w:szCs w:val="28"/>
        </w:rPr>
        <w:t xml:space="preserve"> </w:t>
      </w:r>
      <w:r w:rsidR="002C399C">
        <w:rPr>
          <w:szCs w:val="28"/>
        </w:rPr>
        <w:t>ис</w:t>
      </w:r>
      <w:r w:rsidRPr="00C7010C">
        <w:rPr>
          <w:szCs w:val="28"/>
        </w:rPr>
        <w:t xml:space="preserve">полнением настоящего постановления </w:t>
      </w:r>
      <w:r w:rsidR="002C399C">
        <w:rPr>
          <w:szCs w:val="28"/>
        </w:rPr>
        <w:t>оставляю за собой</w:t>
      </w:r>
      <w:r>
        <w:rPr>
          <w:szCs w:val="28"/>
        </w:rPr>
        <w:t>.</w:t>
      </w:r>
    </w:p>
    <w:p w:rsidR="006013F1" w:rsidRDefault="0053041C" w:rsidP="006013F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>
        <w:rPr>
          <w:szCs w:val="28"/>
        </w:rPr>
        <w:t>о</w:t>
      </w:r>
      <w:r w:rsidR="007E7931">
        <w:rPr>
          <w:szCs w:val="28"/>
        </w:rPr>
        <w:t>фициально</w:t>
      </w:r>
      <w:r>
        <w:rPr>
          <w:szCs w:val="28"/>
        </w:rPr>
        <w:t>го опубликования</w:t>
      </w:r>
      <w:r w:rsidR="007E7931">
        <w:rPr>
          <w:szCs w:val="28"/>
        </w:rPr>
        <w:t xml:space="preserve"> в газете «Пригород».</w:t>
      </w:r>
    </w:p>
    <w:p w:rsidR="0053041C" w:rsidRDefault="0053041C" w:rsidP="006013F1">
      <w:pPr>
        <w:ind w:firstLine="708"/>
        <w:contextualSpacing/>
        <w:rPr>
          <w:szCs w:val="28"/>
        </w:rPr>
      </w:pPr>
    </w:p>
    <w:p w:rsidR="0053041C" w:rsidRDefault="0053041C" w:rsidP="006013F1">
      <w:pPr>
        <w:ind w:firstLine="708"/>
        <w:contextualSpacing/>
        <w:rPr>
          <w:szCs w:val="28"/>
        </w:rPr>
      </w:pPr>
    </w:p>
    <w:p w:rsidR="004B3E2B" w:rsidRPr="004B3E2B" w:rsidRDefault="006013F1" w:rsidP="0053041C">
      <w:pPr>
        <w:ind w:firstLine="708"/>
        <w:contextualSpacing/>
        <w:jc w:val="right"/>
        <w:rPr>
          <w:b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Суслов</w:t>
      </w:r>
    </w:p>
    <w:sectPr w:rsidR="004B3E2B" w:rsidRPr="004B3E2B" w:rsidSect="0053041C">
      <w:footerReference w:type="first" r:id="rId7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79E" w:rsidRDefault="001B679E" w:rsidP="002879EC">
      <w:r>
        <w:separator/>
      </w:r>
    </w:p>
  </w:endnote>
  <w:endnote w:type="continuationSeparator" w:id="0">
    <w:p w:rsidR="001B679E" w:rsidRDefault="001B679E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79E" w:rsidRDefault="001B679E" w:rsidP="002879EC">
      <w:r>
        <w:separator/>
      </w:r>
    </w:p>
  </w:footnote>
  <w:footnote w:type="continuationSeparator" w:id="0">
    <w:p w:rsidR="001B679E" w:rsidRDefault="001B679E" w:rsidP="00287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80347"/>
    <w:rsid w:val="000B6E5C"/>
    <w:rsid w:val="000D63AB"/>
    <w:rsid w:val="000E1559"/>
    <w:rsid w:val="000F057C"/>
    <w:rsid w:val="00125D22"/>
    <w:rsid w:val="001861CA"/>
    <w:rsid w:val="001B679E"/>
    <w:rsid w:val="001D165B"/>
    <w:rsid w:val="00281E50"/>
    <w:rsid w:val="002879EC"/>
    <w:rsid w:val="00295BCC"/>
    <w:rsid w:val="00296E9C"/>
    <w:rsid w:val="002C399C"/>
    <w:rsid w:val="002E5B30"/>
    <w:rsid w:val="00366D99"/>
    <w:rsid w:val="003B4CC0"/>
    <w:rsid w:val="003F1510"/>
    <w:rsid w:val="003F4656"/>
    <w:rsid w:val="00444CC7"/>
    <w:rsid w:val="004A725F"/>
    <w:rsid w:val="004B3E2B"/>
    <w:rsid w:val="005229FE"/>
    <w:rsid w:val="00526DA5"/>
    <w:rsid w:val="0053041C"/>
    <w:rsid w:val="005471E6"/>
    <w:rsid w:val="00557C44"/>
    <w:rsid w:val="0059198A"/>
    <w:rsid w:val="005C2819"/>
    <w:rsid w:val="005D32A9"/>
    <w:rsid w:val="005F67CC"/>
    <w:rsid w:val="006013F1"/>
    <w:rsid w:val="006050FB"/>
    <w:rsid w:val="006957ED"/>
    <w:rsid w:val="006B66F0"/>
    <w:rsid w:val="006D635E"/>
    <w:rsid w:val="00776C52"/>
    <w:rsid w:val="007A10C6"/>
    <w:rsid w:val="007C098A"/>
    <w:rsid w:val="007E3134"/>
    <w:rsid w:val="007E419F"/>
    <w:rsid w:val="007E7931"/>
    <w:rsid w:val="007F087F"/>
    <w:rsid w:val="00835FA6"/>
    <w:rsid w:val="00896F91"/>
    <w:rsid w:val="008B0354"/>
    <w:rsid w:val="008D5CD7"/>
    <w:rsid w:val="00981801"/>
    <w:rsid w:val="009E2AB9"/>
    <w:rsid w:val="00A65887"/>
    <w:rsid w:val="00A71B1A"/>
    <w:rsid w:val="00AD6C54"/>
    <w:rsid w:val="00B0016D"/>
    <w:rsid w:val="00B712C1"/>
    <w:rsid w:val="00B82735"/>
    <w:rsid w:val="00BB660A"/>
    <w:rsid w:val="00C21216"/>
    <w:rsid w:val="00C52140"/>
    <w:rsid w:val="00C915FD"/>
    <w:rsid w:val="00CC114D"/>
    <w:rsid w:val="00CF5ACE"/>
    <w:rsid w:val="00D16925"/>
    <w:rsid w:val="00D75F2D"/>
    <w:rsid w:val="00D94D79"/>
    <w:rsid w:val="00DF5A6F"/>
    <w:rsid w:val="00E3149D"/>
    <w:rsid w:val="00E72447"/>
    <w:rsid w:val="00F2353E"/>
    <w:rsid w:val="00F4784A"/>
    <w:rsid w:val="00F666C7"/>
    <w:rsid w:val="00FA3324"/>
    <w:rsid w:val="00FB2747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16</cp:revision>
  <cp:lastPrinted>2017-10-23T04:26:00Z</cp:lastPrinted>
  <dcterms:created xsi:type="dcterms:W3CDTF">2017-08-21T09:10:00Z</dcterms:created>
  <dcterms:modified xsi:type="dcterms:W3CDTF">2017-10-24T07:05:00Z</dcterms:modified>
</cp:coreProperties>
</file>