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1D5302">
        <w:rPr>
          <w:szCs w:val="28"/>
        </w:rPr>
        <w:t>22</w:t>
      </w:r>
      <w:r>
        <w:rPr>
          <w:szCs w:val="28"/>
        </w:rPr>
        <w:t xml:space="preserve"> »  </w:t>
      </w:r>
      <w:r w:rsidR="001D5302">
        <w:rPr>
          <w:szCs w:val="28"/>
        </w:rPr>
        <w:t>сентября</w:t>
      </w:r>
      <w:r w:rsidR="00BC667B">
        <w:rPr>
          <w:szCs w:val="28"/>
        </w:rPr>
        <w:t xml:space="preserve">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0E1559">
        <w:rPr>
          <w:szCs w:val="28"/>
        </w:rPr>
        <w:tab/>
      </w:r>
      <w:r w:rsidR="005A0314">
        <w:rPr>
          <w:szCs w:val="28"/>
        </w:rPr>
        <w:tab/>
      </w:r>
      <w:r w:rsidR="001D5302">
        <w:rPr>
          <w:szCs w:val="28"/>
        </w:rPr>
        <w:t xml:space="preserve">             </w:t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1D5302">
        <w:rPr>
          <w:szCs w:val="28"/>
        </w:rPr>
        <w:t>460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A74851">
        <w:tc>
          <w:tcPr>
            <w:tcW w:w="5778" w:type="dxa"/>
            <w:hideMark/>
          </w:tcPr>
          <w:p w:rsidR="000A2FDB" w:rsidRPr="000A2FDB" w:rsidRDefault="00A74851" w:rsidP="000A2FDB">
            <w:pPr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418 от 04.09.2017г. «</w:t>
            </w:r>
            <w:r w:rsidR="007E7931" w:rsidRPr="001133B0">
              <w:rPr>
                <w:bCs/>
                <w:szCs w:val="28"/>
              </w:rPr>
              <w:t xml:space="preserve">Об утверждении </w:t>
            </w:r>
            <w:r w:rsidR="001133B0" w:rsidRPr="000A2FDB">
              <w:rPr>
                <w:rFonts w:eastAsia="Times New Roman"/>
                <w:szCs w:val="28"/>
              </w:rPr>
              <w:t xml:space="preserve">Порядка </w:t>
            </w:r>
            <w:r w:rsidR="000A2FDB" w:rsidRPr="000A2FDB">
              <w:rPr>
                <w:rFonts w:eastAsia="Times New Roman"/>
                <w:szCs w:val="28"/>
              </w:rPr>
              <w:t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</w:t>
            </w:r>
            <w:r>
              <w:rPr>
                <w:rFonts w:eastAsia="Times New Roman"/>
                <w:szCs w:val="28"/>
              </w:rPr>
              <w:t>»</w:t>
            </w:r>
            <w:r w:rsidR="000A2FDB" w:rsidRPr="000A2FDB">
              <w:rPr>
                <w:rFonts w:eastAsia="Times New Roman"/>
                <w:szCs w:val="28"/>
              </w:rPr>
              <w:t xml:space="preserve"> </w:t>
            </w:r>
          </w:p>
          <w:p w:rsidR="001133B0" w:rsidRPr="000A2FDB" w:rsidRDefault="001133B0" w:rsidP="000A2FDB">
            <w:pPr>
              <w:widowControl w:val="0"/>
              <w:autoSpaceDE w:val="0"/>
              <w:autoSpaceDN w:val="0"/>
              <w:rPr>
                <w:rFonts w:eastAsia="Times New Roman"/>
                <w:szCs w:val="28"/>
              </w:rPr>
            </w:pPr>
          </w:p>
          <w:p w:rsidR="007E7931" w:rsidRPr="000E1559" w:rsidRDefault="007E7931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повышения уровня благоустройства дворовых территорий многоквартирных домов, </w:t>
      </w:r>
      <w:r w:rsidR="000E1559" w:rsidRPr="001861CA">
        <w:rPr>
          <w:bCs/>
          <w:szCs w:val="28"/>
        </w:rPr>
        <w:t xml:space="preserve">общественных территорий муниципального образования </w:t>
      </w:r>
      <w:r w:rsidR="000E1559">
        <w:rPr>
          <w:bCs/>
          <w:szCs w:val="28"/>
        </w:rPr>
        <w:t xml:space="preserve">поселок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современной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>ы</w:t>
      </w:r>
      <w:r w:rsidR="000E1559" w:rsidRPr="001861CA">
        <w:rPr>
          <w:szCs w:val="28"/>
        </w:rPr>
        <w:t xml:space="preserve"> (далее - муниципальная программа)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A74851" w:rsidRDefault="007E7931" w:rsidP="000E1559">
      <w:pPr>
        <w:ind w:firstLine="708"/>
        <w:contextualSpacing/>
        <w:rPr>
          <w:rFonts w:eastAsia="Times New Roman"/>
          <w:szCs w:val="28"/>
        </w:rPr>
      </w:pPr>
      <w:r>
        <w:rPr>
          <w:szCs w:val="28"/>
        </w:rPr>
        <w:t xml:space="preserve">1. </w:t>
      </w:r>
      <w:r w:rsidR="00A74851">
        <w:rPr>
          <w:szCs w:val="28"/>
        </w:rPr>
        <w:t>В</w:t>
      </w:r>
      <w:r w:rsidR="00A74851">
        <w:rPr>
          <w:bCs/>
          <w:szCs w:val="28"/>
        </w:rPr>
        <w:t>нести в постановление администрации поселка Березовка № 418 от 04.09.2017г. следующие изменения:</w:t>
      </w:r>
    </w:p>
    <w:p w:rsidR="007E7931" w:rsidRDefault="00A74851" w:rsidP="000E1559">
      <w:pPr>
        <w:ind w:firstLine="708"/>
        <w:contextualSpacing/>
        <w:rPr>
          <w:i/>
          <w:szCs w:val="28"/>
        </w:rPr>
      </w:pPr>
      <w:r>
        <w:rPr>
          <w:bCs/>
          <w:szCs w:val="28"/>
        </w:rPr>
        <w:t xml:space="preserve">1.1.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0A2FDB" w:rsidRPr="000A2FDB">
        <w:rPr>
          <w:rFonts w:eastAsia="Times New Roman"/>
          <w:szCs w:val="28"/>
        </w:rPr>
        <w:t>Поряд</w:t>
      </w:r>
      <w:r w:rsidR="000A2FDB">
        <w:rPr>
          <w:rFonts w:eastAsia="Times New Roman"/>
          <w:szCs w:val="28"/>
        </w:rPr>
        <w:t>о</w:t>
      </w:r>
      <w:r w:rsidR="000A2FDB" w:rsidRPr="000A2FDB">
        <w:rPr>
          <w:rFonts w:eastAsia="Times New Roman"/>
          <w:szCs w:val="28"/>
        </w:rPr>
        <w:t xml:space="preserve">к представления, рассмотрения и оценки предложений по включению дворовой территории в муниципальную </w:t>
      </w:r>
      <w:r w:rsidR="000A2FDB" w:rsidRPr="000A2FDB">
        <w:rPr>
          <w:rFonts w:eastAsia="Times New Roman"/>
          <w:szCs w:val="28"/>
        </w:rPr>
        <w:lastRenderedPageBreak/>
        <w:t>программу формирования современной городской (сельской) среды на 2018-2022 годы</w:t>
      </w:r>
      <w:r>
        <w:rPr>
          <w:rFonts w:eastAsia="Times New Roman"/>
          <w:szCs w:val="28"/>
        </w:rPr>
        <w:t xml:space="preserve"> в новой редакции</w:t>
      </w:r>
      <w:r w:rsidR="000E1559">
        <w:rPr>
          <w:bCs/>
          <w:szCs w:val="28"/>
        </w:rPr>
        <w:t>,</w:t>
      </w:r>
      <w:r w:rsidR="007E7931">
        <w:rPr>
          <w:szCs w:val="28"/>
        </w:rPr>
        <w:t xml:space="preserve"> </w:t>
      </w:r>
      <w:r w:rsidR="007E7931"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5A0314">
        <w:rPr>
          <w:szCs w:val="28"/>
        </w:rPr>
        <w:t>данным порядком</w:t>
      </w:r>
      <w:r>
        <w:rPr>
          <w:szCs w:val="28"/>
        </w:rPr>
        <w:t>.</w:t>
      </w:r>
    </w:p>
    <w:p w:rsidR="007E7931" w:rsidRDefault="005A0314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7E7931">
        <w:rPr>
          <w:szCs w:val="28"/>
        </w:rPr>
        <w:t xml:space="preserve">возложить на председателя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5A0314" w:rsidRDefault="005A0314" w:rsidP="005A0314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5A0314" w:rsidRDefault="005A0314" w:rsidP="005A0314">
      <w:pPr>
        <w:ind w:firstLine="708"/>
        <w:contextualSpacing/>
        <w:rPr>
          <w:szCs w:val="28"/>
        </w:rPr>
      </w:pPr>
    </w:p>
    <w:p w:rsidR="005A0314" w:rsidRDefault="005A0314" w:rsidP="005A0314">
      <w:pPr>
        <w:ind w:firstLine="708"/>
        <w:contextualSpacing/>
        <w:rPr>
          <w:szCs w:val="28"/>
        </w:rPr>
      </w:pPr>
    </w:p>
    <w:p w:rsidR="005A0314" w:rsidRDefault="005A0314" w:rsidP="005A0314">
      <w:pPr>
        <w:ind w:firstLine="708"/>
        <w:contextualSpacing/>
        <w:rPr>
          <w:szCs w:val="28"/>
        </w:rPr>
      </w:pPr>
    </w:p>
    <w:p w:rsidR="004B3E2B" w:rsidRDefault="005A0314" w:rsidP="005A0314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С.А.Суслов</w:t>
      </w:r>
      <w:r w:rsidR="004B3E2B">
        <w:rPr>
          <w:szCs w:val="28"/>
        </w:rPr>
        <w:br w:type="page"/>
      </w:r>
      <w:r w:rsidR="004B3E2B" w:rsidRPr="00E128B5">
        <w:rPr>
          <w:szCs w:val="28"/>
        </w:rPr>
        <w:lastRenderedPageBreak/>
        <w:t>Приложение № 1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A0314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1D5302">
        <w:rPr>
          <w:szCs w:val="28"/>
        </w:rPr>
        <w:t>22.09.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 w:rsidR="001D5302">
        <w:rPr>
          <w:szCs w:val="28"/>
        </w:rPr>
        <w:t>460</w:t>
      </w: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A2FDB" w:rsidRDefault="000A2FDB" w:rsidP="000A2FDB">
      <w:pPr>
        <w:jc w:val="center"/>
        <w:rPr>
          <w:rFonts w:eastAsia="Times New Roman"/>
          <w:b/>
          <w:szCs w:val="28"/>
        </w:rPr>
      </w:pPr>
      <w:r w:rsidRPr="009F0774">
        <w:rPr>
          <w:rFonts w:eastAsia="Times New Roman"/>
          <w:b/>
          <w:szCs w:val="28"/>
        </w:rPr>
        <w:t>Порядок</w:t>
      </w:r>
      <w:bookmarkStart w:id="0" w:name="_GoBack"/>
      <w:bookmarkEnd w:id="0"/>
    </w:p>
    <w:p w:rsidR="000A2FDB" w:rsidRPr="009F0774" w:rsidRDefault="000A2FDB" w:rsidP="000A2FDB">
      <w:pPr>
        <w:jc w:val="center"/>
        <w:rPr>
          <w:rFonts w:eastAsia="Times New Roman"/>
          <w:b/>
          <w:szCs w:val="28"/>
        </w:rPr>
      </w:pPr>
      <w:r w:rsidRPr="009F0774">
        <w:rPr>
          <w:rFonts w:eastAsia="Times New Roman"/>
          <w:b/>
          <w:szCs w:val="28"/>
        </w:rPr>
        <w:t xml:space="preserve">представления, рассмотрения и оценки предложений </w:t>
      </w:r>
      <w:r>
        <w:rPr>
          <w:rFonts w:eastAsia="Times New Roman"/>
          <w:b/>
          <w:szCs w:val="28"/>
        </w:rPr>
        <w:t>по включению</w:t>
      </w:r>
      <w:r w:rsidRPr="009F0774">
        <w:rPr>
          <w:rFonts w:eastAsia="Times New Roman"/>
          <w:b/>
          <w:szCs w:val="28"/>
        </w:rPr>
        <w:t xml:space="preserve"> дворовой территории в муниципальную программу формирования сов</w:t>
      </w:r>
      <w:r>
        <w:rPr>
          <w:rFonts w:eastAsia="Times New Roman"/>
          <w:b/>
          <w:szCs w:val="28"/>
        </w:rPr>
        <w:t>ременной городской (сельской) среды на 2018-2022</w:t>
      </w:r>
      <w:r w:rsidRPr="009F0774">
        <w:rPr>
          <w:rFonts w:eastAsia="Times New Roman"/>
          <w:b/>
          <w:szCs w:val="28"/>
        </w:rPr>
        <w:t xml:space="preserve"> год</w:t>
      </w:r>
      <w:r>
        <w:rPr>
          <w:rFonts w:eastAsia="Times New Roman"/>
          <w:b/>
          <w:szCs w:val="28"/>
        </w:rPr>
        <w:t xml:space="preserve">ы </w:t>
      </w:r>
    </w:p>
    <w:p w:rsidR="000A2FDB" w:rsidRPr="00CD52A8" w:rsidRDefault="000A2FDB" w:rsidP="000A2FD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A2FDB" w:rsidRPr="00A74851" w:rsidRDefault="000A2FDB" w:rsidP="00A74851">
      <w:pPr>
        <w:pStyle w:val="ConsPlusNormal"/>
        <w:jc w:val="center"/>
        <w:rPr>
          <w:color w:val="548DD4"/>
          <w:szCs w:val="28"/>
        </w:rPr>
      </w:pPr>
      <w:r w:rsidRPr="00CD52A8">
        <w:rPr>
          <w:color w:val="000000"/>
          <w:szCs w:val="28"/>
        </w:rPr>
        <w:t>1. Общие положения</w:t>
      </w:r>
    </w:p>
    <w:p w:rsidR="000A2FDB" w:rsidRPr="00ED157F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 w:rsidRPr="00ED157F">
        <w:rPr>
          <w:color w:val="000000"/>
          <w:szCs w:val="28"/>
        </w:rPr>
        <w:t xml:space="preserve">1.1. </w:t>
      </w:r>
      <w:r w:rsidRPr="00ED157F">
        <w:rPr>
          <w:szCs w:val="28"/>
        </w:rPr>
        <w:t xml:space="preserve">Настоящие Порядок определяет механизм отбора дворовых территорий многоквартирных домов (далее - отбор) для включения в муниципальную программу формирования современной </w:t>
      </w:r>
      <w:r>
        <w:rPr>
          <w:szCs w:val="28"/>
        </w:rPr>
        <w:t xml:space="preserve">сельской </w:t>
      </w:r>
      <w:r w:rsidRPr="00ED157F">
        <w:rPr>
          <w:szCs w:val="28"/>
        </w:rPr>
        <w:t>среды на 201</w:t>
      </w:r>
      <w:r>
        <w:rPr>
          <w:szCs w:val="28"/>
        </w:rPr>
        <w:t>8-2022</w:t>
      </w:r>
      <w:r w:rsidRPr="00ED157F">
        <w:rPr>
          <w:szCs w:val="28"/>
        </w:rPr>
        <w:t xml:space="preserve"> год</w:t>
      </w:r>
      <w:r>
        <w:rPr>
          <w:szCs w:val="28"/>
        </w:rPr>
        <w:t>ы</w:t>
      </w:r>
      <w:r w:rsidRPr="00ED157F">
        <w:rPr>
          <w:szCs w:val="28"/>
        </w:rPr>
        <w:t xml:space="preserve"> в целях улучшения благоустройства дворовых территорий и </w:t>
      </w:r>
      <w:r w:rsidRPr="00ED157F">
        <w:rPr>
          <w:color w:val="000000"/>
          <w:szCs w:val="28"/>
        </w:rPr>
        <w:t>вовлечения жителей в развитие территорий.</w:t>
      </w:r>
    </w:p>
    <w:p w:rsidR="000A2FDB" w:rsidRPr="00CD52A8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CD52A8">
        <w:rPr>
          <w:color w:val="000000"/>
          <w:szCs w:val="28"/>
        </w:rPr>
        <w:t xml:space="preserve">. Организатором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 xml:space="preserve"> является уполномоченный орган местного самоуправления </w:t>
      </w:r>
      <w:r w:rsidR="001F09A7">
        <w:rPr>
          <w:color w:val="000000"/>
          <w:szCs w:val="28"/>
        </w:rPr>
        <w:t>Администрация поселка Березовка Березовского района Красноярского края</w:t>
      </w:r>
      <w:r w:rsidRPr="00CD52A8">
        <w:rPr>
          <w:color w:val="000000"/>
          <w:szCs w:val="28"/>
        </w:rPr>
        <w:t xml:space="preserve"> (далее – организатор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>).</w:t>
      </w:r>
    </w:p>
    <w:p w:rsidR="000A2FDB" w:rsidRPr="00CD52A8" w:rsidRDefault="000A2FDB" w:rsidP="000A2FDB">
      <w:pPr>
        <w:pStyle w:val="ConsPlusNormal"/>
        <w:ind w:firstLine="540"/>
        <w:rPr>
          <w:color w:val="000000"/>
          <w:szCs w:val="28"/>
        </w:rPr>
      </w:pPr>
      <w:r>
        <w:rPr>
          <w:color w:val="000000"/>
          <w:szCs w:val="28"/>
        </w:rPr>
        <w:t>1.3.</w:t>
      </w:r>
      <w:r w:rsidRPr="00CD52A8">
        <w:rPr>
          <w:color w:val="000000"/>
          <w:szCs w:val="28"/>
        </w:rPr>
        <w:t xml:space="preserve"> К обязанностям организатора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 xml:space="preserve"> относятся:</w:t>
      </w:r>
    </w:p>
    <w:p w:rsidR="000A2FDB" w:rsidRPr="00CD52A8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CD52A8">
        <w:rPr>
          <w:color w:val="000000"/>
          <w:szCs w:val="28"/>
        </w:rPr>
        <w:t xml:space="preserve">) опубликование 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 xml:space="preserve">, размещенном в информационно-телекоммуникационной сети «Интернет», а также в средствах массовой информации </w:t>
      </w:r>
      <w:r>
        <w:rPr>
          <w:color w:val="000000"/>
          <w:szCs w:val="28"/>
        </w:rPr>
        <w:t>за 5</w:t>
      </w:r>
      <w:r w:rsidRPr="00CD52A8">
        <w:rPr>
          <w:color w:val="000000"/>
          <w:szCs w:val="28"/>
        </w:rPr>
        <w:t xml:space="preserve"> календарных дней до начала приема заявок </w:t>
      </w:r>
      <w:r>
        <w:rPr>
          <w:color w:val="000000"/>
          <w:szCs w:val="28"/>
        </w:rPr>
        <w:t>на участие в отборе</w:t>
      </w:r>
      <w:r w:rsidRPr="00CD52A8">
        <w:rPr>
          <w:color w:val="000000"/>
          <w:szCs w:val="28"/>
        </w:rPr>
        <w:t xml:space="preserve"> следующей информации:</w:t>
      </w:r>
    </w:p>
    <w:p w:rsidR="000A2FDB" w:rsidRPr="00CD52A8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CD52A8">
        <w:rPr>
          <w:color w:val="000000"/>
          <w:szCs w:val="28"/>
        </w:rPr>
        <w:t xml:space="preserve">сроки проведения </w:t>
      </w:r>
      <w:r>
        <w:rPr>
          <w:color w:val="000000"/>
          <w:szCs w:val="28"/>
        </w:rPr>
        <w:t>отбора заявок</w:t>
      </w:r>
      <w:r w:rsidRPr="00CD52A8">
        <w:rPr>
          <w:color w:val="000000"/>
          <w:szCs w:val="28"/>
        </w:rPr>
        <w:t>;</w:t>
      </w:r>
    </w:p>
    <w:p w:rsidR="000A2FDB" w:rsidRPr="00CD52A8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CD52A8">
        <w:rPr>
          <w:color w:val="000000"/>
          <w:szCs w:val="28"/>
        </w:rPr>
        <w:t>ответственные лица</w:t>
      </w:r>
      <w:r>
        <w:rPr>
          <w:color w:val="000000"/>
          <w:szCs w:val="28"/>
        </w:rPr>
        <w:t xml:space="preserve"> за проведение отбора заявок</w:t>
      </w:r>
      <w:r w:rsidRPr="00CD52A8">
        <w:rPr>
          <w:color w:val="000000"/>
          <w:szCs w:val="28"/>
        </w:rPr>
        <w:t>;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CD52A8">
        <w:rPr>
          <w:color w:val="000000"/>
          <w:szCs w:val="28"/>
        </w:rPr>
        <w:t xml:space="preserve">время и место приема заявок на участие в </w:t>
      </w:r>
      <w:r>
        <w:rPr>
          <w:color w:val="000000"/>
          <w:szCs w:val="28"/>
        </w:rPr>
        <w:t xml:space="preserve">отборе, 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2) организация приема заявок;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CD52A8">
        <w:rPr>
          <w:color w:val="000000"/>
          <w:szCs w:val="28"/>
        </w:rPr>
        <w:t xml:space="preserve">) оказание консультационно-методической помощи участникам </w:t>
      </w:r>
      <w:r>
        <w:rPr>
          <w:color w:val="000000"/>
          <w:szCs w:val="28"/>
        </w:rPr>
        <w:t>отбора;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4) организация работы Комиссии, сформированной в соответствии с Положением;</w:t>
      </w:r>
    </w:p>
    <w:p w:rsidR="000A2FDB" w:rsidRDefault="000A2FDB" w:rsidP="000A2FD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опубликование результатов отбора </w:t>
      </w:r>
      <w:r w:rsidRPr="00CD52A8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A74851" w:rsidRDefault="000A2FDB" w:rsidP="000A2FDB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bookmarkStart w:id="1" w:name="Par0"/>
      <w:bookmarkEnd w:id="1"/>
      <w:r w:rsidRPr="00B00A5F">
        <w:rPr>
          <w:bCs/>
          <w:szCs w:val="28"/>
          <w:lang w:eastAsia="ru-RU"/>
        </w:rPr>
        <w:t xml:space="preserve">2. Условия включения дворовых территорий </w:t>
      </w:r>
    </w:p>
    <w:p w:rsidR="000A2FDB" w:rsidRDefault="000A2FDB" w:rsidP="00A74851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 xml:space="preserve">в </w:t>
      </w:r>
      <w:r>
        <w:rPr>
          <w:bCs/>
          <w:szCs w:val="28"/>
          <w:lang w:eastAsia="ru-RU"/>
        </w:rPr>
        <w:t>муниципальную программу</w:t>
      </w:r>
    </w:p>
    <w:p w:rsidR="008803F1" w:rsidRPr="00B00A5F" w:rsidRDefault="008803F1" w:rsidP="00A74851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0A2FDB" w:rsidRPr="00B00A5F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2.1.</w:t>
      </w:r>
      <w:r>
        <w:rPr>
          <w:bCs/>
          <w:szCs w:val="28"/>
          <w:lang w:eastAsia="ru-RU"/>
        </w:rPr>
        <w:t> </w:t>
      </w:r>
      <w:r w:rsidRPr="00B00A5F">
        <w:rPr>
          <w:bCs/>
          <w:szCs w:val="28"/>
          <w:lang w:eastAsia="ru-RU"/>
        </w:rPr>
        <w:t xml:space="preserve">В </w:t>
      </w:r>
      <w:r>
        <w:rPr>
          <w:bCs/>
          <w:szCs w:val="28"/>
          <w:lang w:eastAsia="ru-RU"/>
        </w:rPr>
        <w:t>муниципальную программу</w:t>
      </w:r>
      <w:r w:rsidRPr="00B00A5F">
        <w:rPr>
          <w:bCs/>
          <w:szCs w:val="28"/>
          <w:lang w:eastAsia="ru-RU"/>
        </w:rPr>
        <w:t xml:space="preserve"> могут быть включены дворовые территории при соблюдении следующих условий: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2" w:name="Par3"/>
      <w:bookmarkEnd w:id="2"/>
      <w:r w:rsidRPr="00B00A5F">
        <w:rPr>
          <w:bCs/>
          <w:szCs w:val="28"/>
          <w:lang w:eastAsia="ru-RU"/>
        </w:rPr>
        <w:t>1</w:t>
      </w:r>
      <w:r>
        <w:rPr>
          <w:bCs/>
          <w:szCs w:val="28"/>
          <w:lang w:eastAsia="ru-RU"/>
        </w:rPr>
        <w:t>)</w:t>
      </w:r>
      <w:r w:rsidRPr="00B00A5F">
        <w:rPr>
          <w:bCs/>
          <w:szCs w:val="28"/>
          <w:lang w:eastAsia="ru-RU"/>
        </w:rPr>
        <w:t xml:space="preserve"> Общим собранием собственников помещений в многоквартирных домах принято решение по следующим вопросам:</w:t>
      </w:r>
    </w:p>
    <w:p w:rsidR="000A2FDB" w:rsidRPr="00597914" w:rsidRDefault="000A2FDB" w:rsidP="000A2FDB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формирования </w:t>
      </w:r>
      <w:r w:rsidRPr="00597914">
        <w:rPr>
          <w:rFonts w:ascii="Times New Roman" w:hAnsi="Times New Roman"/>
          <w:sz w:val="28"/>
          <w:szCs w:val="28"/>
        </w:rPr>
        <w:lastRenderedPageBreak/>
        <w:t>современной городской</w:t>
      </w:r>
      <w:r>
        <w:rPr>
          <w:rFonts w:ascii="Times New Roman" w:hAnsi="Times New Roman"/>
          <w:sz w:val="28"/>
          <w:szCs w:val="28"/>
        </w:rPr>
        <w:t xml:space="preserve"> (сельской) среды на 2018-2022</w:t>
      </w:r>
      <w:r w:rsidRPr="005979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97914">
        <w:rPr>
          <w:rFonts w:ascii="Times New Roman" w:hAnsi="Times New Roman"/>
          <w:sz w:val="28"/>
          <w:szCs w:val="28"/>
        </w:rPr>
        <w:t xml:space="preserve"> в целях софинансирования мероприятий по благоустройству;</w:t>
      </w:r>
    </w:p>
    <w:p w:rsidR="000A2FDB" w:rsidRPr="00597914" w:rsidRDefault="000A2FDB" w:rsidP="000A2FDB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выполнение в 2018-2022 годах</w:t>
      </w:r>
      <w:r w:rsidRPr="00597914">
        <w:rPr>
          <w:rFonts w:ascii="Times New Roman" w:hAnsi="Times New Roman"/>
          <w:sz w:val="28"/>
          <w:szCs w:val="28"/>
        </w:rPr>
        <w:t xml:space="preserve">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</w:t>
      </w:r>
      <w:r>
        <w:rPr>
          <w:rFonts w:ascii="Times New Roman" w:hAnsi="Times New Roman"/>
          <w:sz w:val="28"/>
          <w:szCs w:val="28"/>
        </w:rPr>
        <w:t>ного</w:t>
      </w:r>
      <w:r w:rsidRPr="00597914">
        <w:rPr>
          <w:rFonts w:ascii="Times New Roman" w:hAnsi="Times New Roman"/>
          <w:sz w:val="28"/>
          <w:szCs w:val="28"/>
        </w:rPr>
        <w:t xml:space="preserve"> </w:t>
      </w:r>
      <w:r w:rsidR="00A74851">
        <w:rPr>
          <w:rFonts w:ascii="Times New Roman" w:hAnsi="Times New Roman"/>
          <w:sz w:val="28"/>
          <w:szCs w:val="28"/>
        </w:rPr>
        <w:t xml:space="preserve">(дополнительного)  </w:t>
      </w:r>
      <w:r w:rsidRPr="00597914">
        <w:rPr>
          <w:rFonts w:ascii="Times New Roman" w:hAnsi="Times New Roman"/>
          <w:sz w:val="28"/>
          <w:szCs w:val="28"/>
        </w:rPr>
        <w:t>перечня.</w:t>
      </w:r>
    </w:p>
    <w:p w:rsidR="000A2FDB" w:rsidRPr="00597914" w:rsidRDefault="000A2FDB" w:rsidP="000A2FDB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в) обеспечение финансового участия заинтересованных лиц (собственников помещений   многоквартирного дома) при выполнении работ по благоустройству двора, которая будет определена в следующих размерах:</w:t>
      </w:r>
    </w:p>
    <w:p w:rsidR="000A2FDB" w:rsidRPr="00597914" w:rsidRDefault="000A2FDB" w:rsidP="000A2FDB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не менее 2% от сметной стоимости при выполнении работ по благоустройству дворовой территории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74851">
        <w:rPr>
          <w:rFonts w:ascii="Times New Roman" w:hAnsi="Times New Roman"/>
          <w:sz w:val="28"/>
          <w:szCs w:val="28"/>
        </w:rPr>
        <w:t xml:space="preserve">дополнительному </w:t>
      </w:r>
      <w:r>
        <w:rPr>
          <w:rFonts w:ascii="Times New Roman" w:hAnsi="Times New Roman"/>
          <w:sz w:val="28"/>
          <w:szCs w:val="28"/>
        </w:rPr>
        <w:t>перечню.</w:t>
      </w:r>
    </w:p>
    <w:p w:rsidR="00EA3E2D" w:rsidRPr="00597914" w:rsidRDefault="00EA3E2D" w:rsidP="00EA3E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не менее 2</w:t>
      </w:r>
      <w:r>
        <w:rPr>
          <w:rFonts w:ascii="Times New Roman" w:hAnsi="Times New Roman"/>
          <w:sz w:val="28"/>
          <w:szCs w:val="28"/>
        </w:rPr>
        <w:t>0</w:t>
      </w:r>
      <w:r w:rsidRPr="00597914">
        <w:rPr>
          <w:rFonts w:ascii="Times New Roman" w:hAnsi="Times New Roman"/>
          <w:sz w:val="28"/>
          <w:szCs w:val="28"/>
        </w:rPr>
        <w:t xml:space="preserve">% от сметной стоимости при выполнении работ по благоустройству дворовой </w:t>
      </w:r>
      <w:r w:rsidRPr="00EA3E2D">
        <w:rPr>
          <w:rFonts w:ascii="Times New Roman" w:hAnsi="Times New Roman"/>
          <w:sz w:val="28"/>
          <w:szCs w:val="28"/>
        </w:rPr>
        <w:t>территории по дополнительному перечню.</w:t>
      </w:r>
    </w:p>
    <w:p w:rsidR="000A2FDB" w:rsidRPr="00597914" w:rsidRDefault="000A2FDB" w:rsidP="000A2FDB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0A2FDB" w:rsidRPr="00597914" w:rsidRDefault="000A2FDB" w:rsidP="000A2FDB">
      <w:pPr>
        <w:autoSpaceDE w:val="0"/>
        <w:autoSpaceDN w:val="0"/>
        <w:adjustRightInd w:val="0"/>
        <w:ind w:firstLine="567"/>
        <w:contextualSpacing/>
        <w:rPr>
          <w:szCs w:val="28"/>
        </w:rPr>
      </w:pPr>
      <w:proofErr w:type="spellStart"/>
      <w:r w:rsidRPr="00597914">
        <w:rPr>
          <w:szCs w:val="28"/>
        </w:rPr>
        <w:t>д</w:t>
      </w:r>
      <w:proofErr w:type="spellEnd"/>
      <w:r w:rsidRPr="00597914">
        <w:rPr>
          <w:szCs w:val="28"/>
        </w:rPr>
        <w:t>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0A2FDB" w:rsidRPr="00DE36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 xml:space="preserve">2) Многоквартирный дом, дворовую территорию которого планируется </w:t>
      </w:r>
      <w:r w:rsidRPr="00DE36DB">
        <w:rPr>
          <w:bCs/>
          <w:szCs w:val="28"/>
          <w:lang w:eastAsia="ru-RU"/>
        </w:rPr>
        <w:t>благоустроить, сдан в эксплуатацию до 2006 года и при этом не признан в установленном порядке аварийным и подлежащим сносу.</w:t>
      </w:r>
    </w:p>
    <w:p w:rsidR="000A2FDB" w:rsidRPr="00DE36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DE36DB">
        <w:rPr>
          <w:bCs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DE36DB">
        <w:rPr>
          <w:bCs/>
          <w:szCs w:val="28"/>
          <w:lang w:eastAsia="ru-RU"/>
        </w:rPr>
        <w:t>4) Информация, от организации, обеспечивающей управление</w:t>
      </w:r>
      <w:r w:rsidRPr="00597914">
        <w:rPr>
          <w:bCs/>
          <w:szCs w:val="28"/>
          <w:lang w:eastAsia="ru-RU"/>
        </w:rPr>
        <w:t xml:space="preserve">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 xml:space="preserve">В случае планируемых вышеуказанных работ информация должна содержать обязательство управляющей организации </w:t>
      </w:r>
      <w:r>
        <w:rPr>
          <w:bCs/>
          <w:szCs w:val="28"/>
          <w:lang w:eastAsia="ru-RU"/>
        </w:rPr>
        <w:t xml:space="preserve">в срок до 1 мая текущего </w:t>
      </w:r>
      <w:r w:rsidRPr="00597914">
        <w:rPr>
          <w:bCs/>
          <w:szCs w:val="28"/>
          <w:lang w:eastAsia="ru-RU"/>
        </w:rPr>
        <w:t xml:space="preserve"> года предоставить согласованный  график производства работ с лицами, которые, планируют  производить такие работы.</w:t>
      </w:r>
    </w:p>
    <w:p w:rsidR="000A2FDB" w:rsidRPr="00A74851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74851">
        <w:rPr>
          <w:bCs/>
          <w:szCs w:val="28"/>
          <w:lang w:eastAsia="ru-RU"/>
        </w:rPr>
        <w:t>5) Отсутствуют споры по границам земельного участка.</w:t>
      </w:r>
    </w:p>
    <w:p w:rsidR="00A74851" w:rsidRDefault="00A74851" w:rsidP="00A74851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74851">
        <w:rPr>
          <w:bCs/>
          <w:szCs w:val="28"/>
          <w:lang w:eastAsia="ru-RU"/>
        </w:rPr>
        <w:lastRenderedPageBreak/>
        <w:t xml:space="preserve">6) </w:t>
      </w:r>
      <w:r w:rsidRPr="00A74851">
        <w:rPr>
          <w:szCs w:val="28"/>
        </w:rPr>
        <w:t>Наличие выбранного и реализованного в многоквартирном доме,  включенном в региональную программу капитального ремонта общего имущества в многоквартирных домах на территории Красноярского края, способа управления в соответствии со статьей 161 Жилищного кодекса Российской Федерации, наличие при непосредственном способе управления заключенного договора на выполнение работ по содержанию общего имущества многоквартирного дома.</w:t>
      </w:r>
    </w:p>
    <w:p w:rsidR="008803F1" w:rsidRDefault="008803F1" w:rsidP="000A2FDB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0A2FDB" w:rsidRDefault="000A2FDB" w:rsidP="00A74851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 xml:space="preserve">3. Порядок подачи документов для </w:t>
      </w:r>
      <w:r>
        <w:rPr>
          <w:bCs/>
          <w:szCs w:val="28"/>
          <w:lang w:eastAsia="ru-RU"/>
        </w:rPr>
        <w:t>проведения отбора заявок</w:t>
      </w:r>
    </w:p>
    <w:p w:rsidR="008803F1" w:rsidRPr="00A74851" w:rsidRDefault="008803F1" w:rsidP="00A74851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3.1</w:t>
      </w:r>
      <w:r w:rsidRPr="00597914">
        <w:rPr>
          <w:bCs/>
          <w:szCs w:val="28"/>
          <w:lang w:eastAsia="ru-RU"/>
        </w:rPr>
        <w:t>. Заявка на участие в отборе дворовых территорий для включения в муниципальную программу подается организатору отбора.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597914">
        <w:rPr>
          <w:bCs/>
          <w:szCs w:val="28"/>
          <w:lang w:eastAsia="ru-RU"/>
        </w:rPr>
        <w:t xml:space="preserve">3.2. </w:t>
      </w:r>
      <w:r w:rsidRPr="00597914">
        <w:rPr>
          <w:color w:val="000000"/>
          <w:szCs w:val="28"/>
        </w:rPr>
        <w:t>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«Интернет», а также могут быть приняты при личном приеме.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3.3. Заявка подписывается, уполномоченным собственниками лицом.</w:t>
      </w:r>
    </w:p>
    <w:p w:rsidR="008803F1" w:rsidRDefault="000A2FDB" w:rsidP="008803F1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3" w:name="Par14"/>
      <w:bookmarkEnd w:id="3"/>
      <w:r w:rsidRPr="00597914">
        <w:rPr>
          <w:bCs/>
          <w:szCs w:val="28"/>
          <w:lang w:eastAsia="ru-RU"/>
        </w:rPr>
        <w:t>3.4. К заявке прикладываются следующие документы:</w:t>
      </w:r>
    </w:p>
    <w:p w:rsidR="000A2FDB" w:rsidRPr="00597914" w:rsidRDefault="000A2FDB" w:rsidP="008803F1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</w:t>
      </w:r>
      <w:r w:rsidRPr="00597914">
        <w:rPr>
          <w:szCs w:val="28"/>
        </w:rPr>
        <w:t xml:space="preserve"> в соответствии со статей 44 – 48  Жилищного кодекса Российской Федерации;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б) пояснительная записка, отражающая общие сведения о д</w:t>
      </w:r>
      <w:r>
        <w:rPr>
          <w:bCs/>
          <w:szCs w:val="28"/>
          <w:lang w:eastAsia="ru-RU"/>
        </w:rPr>
        <w:t>воровой территории, количество квартир, находящихся в домах, прилегающих к дворовой территории, состав элементов благоустройства, с</w:t>
      </w:r>
      <w:r w:rsidRPr="00B00A5F">
        <w:rPr>
          <w:bCs/>
          <w:szCs w:val="28"/>
          <w:lang w:eastAsia="ru-RU"/>
        </w:rPr>
        <w:t xml:space="preserve"> описанием планируемых работ по благоустройству,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в) фотоматериалы, отражающие фактическое состояние дворовой территории;</w:t>
      </w:r>
    </w:p>
    <w:p w:rsidR="000A2FDB" w:rsidRPr="00B00A5F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г) </w:t>
      </w:r>
      <w:r w:rsidRPr="00CD52A8">
        <w:rPr>
          <w:color w:val="000000"/>
          <w:szCs w:val="28"/>
        </w:rPr>
        <w:t xml:space="preserve">информация об общественной деятельности </w:t>
      </w:r>
      <w:r>
        <w:rPr>
          <w:color w:val="000000"/>
          <w:szCs w:val="28"/>
        </w:rPr>
        <w:t>собственников по благоустройству дворовой территории за последние пять лет;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>
        <w:rPr>
          <w:bCs/>
          <w:szCs w:val="28"/>
          <w:lang w:eastAsia="ru-RU"/>
        </w:rPr>
        <w:t>д</w:t>
      </w:r>
      <w:proofErr w:type="spellEnd"/>
      <w:r w:rsidRPr="00597914">
        <w:rPr>
          <w:bCs/>
          <w:szCs w:val="28"/>
          <w:lang w:eastAsia="ru-RU"/>
        </w:rPr>
        <w:t xml:space="preserve">) информация организации, управляющей многоквартирным домом  об уровне оплаты  за жилое помещение и коммунальные услуги по состоянию на 1 января </w:t>
      </w:r>
      <w:r>
        <w:rPr>
          <w:bCs/>
          <w:szCs w:val="28"/>
          <w:lang w:eastAsia="ru-RU"/>
        </w:rPr>
        <w:t>текущего</w:t>
      </w:r>
      <w:r w:rsidRPr="00597914">
        <w:rPr>
          <w:bCs/>
          <w:szCs w:val="28"/>
          <w:lang w:eastAsia="ru-RU"/>
        </w:rPr>
        <w:t xml:space="preserve">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е) иные документы, необходимые для рассмотрения вопроса о включении дворовой территории в муниципальную программу.</w:t>
      </w: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597914">
        <w:rPr>
          <w:szCs w:val="28"/>
          <w:lang w:eastAsia="ru-RU"/>
        </w:rPr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 w:rsidRPr="00597914">
        <w:rPr>
          <w:szCs w:val="28"/>
          <w:lang w:eastAsia="ru-RU"/>
        </w:rPr>
        <w:t>дизайн-проекта</w:t>
      </w:r>
      <w:proofErr w:type="spellEnd"/>
      <w:proofErr w:type="gramEnd"/>
      <w:r w:rsidRPr="00597914">
        <w:rPr>
          <w:szCs w:val="28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3.5. Организатор обора регистрирует заявки в день их поступл</w:t>
      </w:r>
      <w:r>
        <w:rPr>
          <w:bCs/>
          <w:szCs w:val="28"/>
          <w:lang w:eastAsia="ru-RU"/>
        </w:rPr>
        <w:t>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>3.6. В отношении одной дворовой территории может быть подана только одна заявка на участие в отбое.</w:t>
      </w:r>
    </w:p>
    <w:p w:rsidR="000A2FDB" w:rsidRDefault="000A2FDB" w:rsidP="00A74851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8803F1" w:rsidRDefault="008803F1" w:rsidP="00A74851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0A2FDB" w:rsidRDefault="000A2FDB" w:rsidP="000A2FDB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 xml:space="preserve">4. Порядок </w:t>
      </w:r>
      <w:r>
        <w:rPr>
          <w:bCs/>
          <w:szCs w:val="28"/>
          <w:lang w:eastAsia="ru-RU"/>
        </w:rPr>
        <w:t>оценки и отбора поступивших заявок</w:t>
      </w:r>
    </w:p>
    <w:p w:rsidR="008803F1" w:rsidRPr="00B00A5F" w:rsidRDefault="008803F1" w:rsidP="000A2FDB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4.1. </w:t>
      </w:r>
      <w:proofErr w:type="gramStart"/>
      <w:r>
        <w:rPr>
          <w:szCs w:val="28"/>
          <w:lang w:eastAsia="ru-RU"/>
        </w:rPr>
        <w:t xml:space="preserve">Комиссия по развитию </w:t>
      </w:r>
      <w:r w:rsidR="008803F1">
        <w:rPr>
          <w:szCs w:val="28"/>
          <w:lang w:eastAsia="ru-RU"/>
        </w:rPr>
        <w:t>сельской (</w:t>
      </w:r>
      <w:r w:rsidRPr="00597914">
        <w:rPr>
          <w:szCs w:val="28"/>
          <w:lang w:eastAsia="ru-RU"/>
        </w:rPr>
        <w:t>городской</w:t>
      </w:r>
      <w:r w:rsidR="008803F1">
        <w:rPr>
          <w:szCs w:val="28"/>
          <w:lang w:eastAsia="ru-RU"/>
        </w:rPr>
        <w:t>)</w:t>
      </w:r>
      <w:r w:rsidRPr="00597914">
        <w:rPr>
          <w:szCs w:val="28"/>
          <w:lang w:eastAsia="ru-RU"/>
        </w:rPr>
        <w:t xml:space="preserve"> среды, сформированная в соответствии с Положением,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пяти рабочих дней с даты окончания срока подачи таких заявок.</w:t>
      </w:r>
      <w:proofErr w:type="gramEnd"/>
    </w:p>
    <w:p w:rsidR="000A2FDB" w:rsidRPr="00597914" w:rsidRDefault="000A2FDB" w:rsidP="000A2FDB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597914">
        <w:rPr>
          <w:szCs w:val="28"/>
          <w:lang w:eastAsia="ru-RU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597914">
        <w:rPr>
          <w:szCs w:val="28"/>
          <w:lang w:eastAsia="ru-RU"/>
        </w:rPr>
        <w:t>4.3. Комиссия проводит проверку данных, представленных участниками отбора, путем рассмотрения представленного пакета документов, при</w:t>
      </w:r>
      <w:r>
        <w:rPr>
          <w:szCs w:val="28"/>
          <w:lang w:eastAsia="ru-RU"/>
        </w:rPr>
        <w:t xml:space="preserve"> необходимости выезжает на место.</w:t>
      </w:r>
    </w:p>
    <w:p w:rsidR="00A74851" w:rsidRPr="00A74851" w:rsidRDefault="000A2FDB" w:rsidP="00A74851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74851">
        <w:rPr>
          <w:szCs w:val="28"/>
          <w:lang w:eastAsia="ru-RU"/>
        </w:rPr>
        <w:t xml:space="preserve">4.4. </w:t>
      </w:r>
      <w:r w:rsidR="00A74851" w:rsidRPr="00A74851">
        <w:rPr>
          <w:bCs/>
          <w:szCs w:val="28"/>
          <w:lang w:eastAsia="ru-RU"/>
        </w:rPr>
        <w:t xml:space="preserve">Включению в муниципальную программу подлежат все дворовые территории, </w:t>
      </w:r>
      <w:r w:rsidR="00A74851" w:rsidRPr="00A74851">
        <w:rPr>
          <w:szCs w:val="28"/>
          <w:lang w:eastAsia="ru-RU"/>
        </w:rPr>
        <w:t>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</w:t>
      </w:r>
    </w:p>
    <w:p w:rsidR="00A74851" w:rsidRPr="00A74851" w:rsidRDefault="00A74851" w:rsidP="00A7485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74851">
        <w:rPr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A74851" w:rsidRPr="00A74851" w:rsidRDefault="00A74851" w:rsidP="00A74851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74851">
        <w:rPr>
          <w:bCs/>
          <w:szCs w:val="28"/>
          <w:lang w:eastAsia="ru-RU"/>
        </w:rPr>
        <w:t xml:space="preserve">Очередность включения в программу определяется по наибольшему количеству баллов.  </w:t>
      </w:r>
    </w:p>
    <w:p w:rsidR="00A74851" w:rsidRPr="00A74851" w:rsidRDefault="00A74851" w:rsidP="00A74851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74851">
        <w:rPr>
          <w:bCs/>
          <w:szCs w:val="28"/>
          <w:lang w:eastAsia="ru-RU"/>
        </w:rPr>
        <w:t>В случае</w:t>
      </w:r>
      <w:proofErr w:type="gramStart"/>
      <w:r w:rsidRPr="00A74851">
        <w:rPr>
          <w:bCs/>
          <w:szCs w:val="28"/>
          <w:lang w:eastAsia="ru-RU"/>
        </w:rPr>
        <w:t>,</w:t>
      </w:r>
      <w:proofErr w:type="gramEnd"/>
      <w:r w:rsidRPr="00A74851">
        <w:rPr>
          <w:bCs/>
          <w:szCs w:val="28"/>
          <w:lang w:eastAsia="ru-RU"/>
        </w:rPr>
        <w:t xml:space="preserve"> если несколько дворовых территорий наберут одинаковое количество баллов, очередность определяется по дате подачи заявки.</w:t>
      </w:r>
    </w:p>
    <w:p w:rsidR="00A74851" w:rsidRPr="00A74851" w:rsidRDefault="00A74851" w:rsidP="00A74851">
      <w:pPr>
        <w:autoSpaceDE w:val="0"/>
        <w:autoSpaceDN w:val="0"/>
        <w:adjustRightInd w:val="0"/>
        <w:ind w:firstLine="709"/>
        <w:rPr>
          <w:szCs w:val="28"/>
        </w:rPr>
      </w:pPr>
      <w:r w:rsidRPr="00A74851">
        <w:rPr>
          <w:szCs w:val="28"/>
        </w:rPr>
        <w:t>Приоритет в 2018 году отдается предложениям жителей, которые были приняты общественной комиссией на рассмотрение, как соответствующие требованиям и критериям, но не были включены в муниципальную программу формирования современной городской (сельской) среды на 2017 год.</w:t>
      </w:r>
    </w:p>
    <w:p w:rsidR="000A2FDB" w:rsidRDefault="000A2FDB" w:rsidP="00A74851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4.5. Решение Комиссии оформляется протоколом, подписанным председателем, с прил</w:t>
      </w:r>
      <w:r>
        <w:rPr>
          <w:bCs/>
          <w:szCs w:val="28"/>
          <w:lang w:eastAsia="ru-RU"/>
        </w:rPr>
        <w:t>ожением таблицы подсчета баллов, которые размещаются на официальном сайте муниципального образования.</w:t>
      </w:r>
    </w:p>
    <w:p w:rsidR="000A2FDB" w:rsidRPr="00B00A5F" w:rsidRDefault="000A2FDB" w:rsidP="000A2FDB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lastRenderedPageBreak/>
        <w:t>4.</w:t>
      </w:r>
      <w:r>
        <w:rPr>
          <w:bCs/>
          <w:szCs w:val="28"/>
          <w:lang w:eastAsia="ru-RU"/>
        </w:rPr>
        <w:t>6</w:t>
      </w:r>
      <w:r w:rsidRPr="00B00A5F">
        <w:rPr>
          <w:bCs/>
          <w:szCs w:val="28"/>
          <w:lang w:eastAsia="ru-RU"/>
        </w:rPr>
        <w:t xml:space="preserve">. В течение 5 рабочих дней со дня </w:t>
      </w:r>
      <w:r>
        <w:rPr>
          <w:bCs/>
          <w:szCs w:val="28"/>
          <w:lang w:eastAsia="ru-RU"/>
        </w:rPr>
        <w:t>принятия муниципальной программы</w:t>
      </w:r>
      <w:r w:rsidRPr="00B00A5F">
        <w:rPr>
          <w:bCs/>
          <w:szCs w:val="28"/>
          <w:lang w:eastAsia="ru-RU"/>
        </w:rPr>
        <w:t xml:space="preserve">, заявителю направляется уведомление о включении дворовой территории в </w:t>
      </w:r>
      <w:r>
        <w:rPr>
          <w:bCs/>
          <w:szCs w:val="28"/>
          <w:lang w:eastAsia="ru-RU"/>
        </w:rPr>
        <w:t>программу</w:t>
      </w:r>
      <w:r w:rsidRPr="00B00A5F">
        <w:rPr>
          <w:bCs/>
          <w:szCs w:val="28"/>
          <w:lang w:eastAsia="ru-RU"/>
        </w:rPr>
        <w:t xml:space="preserve"> и предоставлении субсидии.</w:t>
      </w: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0A2FDB" w:rsidRDefault="000A2FDB" w:rsidP="000A2FDB">
      <w:pPr>
        <w:pStyle w:val="ConsPlusNormal"/>
        <w:ind w:firstLine="540"/>
        <w:jc w:val="right"/>
        <w:rPr>
          <w:color w:val="000000"/>
          <w:szCs w:val="28"/>
        </w:rPr>
      </w:pPr>
    </w:p>
    <w:p w:rsidR="00E37231" w:rsidRDefault="00E37231">
      <w:pPr>
        <w:jc w:val="left"/>
        <w:rPr>
          <w:rFonts w:eastAsia="Times New Roman"/>
          <w:color w:val="000000"/>
          <w:szCs w:val="28"/>
          <w:lang w:eastAsia="ru-RU"/>
        </w:rPr>
      </w:pPr>
      <w:r>
        <w:rPr>
          <w:color w:val="000000"/>
          <w:szCs w:val="28"/>
        </w:rPr>
        <w:br w:type="page"/>
      </w:r>
    </w:p>
    <w:p w:rsidR="000A2FDB" w:rsidRPr="007E7822" w:rsidRDefault="000A2FDB" w:rsidP="000A2FDB">
      <w:pPr>
        <w:ind w:left="5664"/>
        <w:rPr>
          <w:rFonts w:eastAsia="Times New Roman"/>
          <w:szCs w:val="28"/>
        </w:rPr>
      </w:pPr>
      <w:r w:rsidRPr="007E7822">
        <w:rPr>
          <w:rFonts w:eastAsia="Times New Roman"/>
          <w:szCs w:val="28"/>
        </w:rPr>
        <w:lastRenderedPageBreak/>
        <w:t>Приложение</w:t>
      </w:r>
    </w:p>
    <w:p w:rsidR="000A2FDB" w:rsidRPr="007E7822" w:rsidRDefault="000A2FDB" w:rsidP="000A2FDB">
      <w:pPr>
        <w:ind w:left="5664"/>
        <w:rPr>
          <w:rFonts w:eastAsia="Times New Roman"/>
          <w:szCs w:val="28"/>
        </w:rPr>
      </w:pPr>
      <w:r w:rsidRPr="007E7822">
        <w:rPr>
          <w:rFonts w:eastAsia="Times New Roman"/>
          <w:szCs w:val="28"/>
        </w:rPr>
        <w:t>к порядку</w:t>
      </w:r>
    </w:p>
    <w:p w:rsidR="000A2FDB" w:rsidRPr="007E7822" w:rsidRDefault="000A2FDB" w:rsidP="000A2FDB">
      <w:pPr>
        <w:ind w:left="5664"/>
        <w:rPr>
          <w:rFonts w:eastAsia="Times New Roman"/>
          <w:szCs w:val="28"/>
        </w:rPr>
      </w:pPr>
      <w:r w:rsidRPr="007E7822">
        <w:rPr>
          <w:rFonts w:eastAsia="Times New Roman"/>
          <w:szCs w:val="28"/>
        </w:rPr>
        <w:t>представления, рассмотрения и оценки предложений по включению дворовой территории в муниципальную программу формирования сов</w:t>
      </w:r>
      <w:r>
        <w:rPr>
          <w:rFonts w:eastAsia="Times New Roman"/>
          <w:szCs w:val="28"/>
        </w:rPr>
        <w:t>ременной городской (сельской) среды на 2018-2022</w:t>
      </w:r>
      <w:r w:rsidRPr="007E7822">
        <w:rPr>
          <w:rFonts w:eastAsia="Times New Roman"/>
          <w:szCs w:val="28"/>
        </w:rPr>
        <w:t xml:space="preserve"> год</w:t>
      </w:r>
      <w:r>
        <w:rPr>
          <w:rFonts w:eastAsia="Times New Roman"/>
          <w:szCs w:val="28"/>
        </w:rPr>
        <w:t>ы</w:t>
      </w:r>
      <w:r w:rsidRPr="007E7822">
        <w:rPr>
          <w:rFonts w:eastAsia="Times New Roman"/>
          <w:szCs w:val="28"/>
        </w:rPr>
        <w:t xml:space="preserve"> </w:t>
      </w:r>
    </w:p>
    <w:p w:rsidR="000A2FDB" w:rsidRPr="00F37431" w:rsidRDefault="000A2FDB" w:rsidP="000A2FDB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0A2FDB" w:rsidRPr="007E7822" w:rsidTr="006E05CE">
        <w:tc>
          <w:tcPr>
            <w:tcW w:w="817" w:type="dxa"/>
          </w:tcPr>
          <w:p w:rsidR="000A2FDB" w:rsidRPr="007E7822" w:rsidRDefault="000A2FDB" w:rsidP="006E05CE">
            <w:pPr>
              <w:jc w:val="center"/>
              <w:rPr>
                <w:b/>
                <w:szCs w:val="28"/>
              </w:rPr>
            </w:pPr>
            <w:r w:rsidRPr="007E7822">
              <w:rPr>
                <w:b/>
                <w:szCs w:val="28"/>
              </w:rPr>
              <w:t xml:space="preserve">№ </w:t>
            </w:r>
          </w:p>
        </w:tc>
        <w:tc>
          <w:tcPr>
            <w:tcW w:w="5563" w:type="dxa"/>
          </w:tcPr>
          <w:p w:rsidR="000A2FDB" w:rsidRPr="007E7822" w:rsidRDefault="000A2FDB" w:rsidP="006E05CE">
            <w:pPr>
              <w:jc w:val="center"/>
              <w:rPr>
                <w:b/>
                <w:szCs w:val="28"/>
              </w:rPr>
            </w:pPr>
            <w:r w:rsidRPr="007E7822">
              <w:rPr>
                <w:b/>
                <w:szCs w:val="28"/>
              </w:rPr>
              <w:t>Критерии отбора</w:t>
            </w:r>
          </w:p>
        </w:tc>
        <w:tc>
          <w:tcPr>
            <w:tcW w:w="3191" w:type="dxa"/>
          </w:tcPr>
          <w:p w:rsidR="000A2FDB" w:rsidRPr="007E7822" w:rsidRDefault="000A2FDB" w:rsidP="006E05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</w:t>
            </w:r>
            <w:r w:rsidRPr="007E7822">
              <w:rPr>
                <w:b/>
                <w:szCs w:val="28"/>
              </w:rPr>
              <w:t>аллы</w:t>
            </w:r>
          </w:p>
        </w:tc>
      </w:tr>
      <w:tr w:rsidR="000A2FDB" w:rsidRPr="00F37431" w:rsidTr="006E05CE">
        <w:tc>
          <w:tcPr>
            <w:tcW w:w="9571" w:type="dxa"/>
            <w:gridSpan w:val="3"/>
          </w:tcPr>
          <w:p w:rsidR="000A2FDB" w:rsidRPr="0019693E" w:rsidRDefault="000A2FDB" w:rsidP="006E05CE">
            <w:pPr>
              <w:jc w:val="center"/>
              <w:rPr>
                <w:b/>
                <w:szCs w:val="28"/>
              </w:rPr>
            </w:pPr>
            <w:r w:rsidRPr="0019693E">
              <w:rPr>
                <w:b/>
                <w:szCs w:val="28"/>
              </w:rPr>
              <w:t>Технические критерии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Срок ввода в эксплуатацию многоквартирного дома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от 10 до 15 лет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от 16 до 25 лет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от 26 до 35 лет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свыше 35 лет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</w:p>
          <w:p w:rsidR="000A2FDB" w:rsidRPr="00DE36DB" w:rsidRDefault="000A2FDB" w:rsidP="006E05CE">
            <w:pPr>
              <w:rPr>
                <w:szCs w:val="28"/>
              </w:rPr>
            </w:pP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5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6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contextualSpacing/>
              <w:rPr>
                <w:szCs w:val="28"/>
              </w:rPr>
            </w:pPr>
            <w:r w:rsidRPr="00DE36DB">
              <w:rPr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0A2FDB" w:rsidRPr="00DE36DB" w:rsidRDefault="000A2FDB" w:rsidP="006E05CE">
            <w:pPr>
              <w:contextualSpacing/>
              <w:rPr>
                <w:szCs w:val="28"/>
              </w:rPr>
            </w:pPr>
            <w:r w:rsidRPr="00DE36DB">
              <w:rPr>
                <w:szCs w:val="28"/>
              </w:rPr>
              <w:t>(при наличии договора на СМР)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4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</w:t>
            </w:r>
          </w:p>
        </w:tc>
      </w:tr>
      <w:tr w:rsidR="000A2FDB" w:rsidRPr="00DE36DB" w:rsidTr="006E05CE">
        <w:tc>
          <w:tcPr>
            <w:tcW w:w="9571" w:type="dxa"/>
            <w:gridSpan w:val="3"/>
          </w:tcPr>
          <w:p w:rsidR="000A2FDB" w:rsidRPr="00DE36DB" w:rsidRDefault="000A2FDB" w:rsidP="006E05CE">
            <w:pPr>
              <w:jc w:val="center"/>
              <w:rPr>
                <w:b/>
                <w:szCs w:val="28"/>
              </w:rPr>
            </w:pPr>
            <w:r w:rsidRPr="00DE36DB">
              <w:rPr>
                <w:b/>
                <w:szCs w:val="28"/>
              </w:rPr>
              <w:t>Организационные критерии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5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szCs w:val="28"/>
                <w:lang w:eastAsia="ru-RU"/>
              </w:rPr>
            </w:pPr>
            <w:r w:rsidRPr="00DE36DB">
              <w:rPr>
                <w:rFonts w:eastAsia="Times New Roman"/>
                <w:szCs w:val="28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67% - 5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70% - 6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80% - 7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90% - 8</w:t>
            </w:r>
          </w:p>
          <w:p w:rsidR="000A2FDB" w:rsidRPr="00DE36DB" w:rsidRDefault="000A2FDB" w:rsidP="006E05CE">
            <w:r w:rsidRPr="00DE36DB">
              <w:rPr>
                <w:szCs w:val="28"/>
              </w:rPr>
              <w:t>100%- 9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6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До 10 баллов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7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DE36DB">
              <w:rPr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8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доме выбран и реализован способ управления  </w:t>
            </w:r>
            <w:r w:rsidRPr="00DE36DB">
              <w:rPr>
                <w:rFonts w:ascii="Times New Roman" w:hAnsi="Times New Roman"/>
                <w:sz w:val="28"/>
                <w:szCs w:val="28"/>
              </w:rPr>
              <w:lastRenderedPageBreak/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lastRenderedPageBreak/>
              <w:t>3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lastRenderedPageBreak/>
              <w:t>9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Количество квартир в домах, прилегающих к дворовой территории: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51 до 100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101 до 150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151 до 200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свыше 201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rPr>
                <w:szCs w:val="28"/>
              </w:rPr>
            </w:pPr>
          </w:p>
          <w:p w:rsidR="000A2FDB" w:rsidRPr="00DE36DB" w:rsidRDefault="000A2FDB" w:rsidP="006E05CE">
            <w:pPr>
              <w:rPr>
                <w:szCs w:val="28"/>
              </w:rPr>
            </w:pP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 xml:space="preserve">2 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4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5</w:t>
            </w:r>
          </w:p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7</w:t>
            </w:r>
          </w:p>
        </w:tc>
      </w:tr>
      <w:tr w:rsidR="000A2FDB" w:rsidRPr="00DE36DB" w:rsidTr="006E05CE">
        <w:tc>
          <w:tcPr>
            <w:tcW w:w="9571" w:type="dxa"/>
            <w:gridSpan w:val="3"/>
          </w:tcPr>
          <w:p w:rsidR="000A2FDB" w:rsidRPr="00DE36DB" w:rsidRDefault="000A2FDB" w:rsidP="006E05CE">
            <w:pPr>
              <w:jc w:val="center"/>
              <w:rPr>
                <w:b/>
                <w:szCs w:val="28"/>
              </w:rPr>
            </w:pPr>
            <w:r w:rsidRPr="00DE36DB">
              <w:rPr>
                <w:b/>
                <w:szCs w:val="28"/>
              </w:rPr>
              <w:t>Финансовые критерии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10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2% - 0 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более 3% - 3 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более 5% - 5 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11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20% - 0 баллов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более 20% - 1 баллов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более 30% - 3 баллов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12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принятого решения по доли финансового участия </w:t>
            </w:r>
            <w:r w:rsidRPr="00DE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иных </w:t>
            </w: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заинтересованных лиц (спонсоры)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FDB" w:rsidRPr="00DE36DB" w:rsidRDefault="000A2FDB" w:rsidP="006E05C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0A2FDB" w:rsidRPr="00DE36DB" w:rsidTr="006E05CE">
        <w:tc>
          <w:tcPr>
            <w:tcW w:w="817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13</w:t>
            </w:r>
          </w:p>
        </w:tc>
        <w:tc>
          <w:tcPr>
            <w:tcW w:w="5563" w:type="dxa"/>
          </w:tcPr>
          <w:p w:rsidR="000A2FDB" w:rsidRPr="00DE36DB" w:rsidRDefault="000A2FDB" w:rsidP="006E05CE">
            <w:pPr>
              <w:rPr>
                <w:szCs w:val="28"/>
              </w:rPr>
            </w:pPr>
            <w:r w:rsidRPr="00DE36DB">
              <w:rPr>
                <w:szCs w:val="28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91" w:type="dxa"/>
          </w:tcPr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DE36DB"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0A2FDB" w:rsidRPr="00DE36DB" w:rsidRDefault="000A2FDB" w:rsidP="006E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на 0,3%  -3</w:t>
            </w:r>
          </w:p>
        </w:tc>
      </w:tr>
    </w:tbl>
    <w:p w:rsidR="000A2FDB" w:rsidRPr="00DE36DB" w:rsidRDefault="000A2FDB" w:rsidP="000A2FDB">
      <w:pPr>
        <w:rPr>
          <w:b/>
          <w:sz w:val="24"/>
          <w:szCs w:val="24"/>
        </w:rPr>
      </w:pPr>
      <w:r w:rsidRPr="00DE36DB">
        <w:rPr>
          <w:b/>
          <w:sz w:val="24"/>
          <w:szCs w:val="24"/>
        </w:rPr>
        <w:t xml:space="preserve">Примечание: </w:t>
      </w:r>
    </w:p>
    <w:p w:rsidR="000A2FDB" w:rsidRPr="00DE36DB" w:rsidRDefault="000A2FDB" w:rsidP="000A2FDB">
      <w:pPr>
        <w:ind w:firstLine="567"/>
        <w:rPr>
          <w:sz w:val="24"/>
          <w:szCs w:val="24"/>
        </w:rPr>
      </w:pPr>
      <w:r w:rsidRPr="00DE36DB">
        <w:rPr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0A2FDB" w:rsidRPr="00DE36DB" w:rsidRDefault="000A2FDB" w:rsidP="000A2FDB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DE36DB">
        <w:rPr>
          <w:sz w:val="24"/>
          <w:szCs w:val="24"/>
        </w:rPr>
        <w:t xml:space="preserve">** Подтверждается копией </w:t>
      </w:r>
      <w:proofErr w:type="gramStart"/>
      <w:r w:rsidRPr="00DE36DB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DE36DB">
        <w:rPr>
          <w:sz w:val="24"/>
          <w:szCs w:val="24"/>
        </w:rPr>
        <w:t>.</w:t>
      </w:r>
    </w:p>
    <w:p w:rsidR="000A2FDB" w:rsidRDefault="000A2FDB" w:rsidP="000A2FDB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DE36DB">
        <w:rPr>
          <w:sz w:val="24"/>
          <w:szCs w:val="24"/>
          <w:lang w:eastAsia="ru-RU"/>
        </w:rPr>
        <w:t>В случае</w:t>
      </w:r>
      <w:proofErr w:type="gramStart"/>
      <w:r w:rsidRPr="00DE36DB">
        <w:rPr>
          <w:sz w:val="24"/>
          <w:szCs w:val="24"/>
          <w:lang w:eastAsia="ru-RU"/>
        </w:rPr>
        <w:t>,</w:t>
      </w:r>
      <w:proofErr w:type="gramEnd"/>
      <w:r w:rsidRPr="00DE36DB">
        <w:rPr>
          <w:sz w:val="24"/>
          <w:szCs w:val="24"/>
          <w:lang w:eastAsia="ru-RU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0A2FDB" w:rsidRPr="009F27BC" w:rsidRDefault="000A2FDB" w:rsidP="000A2FDB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0A2FDB">
        <w:rPr>
          <w:sz w:val="24"/>
          <w:szCs w:val="24"/>
          <w:lang w:eastAsia="ru-RU"/>
        </w:rPr>
        <w:t>*** При уровне оплаты за жилое помещение и коммунальные услуги  ниже</w:t>
      </w:r>
      <w:r>
        <w:rPr>
          <w:sz w:val="24"/>
          <w:szCs w:val="24"/>
          <w:lang w:eastAsia="ru-RU"/>
        </w:rPr>
        <w:t xml:space="preserve">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4B3E2B" w:rsidSect="004B3E2B">
      <w:footerReference w:type="first" r:id="rId8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7E" w:rsidRDefault="00B5417E" w:rsidP="002879EC">
      <w:r>
        <w:separator/>
      </w:r>
    </w:p>
  </w:endnote>
  <w:endnote w:type="continuationSeparator" w:id="0">
    <w:p w:rsidR="00B5417E" w:rsidRDefault="00B5417E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7E" w:rsidRDefault="00B5417E" w:rsidP="002879EC">
      <w:r>
        <w:separator/>
      </w:r>
    </w:p>
  </w:footnote>
  <w:footnote w:type="continuationSeparator" w:id="0">
    <w:p w:rsidR="00B5417E" w:rsidRDefault="00B5417E" w:rsidP="0028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367E"/>
    <w:rsid w:val="000A2FDB"/>
    <w:rsid w:val="000D5CB5"/>
    <w:rsid w:val="000E1559"/>
    <w:rsid w:val="00101A24"/>
    <w:rsid w:val="001133B0"/>
    <w:rsid w:val="00125D22"/>
    <w:rsid w:val="001861CA"/>
    <w:rsid w:val="001D5302"/>
    <w:rsid w:val="001F09A7"/>
    <w:rsid w:val="002879EC"/>
    <w:rsid w:val="00296E9C"/>
    <w:rsid w:val="002E6EAF"/>
    <w:rsid w:val="0032315A"/>
    <w:rsid w:val="00383898"/>
    <w:rsid w:val="003F4656"/>
    <w:rsid w:val="00425F20"/>
    <w:rsid w:val="004A6F30"/>
    <w:rsid w:val="004B3E2B"/>
    <w:rsid w:val="004F0E3C"/>
    <w:rsid w:val="00526DA5"/>
    <w:rsid w:val="00557C44"/>
    <w:rsid w:val="0059198A"/>
    <w:rsid w:val="005A0314"/>
    <w:rsid w:val="005F67CC"/>
    <w:rsid w:val="00636E73"/>
    <w:rsid w:val="006757FA"/>
    <w:rsid w:val="006A2D70"/>
    <w:rsid w:val="006B66F0"/>
    <w:rsid w:val="006D635E"/>
    <w:rsid w:val="006E2848"/>
    <w:rsid w:val="00737B04"/>
    <w:rsid w:val="00776C52"/>
    <w:rsid w:val="007A0DBF"/>
    <w:rsid w:val="007A10C6"/>
    <w:rsid w:val="007C098A"/>
    <w:rsid w:val="007E7931"/>
    <w:rsid w:val="007F087F"/>
    <w:rsid w:val="008803F1"/>
    <w:rsid w:val="008D5CD7"/>
    <w:rsid w:val="009E2AB9"/>
    <w:rsid w:val="00A71B1A"/>
    <w:rsid w:val="00A74851"/>
    <w:rsid w:val="00AA6129"/>
    <w:rsid w:val="00AE32A6"/>
    <w:rsid w:val="00B0016D"/>
    <w:rsid w:val="00B530DB"/>
    <w:rsid w:val="00B5417E"/>
    <w:rsid w:val="00B65E8D"/>
    <w:rsid w:val="00BC667B"/>
    <w:rsid w:val="00BF1AD4"/>
    <w:rsid w:val="00C57BE1"/>
    <w:rsid w:val="00CC114D"/>
    <w:rsid w:val="00D16925"/>
    <w:rsid w:val="00D17220"/>
    <w:rsid w:val="00D75F2D"/>
    <w:rsid w:val="00DD71BE"/>
    <w:rsid w:val="00E37231"/>
    <w:rsid w:val="00E826BD"/>
    <w:rsid w:val="00EA3E2D"/>
    <w:rsid w:val="00F2353E"/>
    <w:rsid w:val="00F57491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2FD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A2FD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5DC04-74F4-4A96-AB2B-C1C6E25D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13</cp:revision>
  <cp:lastPrinted>2017-09-22T06:22:00Z</cp:lastPrinted>
  <dcterms:created xsi:type="dcterms:W3CDTF">2017-08-21T09:10:00Z</dcterms:created>
  <dcterms:modified xsi:type="dcterms:W3CDTF">2017-09-25T08:57:00Z</dcterms:modified>
</cp:coreProperties>
</file>