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163C9D" w:rsidRDefault="00163C9D" w:rsidP="00163C9D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163C9D">
        <w:rPr>
          <w:rFonts w:ascii="Segoe UI" w:hAnsi="Segoe UI" w:cs="Segoe UI"/>
          <w:b/>
          <w:sz w:val="32"/>
          <w:szCs w:val="32"/>
        </w:rPr>
        <w:t>Личный кабинет правообладателя</w:t>
      </w:r>
    </w:p>
    <w:p w:rsidR="00163C9D" w:rsidRPr="00163C9D" w:rsidRDefault="00163C9D" w:rsidP="00163C9D">
      <w:pPr>
        <w:autoSpaceDE w:val="0"/>
        <w:autoSpaceDN w:val="0"/>
        <w:adjustRightInd w:val="0"/>
        <w:ind w:right="-1"/>
        <w:jc w:val="both"/>
        <w:rPr>
          <w:rFonts w:ascii="Segoe UI" w:hAnsi="Segoe UI" w:cs="Segoe UI"/>
          <w:b/>
          <w:sz w:val="32"/>
          <w:szCs w:val="32"/>
        </w:rPr>
      </w:pPr>
      <w:r w:rsidRPr="00163C9D">
        <w:rPr>
          <w:rFonts w:ascii="Segoe UI" w:hAnsi="Segoe UI" w:cs="Segoe UI"/>
          <w:bCs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358775</wp:posOffset>
            </wp:positionV>
            <wp:extent cx="2686050" cy="1790700"/>
            <wp:effectExtent l="19050" t="0" r="0" b="0"/>
            <wp:wrapSquare wrapText="bothSides"/>
            <wp:docPr id="2" name="Рисунок 2" descr="prognozirovanie-poseshhaemosti-saj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nozirovanie-poseshhaemosti-saj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sz w:val="32"/>
          <w:szCs w:val="32"/>
        </w:rPr>
        <w:t xml:space="preserve">                                                                                                                       </w:t>
      </w:r>
      <w:r w:rsidR="00CB4E92" w:rsidRPr="00163C9D">
        <w:rPr>
          <w:rFonts w:ascii="Segoe UI" w:hAnsi="Segoe UI" w:cs="Segoe UI"/>
          <w:b/>
          <w:bCs/>
        </w:rPr>
        <w:t>Красноярск</w:t>
      </w:r>
      <w:r w:rsidR="008A0EC7" w:rsidRPr="00163C9D">
        <w:rPr>
          <w:rFonts w:ascii="Segoe UI" w:hAnsi="Segoe UI" w:cs="Segoe UI"/>
          <w:b/>
          <w:bCs/>
        </w:rPr>
        <w:t xml:space="preserve"> 20</w:t>
      </w:r>
      <w:r w:rsidR="00925C37" w:rsidRPr="00163C9D">
        <w:rPr>
          <w:rFonts w:ascii="Segoe UI" w:hAnsi="Segoe UI" w:cs="Segoe UI"/>
          <w:b/>
          <w:bCs/>
        </w:rPr>
        <w:t xml:space="preserve"> января 2017 года</w:t>
      </w:r>
      <w:r w:rsidR="00925C37" w:rsidRPr="00163C9D">
        <w:rPr>
          <w:rFonts w:ascii="Segoe UI" w:hAnsi="Segoe UI" w:cs="Segoe UI"/>
          <w:bCs/>
        </w:rPr>
        <w:t xml:space="preserve"> - </w:t>
      </w:r>
      <w:r w:rsidRPr="00163C9D">
        <w:rPr>
          <w:rFonts w:ascii="Segoe UI" w:hAnsi="Segoe UI" w:cs="Segoe UI"/>
          <w:bCs/>
        </w:rPr>
        <w:t xml:space="preserve"> </w:t>
      </w:r>
      <w:r w:rsidRPr="00163C9D">
        <w:rPr>
          <w:rFonts w:ascii="Segoe UI" w:hAnsi="Segoe UI" w:cs="Segoe UI"/>
        </w:rPr>
        <w:t xml:space="preserve">На портале Росреестра </w:t>
      </w:r>
      <w:proofErr w:type="spellStart"/>
      <w:r w:rsidRPr="00163C9D">
        <w:rPr>
          <w:rFonts w:ascii="Segoe UI" w:hAnsi="Segoe UI" w:cs="Segoe UI"/>
        </w:rPr>
        <w:t>www.rosreestr.ru</w:t>
      </w:r>
      <w:proofErr w:type="spellEnd"/>
      <w:r w:rsidRPr="00163C9D">
        <w:rPr>
          <w:rFonts w:ascii="Segoe UI" w:hAnsi="Segoe UI" w:cs="Segoe UI"/>
        </w:rPr>
        <w:t xml:space="preserve"> внедрен в эксплуатацию новый сервис - "Личный кабинет". С его помощью граждане могут бесплатно просматривать информацию о своих объектах недвижимости. </w:t>
      </w:r>
    </w:p>
    <w:p w:rsidR="00163C9D" w:rsidRPr="00163C9D" w:rsidRDefault="00163C9D" w:rsidP="00163C9D">
      <w:pPr>
        <w:ind w:firstLine="709"/>
        <w:jc w:val="both"/>
        <w:rPr>
          <w:rFonts w:ascii="Segoe UI" w:hAnsi="Segoe UI" w:cs="Segoe UI"/>
        </w:rPr>
      </w:pPr>
      <w:r w:rsidRPr="00163C9D">
        <w:rPr>
          <w:rFonts w:ascii="Segoe UI" w:hAnsi="Segoe UI" w:cs="Segoe UI"/>
        </w:rPr>
        <w:t>Удобство сервиса, прежде всего, в том, что он выдает информацию по всем объектам недвижимости, зарегистрированным на имя правообладателя, независимо от их места нахождения. То есть, если гражданин имеет в собственности недвижимость в разных регионах России, вся информация о ней будет отражена в личном кабинете.</w:t>
      </w:r>
    </w:p>
    <w:p w:rsidR="00163C9D" w:rsidRPr="00163C9D" w:rsidRDefault="00163C9D" w:rsidP="00163C9D">
      <w:pPr>
        <w:ind w:firstLine="709"/>
        <w:jc w:val="both"/>
        <w:rPr>
          <w:rFonts w:ascii="Segoe UI" w:hAnsi="Segoe UI" w:cs="Segoe UI"/>
        </w:rPr>
      </w:pPr>
      <w:r w:rsidRPr="00163C9D">
        <w:rPr>
          <w:rFonts w:ascii="Segoe UI" w:hAnsi="Segoe UI" w:cs="Segoe UI"/>
        </w:rPr>
        <w:t>При этом на странице «Мои объекты» личного кабинета можно посмотреть основные характеристики объекта недвижимости, такие как вид объекта, кадастровый номер, адрес, площадь, кадастровую стоимость и сведения о правах.</w:t>
      </w:r>
    </w:p>
    <w:p w:rsidR="00163C9D" w:rsidRPr="00163C9D" w:rsidRDefault="00163C9D" w:rsidP="00163C9D">
      <w:pPr>
        <w:ind w:firstLine="709"/>
        <w:jc w:val="both"/>
        <w:rPr>
          <w:rFonts w:ascii="Segoe UI" w:hAnsi="Segoe UI" w:cs="Segoe UI"/>
        </w:rPr>
      </w:pPr>
      <w:r w:rsidRPr="00163C9D">
        <w:rPr>
          <w:rFonts w:ascii="Segoe UI" w:hAnsi="Segoe UI" w:cs="Segoe UI"/>
        </w:rPr>
        <w:t xml:space="preserve">Кроме этого, собственник может получать уведомления об изменениях характеристик принадлежащих ему объектов, об ограничении и обременении прав, о наложении и прекращении ареста на объект недвижимости и прочие. Также через личный кабинет без труда можно получить государственные услуги Росреестра - записаться на прием, заказать выписку из государственного кадастра недвижимости или Единого государственного реестра прав, подать документы на государственную регистрацию прав или кадастровый учет. </w:t>
      </w:r>
    </w:p>
    <w:p w:rsidR="00163C9D" w:rsidRPr="00163C9D" w:rsidRDefault="00163C9D" w:rsidP="00163C9D">
      <w:pPr>
        <w:pStyle w:val="ae"/>
        <w:spacing w:before="0" w:after="0"/>
        <w:ind w:firstLine="708"/>
        <w:contextualSpacing/>
        <w:jc w:val="both"/>
        <w:rPr>
          <w:rFonts w:ascii="Segoe UI" w:hAnsi="Segoe UI" w:cs="Segoe UI"/>
          <w:b/>
          <w:sz w:val="32"/>
          <w:szCs w:val="32"/>
        </w:rPr>
      </w:pPr>
      <w:r w:rsidRPr="00163C9D">
        <w:rPr>
          <w:rFonts w:ascii="Segoe UI" w:hAnsi="Segoe UI" w:cs="Segoe UI"/>
        </w:rPr>
        <w:t xml:space="preserve">Для того чтобы зайти в Личный кабинет на сайте Росреестра, правообладатель должен быть зарегистрирован на Портале государственных услуг Российской Федерации </w:t>
      </w:r>
      <w:hyperlink r:id="rId8" w:tgtFrame="_blank" w:history="1">
        <w:r w:rsidRPr="00163C9D">
          <w:rPr>
            <w:rFonts w:ascii="Segoe UI" w:hAnsi="Segoe UI" w:cs="Segoe UI"/>
          </w:rPr>
          <w:t>www.gosuslugi.ru</w:t>
        </w:r>
      </w:hyperlink>
      <w:r w:rsidRPr="00163C9D">
        <w:rPr>
          <w:rFonts w:ascii="Segoe UI" w:hAnsi="Segoe UI" w:cs="Segoe UI"/>
          <w:b/>
          <w:sz w:val="32"/>
          <w:szCs w:val="32"/>
        </w:rPr>
        <w:t xml:space="preserve">. </w:t>
      </w:r>
    </w:p>
    <w:p w:rsidR="00925C37" w:rsidRPr="006F61A6" w:rsidRDefault="00925C37" w:rsidP="00163C9D">
      <w:pPr>
        <w:ind w:firstLine="709"/>
        <w:contextualSpacing/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092A9B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C9D" w:rsidRDefault="00163C9D">
      <w:r>
        <w:separator/>
      </w:r>
    </w:p>
  </w:endnote>
  <w:endnote w:type="continuationSeparator" w:id="0">
    <w:p w:rsidR="00163C9D" w:rsidRDefault="00163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9D" w:rsidRDefault="00163C9D">
    <w:pPr>
      <w:pStyle w:val="ab"/>
    </w:pPr>
    <w:r>
      <w:rPr>
        <w:sz w:val="16"/>
        <w:szCs w:val="16"/>
      </w:rPr>
      <w:t>Филиал ФГБУ «ФКП Росреестра» по КК</w:t>
    </w:r>
  </w:p>
  <w:p w:rsidR="00163C9D" w:rsidRDefault="00163C9D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10.02.2017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8:33:58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52B3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52B3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9D" w:rsidRDefault="00163C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C9D" w:rsidRDefault="00163C9D">
      <w:r>
        <w:separator/>
      </w:r>
    </w:p>
  </w:footnote>
  <w:footnote w:type="continuationSeparator" w:id="0">
    <w:p w:rsidR="00163C9D" w:rsidRDefault="00163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52B31"/>
    <w:rsid w:val="000612C4"/>
    <w:rsid w:val="000625F7"/>
    <w:rsid w:val="000676CF"/>
    <w:rsid w:val="000927AC"/>
    <w:rsid w:val="00092A9B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63C9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13A9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gosuslugi.ru&amp;post=-115500403_2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2017-01-12T09:48:00Z</cp:lastPrinted>
  <dcterms:created xsi:type="dcterms:W3CDTF">2017-02-10T01:34:00Z</dcterms:created>
  <dcterms:modified xsi:type="dcterms:W3CDTF">2017-02-10T01:45:00Z</dcterms:modified>
</cp:coreProperties>
</file>