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7" w:rsidRPr="00AC19F2" w:rsidRDefault="001F3B81" w:rsidP="001F3B81">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4B34B9" w:rsidRDefault="004B34B9" w:rsidP="004B34B9">
      <w:pPr>
        <w:autoSpaceDE w:val="0"/>
        <w:autoSpaceDN w:val="0"/>
        <w:adjustRightInd w:val="0"/>
        <w:jc w:val="center"/>
        <w:rPr>
          <w:rFonts w:ascii="Segoe UI" w:hAnsi="Segoe UI" w:cs="Segoe UI"/>
          <w:b/>
          <w:sz w:val="32"/>
          <w:szCs w:val="32"/>
        </w:rPr>
      </w:pPr>
    </w:p>
    <w:p w:rsidR="006E65D6" w:rsidRPr="004B34B9" w:rsidRDefault="004B34B9" w:rsidP="004B34B9">
      <w:pPr>
        <w:autoSpaceDE w:val="0"/>
        <w:autoSpaceDN w:val="0"/>
        <w:adjustRightInd w:val="0"/>
        <w:jc w:val="center"/>
        <w:rPr>
          <w:rFonts w:ascii="Segoe UI" w:hAnsi="Segoe UI" w:cs="Segoe UI"/>
          <w:b/>
          <w:sz w:val="32"/>
          <w:szCs w:val="32"/>
        </w:rPr>
      </w:pPr>
      <w:r w:rsidRPr="004B34B9">
        <w:rPr>
          <w:rFonts w:ascii="Segoe UI" w:hAnsi="Segoe UI" w:cs="Segoe UI"/>
          <w:b/>
          <w:sz w:val="32"/>
          <w:szCs w:val="32"/>
        </w:rPr>
        <w:t>Защита сведений о недвижимости усилена</w:t>
      </w:r>
    </w:p>
    <w:p w:rsidR="004B34B9" w:rsidRPr="004B34B9" w:rsidRDefault="00FE1347" w:rsidP="004B34B9">
      <w:pPr>
        <w:pStyle w:val="aa"/>
        <w:ind w:firstLine="708"/>
        <w:contextualSpacing/>
        <w:jc w:val="both"/>
        <w:rPr>
          <w:rStyle w:val="ab"/>
          <w:rFonts w:ascii="Segoe UI" w:hAnsi="Segoe UI" w:cs="Segoe UI"/>
          <w:bCs w:val="0"/>
        </w:rPr>
      </w:pPr>
      <w:proofErr w:type="gramStart"/>
      <w:r w:rsidRPr="005D1B83">
        <w:rPr>
          <w:rFonts w:ascii="Segoe UI" w:hAnsi="Segoe UI" w:cs="Segoe UI"/>
          <w:b/>
        </w:rPr>
        <w:t>Красноярск</w:t>
      </w:r>
      <w:r w:rsidR="001F3B81" w:rsidRPr="005D1B83">
        <w:rPr>
          <w:rFonts w:ascii="Segoe UI" w:hAnsi="Segoe UI" w:cs="Segoe UI"/>
          <w:b/>
        </w:rPr>
        <w:t xml:space="preserve"> </w:t>
      </w:r>
      <w:r w:rsidR="004B34B9">
        <w:rPr>
          <w:rFonts w:ascii="Segoe UI" w:hAnsi="Segoe UI" w:cs="Segoe UI"/>
          <w:b/>
        </w:rPr>
        <w:t>18</w:t>
      </w:r>
      <w:r w:rsidR="00E16B4D" w:rsidRPr="005D1B83">
        <w:rPr>
          <w:rFonts w:ascii="Segoe UI" w:hAnsi="Segoe UI" w:cs="Segoe UI"/>
          <w:b/>
        </w:rPr>
        <w:t xml:space="preserve"> </w:t>
      </w:r>
      <w:r w:rsidR="00395EBE">
        <w:rPr>
          <w:rFonts w:ascii="Segoe UI" w:hAnsi="Segoe UI" w:cs="Segoe UI"/>
          <w:b/>
        </w:rPr>
        <w:t>октября</w:t>
      </w:r>
      <w:r w:rsidR="001F3B81" w:rsidRPr="005D1B83">
        <w:rPr>
          <w:rFonts w:ascii="Segoe UI" w:hAnsi="Segoe UI" w:cs="Segoe UI"/>
          <w:b/>
        </w:rPr>
        <w:t xml:space="preserve"> 201</w:t>
      </w:r>
      <w:r w:rsidR="008F629E" w:rsidRPr="005D1B83">
        <w:rPr>
          <w:rFonts w:ascii="Segoe UI" w:hAnsi="Segoe UI" w:cs="Segoe UI"/>
          <w:b/>
        </w:rPr>
        <w:t>6</w:t>
      </w:r>
      <w:r w:rsidR="001F3B81" w:rsidRPr="005D1B83">
        <w:rPr>
          <w:rFonts w:ascii="Segoe UI" w:hAnsi="Segoe UI" w:cs="Segoe UI"/>
          <w:b/>
        </w:rPr>
        <w:t xml:space="preserve"> года</w:t>
      </w:r>
      <w:r w:rsidR="00E16B4D" w:rsidRPr="005D1B83">
        <w:rPr>
          <w:rFonts w:ascii="Segoe UI" w:hAnsi="Segoe UI" w:cs="Segoe UI"/>
          <w:b/>
        </w:rPr>
        <w:t xml:space="preserve"> –</w:t>
      </w:r>
      <w:r w:rsidR="001F3B81" w:rsidRPr="005D1B83">
        <w:rPr>
          <w:rFonts w:ascii="Segoe UI" w:hAnsi="Segoe UI" w:cs="Segoe UI"/>
        </w:rPr>
        <w:t xml:space="preserve"> </w:t>
      </w:r>
      <w:r w:rsidR="004B34B9" w:rsidRPr="004B34B9">
        <w:rPr>
          <w:rFonts w:ascii="Segoe UI" w:hAnsi="Segoe UI" w:cs="Segoe UI"/>
        </w:rPr>
        <w:t xml:space="preserve">Кадастровая палата по Красноярскому краю сообщает, что с нового 2017 года, в целях минимизации угрозы мошенничества и снижения риска операций на рынке недвижимости, все данные, которые будут содержаться в Едином государственном реестре недвижимости, будут храниться в надежной электронной базе данных, многократное резервное копирование которой и высокая степень безопасности </w:t>
      </w:r>
      <w:r w:rsidR="004B34B9" w:rsidRPr="004B34B9">
        <w:rPr>
          <w:rStyle w:val="ab"/>
          <w:rFonts w:ascii="Segoe UI" w:hAnsi="Segoe UI" w:cs="Segoe UI"/>
        </w:rPr>
        <w:t xml:space="preserve">послужат надежной защитой сведений. </w:t>
      </w:r>
      <w:proofErr w:type="gramEnd"/>
    </w:p>
    <w:p w:rsidR="004B34B9" w:rsidRPr="004B34B9" w:rsidRDefault="004B34B9" w:rsidP="004B34B9">
      <w:pPr>
        <w:pStyle w:val="aa"/>
        <w:ind w:firstLine="708"/>
        <w:contextualSpacing/>
        <w:jc w:val="both"/>
        <w:rPr>
          <w:rFonts w:ascii="Segoe UI" w:hAnsi="Segoe UI" w:cs="Segoe UI"/>
          <w:b/>
        </w:rPr>
      </w:pPr>
      <w:r w:rsidRPr="004B34B9">
        <w:rPr>
          <w:rStyle w:val="ab"/>
          <w:rFonts w:ascii="Segoe UI" w:hAnsi="Segoe UI" w:cs="Segoe UI"/>
        </w:rPr>
        <w:t xml:space="preserve">Кроме того, если кто-то заинтересовался недвижимостью лица и запросил  сведения об объекте, то собственнику этого объекта придет уведомление о том, что в отношении, например, его квартиры в </w:t>
      </w:r>
      <w:proofErr w:type="spellStart"/>
      <w:r w:rsidRPr="004B34B9">
        <w:rPr>
          <w:rStyle w:val="ab"/>
          <w:rFonts w:ascii="Segoe UI" w:hAnsi="Segoe UI" w:cs="Segoe UI"/>
        </w:rPr>
        <w:t>Росреестре</w:t>
      </w:r>
      <w:proofErr w:type="spellEnd"/>
      <w:r w:rsidRPr="004B34B9">
        <w:rPr>
          <w:rStyle w:val="ab"/>
          <w:rFonts w:ascii="Segoe UI" w:hAnsi="Segoe UI" w:cs="Segoe UI"/>
        </w:rPr>
        <w:t xml:space="preserve"> запрошены сведения.</w:t>
      </w:r>
    </w:p>
    <w:p w:rsidR="004B34B9" w:rsidRPr="004B34B9" w:rsidRDefault="004B34B9" w:rsidP="004B34B9">
      <w:pPr>
        <w:pStyle w:val="aa"/>
        <w:spacing w:after="0"/>
        <w:ind w:firstLine="708"/>
        <w:contextualSpacing/>
        <w:jc w:val="both"/>
        <w:rPr>
          <w:rFonts w:ascii="Segoe UI" w:hAnsi="Segoe UI" w:cs="Segoe UI"/>
        </w:rPr>
      </w:pPr>
      <w:r w:rsidRPr="004B34B9">
        <w:rPr>
          <w:rFonts w:ascii="Segoe UI" w:hAnsi="Segoe UI" w:cs="Segoe UI"/>
        </w:rPr>
        <w:t xml:space="preserve">Также, начиная со следующего года, Росреестром будет оказываться услуга уведомления заявителей о ходе кадастрового учета и регистрации прав на недвижимое имущество. Предусмотрено два способа уведомления: направление информации в адрес электронной почты и </w:t>
      </w:r>
      <w:r w:rsidRPr="004B34B9">
        <w:rPr>
          <w:rFonts w:ascii="Segoe UI" w:hAnsi="Segoe UI" w:cs="Segoe UI"/>
          <w:lang w:val="en-US"/>
        </w:rPr>
        <w:t>SMS</w:t>
      </w:r>
      <w:r w:rsidRPr="004B34B9">
        <w:rPr>
          <w:rFonts w:ascii="Segoe UI" w:hAnsi="Segoe UI" w:cs="Segoe UI"/>
        </w:rPr>
        <w:t xml:space="preserve">-рассылка. Будет сообщаться, например, о приеме заявления на обработку, возврате документов без рассмотрения. </w:t>
      </w:r>
    </w:p>
    <w:p w:rsidR="004B34B9" w:rsidRPr="004B34B9" w:rsidRDefault="004B34B9" w:rsidP="004B34B9">
      <w:pPr>
        <w:pStyle w:val="aa"/>
        <w:spacing w:after="0"/>
        <w:ind w:firstLine="708"/>
        <w:contextualSpacing/>
        <w:jc w:val="both"/>
        <w:rPr>
          <w:rFonts w:ascii="Segoe UI" w:hAnsi="Segoe UI" w:cs="Segoe UI"/>
        </w:rPr>
      </w:pPr>
      <w:r w:rsidRPr="004B34B9">
        <w:rPr>
          <w:rFonts w:ascii="Segoe UI" w:hAnsi="Segoe UI" w:cs="Segoe UI"/>
        </w:rPr>
        <w:t>Помимо этого, для тех заявителей, которые не имеют возможности самостоятельно получить необходимые документы, предусмотрена услуга курьерской доставки. Для того чтобы ею воспользоваться, при подаче заявления потребуется указать способ получения «курьерская доставка».</w:t>
      </w:r>
    </w:p>
    <w:p w:rsidR="005B4EFD" w:rsidRPr="004B34B9" w:rsidRDefault="005B4EFD" w:rsidP="004B34B9">
      <w:pPr>
        <w:pStyle w:val="aa"/>
        <w:contextualSpacing/>
        <w:jc w:val="both"/>
        <w:rPr>
          <w:rFonts w:ascii="Segoe UI" w:hAnsi="Segoe UI" w:cs="Segoe UI"/>
          <w:bCs/>
          <w:color w:val="0D0D0D"/>
        </w:rPr>
      </w:pPr>
    </w:p>
    <w:p w:rsidR="00CE30A9" w:rsidRPr="00CE30A9" w:rsidRDefault="00CE30A9" w:rsidP="00227415">
      <w:pPr>
        <w:ind w:firstLine="540"/>
        <w:contextualSpacing/>
        <w:jc w:val="both"/>
        <w:rPr>
          <w:rFonts w:ascii="Segoe UI" w:hAnsi="Segoe UI" w:cs="Segoe UI"/>
          <w:bCs/>
          <w:color w:val="0D0D0D"/>
        </w:rPr>
      </w:pPr>
    </w:p>
    <w:p w:rsidR="006E62B2" w:rsidRPr="00AC19F2" w:rsidRDefault="001F3B81" w:rsidP="00227415">
      <w:pPr>
        <w:ind w:right="-143"/>
        <w:jc w:val="both"/>
        <w:rPr>
          <w:rFonts w:ascii="Segoe UI" w:hAnsi="Segoe UI" w:cs="Segoe UI"/>
          <w:b/>
          <w:sz w:val="18"/>
          <w:szCs w:val="18"/>
        </w:rPr>
      </w:pPr>
      <w:bookmarkStart w:id="0" w:name="_GoBack"/>
      <w:bookmarkEnd w:id="0"/>
      <w:r w:rsidRPr="00AC19F2">
        <w:rPr>
          <w:rFonts w:ascii="Segoe UI" w:hAnsi="Segoe UI" w:cs="Segoe UI"/>
          <w:b/>
          <w:sz w:val="18"/>
          <w:szCs w:val="18"/>
        </w:rPr>
        <w:t>Контакты для СМИ</w:t>
      </w:r>
    </w:p>
    <w:p w:rsidR="001F3B81" w:rsidRPr="00AC19F2" w:rsidRDefault="001F3B81" w:rsidP="00227415">
      <w:pPr>
        <w:ind w:right="-143"/>
        <w:jc w:val="both"/>
        <w:rPr>
          <w:rFonts w:ascii="Segoe UI" w:hAnsi="Segoe UI" w:cs="Segoe UI"/>
          <w:sz w:val="18"/>
          <w:szCs w:val="18"/>
        </w:rPr>
      </w:pPr>
    </w:p>
    <w:p w:rsidR="001F3B81" w:rsidRPr="00AC19F2" w:rsidRDefault="0000526C" w:rsidP="00227415">
      <w:pPr>
        <w:ind w:right="-143"/>
        <w:jc w:val="both"/>
        <w:rPr>
          <w:rFonts w:ascii="Segoe UI" w:hAnsi="Segoe UI" w:cs="Segoe UI"/>
          <w:sz w:val="18"/>
          <w:szCs w:val="18"/>
        </w:rPr>
      </w:pPr>
      <w:r>
        <w:rPr>
          <w:rFonts w:ascii="Segoe UI" w:hAnsi="Segoe UI" w:cs="Segoe UI"/>
          <w:sz w:val="18"/>
          <w:szCs w:val="18"/>
        </w:rPr>
        <w:t>Елена Нацибулина</w:t>
      </w:r>
    </w:p>
    <w:p w:rsidR="0065485A" w:rsidRDefault="001005A0" w:rsidP="00227415">
      <w:pPr>
        <w:ind w:right="-143"/>
        <w:jc w:val="both"/>
        <w:rPr>
          <w:rFonts w:ascii="Segoe UI" w:hAnsi="Segoe UI" w:cs="Segoe UI"/>
          <w:sz w:val="18"/>
          <w:szCs w:val="18"/>
        </w:rPr>
      </w:pPr>
      <w:r>
        <w:rPr>
          <w:rFonts w:ascii="Segoe UI" w:hAnsi="Segoe UI" w:cs="Segoe UI"/>
          <w:sz w:val="18"/>
          <w:szCs w:val="18"/>
        </w:rPr>
        <w:t>+7 391 228-66-70 (</w:t>
      </w:r>
      <w:proofErr w:type="spellStart"/>
      <w:r>
        <w:rPr>
          <w:rFonts w:ascii="Segoe UI" w:hAnsi="Segoe UI" w:cs="Segoe UI"/>
          <w:sz w:val="18"/>
          <w:szCs w:val="18"/>
        </w:rPr>
        <w:t>доб</w:t>
      </w:r>
      <w:proofErr w:type="spellEnd"/>
      <w:r>
        <w:rPr>
          <w:rFonts w:ascii="Segoe UI" w:hAnsi="Segoe UI" w:cs="Segoe UI"/>
          <w:sz w:val="18"/>
          <w:szCs w:val="18"/>
        </w:rPr>
        <w:t>. 2224</w:t>
      </w:r>
      <w:r w:rsidR="0065485A" w:rsidRPr="00AC19F2">
        <w:rPr>
          <w:rFonts w:ascii="Segoe UI" w:hAnsi="Segoe UI" w:cs="Segoe UI"/>
          <w:sz w:val="18"/>
          <w:szCs w:val="18"/>
        </w:rPr>
        <w:t>)</w:t>
      </w:r>
    </w:p>
    <w:p w:rsidR="001F444B" w:rsidRDefault="001F444B" w:rsidP="00227415">
      <w:pPr>
        <w:ind w:right="-143"/>
        <w:jc w:val="both"/>
        <w:rPr>
          <w:rFonts w:ascii="Segoe UI" w:hAnsi="Segoe UI" w:cs="Segoe UI"/>
          <w:sz w:val="18"/>
          <w:szCs w:val="18"/>
        </w:rPr>
      </w:pPr>
      <w:r>
        <w:rPr>
          <w:rFonts w:ascii="Segoe UI" w:hAnsi="Segoe UI" w:cs="Segoe UI"/>
          <w:sz w:val="18"/>
          <w:szCs w:val="18"/>
        </w:rPr>
        <w:t>Владислав Чередов</w:t>
      </w:r>
    </w:p>
    <w:p w:rsidR="001F444B" w:rsidRDefault="001F444B" w:rsidP="00227415">
      <w:pPr>
        <w:ind w:right="-143"/>
        <w:jc w:val="both"/>
        <w:rPr>
          <w:rFonts w:ascii="Segoe UI" w:hAnsi="Segoe UI" w:cs="Segoe UI"/>
          <w:sz w:val="18"/>
          <w:szCs w:val="18"/>
        </w:rPr>
      </w:pPr>
      <w:r>
        <w:rPr>
          <w:rFonts w:ascii="Segoe UI" w:hAnsi="Segoe UI" w:cs="Segoe UI"/>
          <w:sz w:val="18"/>
          <w:szCs w:val="18"/>
        </w:rPr>
        <w:t>+7 391 228-66-70 (</w:t>
      </w:r>
      <w:proofErr w:type="spellStart"/>
      <w:r>
        <w:rPr>
          <w:rFonts w:ascii="Segoe UI" w:hAnsi="Segoe UI" w:cs="Segoe UI"/>
          <w:sz w:val="18"/>
          <w:szCs w:val="18"/>
        </w:rPr>
        <w:t>доб</w:t>
      </w:r>
      <w:proofErr w:type="spellEnd"/>
      <w:r>
        <w:rPr>
          <w:rFonts w:ascii="Segoe UI" w:hAnsi="Segoe UI" w:cs="Segoe UI"/>
          <w:sz w:val="18"/>
          <w:szCs w:val="18"/>
        </w:rPr>
        <w:t>. 2433</w:t>
      </w:r>
      <w:r w:rsidRPr="00AC19F2">
        <w:rPr>
          <w:rFonts w:ascii="Segoe UI" w:hAnsi="Segoe UI" w:cs="Segoe UI"/>
          <w:sz w:val="18"/>
          <w:szCs w:val="18"/>
        </w:rPr>
        <w:t>)</w:t>
      </w:r>
    </w:p>
    <w:p w:rsidR="001F444B" w:rsidRPr="00AC19F2" w:rsidRDefault="001F444B" w:rsidP="00227415">
      <w:pPr>
        <w:ind w:right="-143"/>
        <w:jc w:val="both"/>
        <w:rPr>
          <w:rFonts w:ascii="Segoe UI" w:hAnsi="Segoe UI" w:cs="Segoe UI"/>
          <w:sz w:val="18"/>
          <w:szCs w:val="18"/>
        </w:rPr>
      </w:pPr>
    </w:p>
    <w:p w:rsidR="0065485A" w:rsidRPr="00AC19F2" w:rsidRDefault="00D62C0F" w:rsidP="00125F0A">
      <w:pPr>
        <w:ind w:right="-143"/>
        <w:rPr>
          <w:rFonts w:ascii="Segoe UI" w:hAnsi="Segoe UI" w:cs="Segoe UI"/>
          <w:sz w:val="18"/>
          <w:szCs w:val="18"/>
        </w:rPr>
      </w:pPr>
      <w:hyperlink r:id="rId8" w:history="1">
        <w:r w:rsidR="0000526C" w:rsidRPr="00BB51A8">
          <w:rPr>
            <w:rStyle w:val="a7"/>
            <w:rFonts w:ascii="Segoe UI" w:hAnsi="Segoe UI" w:cs="Segoe UI"/>
            <w:sz w:val="18"/>
            <w:szCs w:val="18"/>
            <w:lang w:val="en-US"/>
          </w:rPr>
          <w:t>pressa</w:t>
        </w:r>
        <w:r w:rsidR="0000526C" w:rsidRPr="00BB51A8">
          <w:rPr>
            <w:rStyle w:val="a7"/>
            <w:rFonts w:ascii="Segoe UI" w:hAnsi="Segoe UI" w:cs="Segoe UI"/>
            <w:sz w:val="18"/>
            <w:szCs w:val="18"/>
          </w:rPr>
          <w:t>@u24.rosreestr.ru</w:t>
        </w:r>
      </w:hyperlink>
    </w:p>
    <w:p w:rsidR="00A64ADC" w:rsidRPr="00A64ADC" w:rsidRDefault="00A64ADC" w:rsidP="00125F0A">
      <w:pPr>
        <w:ind w:right="-143"/>
        <w:rPr>
          <w:rFonts w:asciiTheme="minorHAnsi" w:hAnsiTheme="minorHAnsi" w:cstheme="minorHAnsi"/>
          <w:sz w:val="20"/>
          <w:szCs w:val="20"/>
        </w:rPr>
      </w:pPr>
    </w:p>
    <w:p w:rsidR="00776E03" w:rsidRPr="00A64ADC" w:rsidRDefault="00776E03">
      <w:pPr>
        <w:ind w:right="-143"/>
        <w:rPr>
          <w:rFonts w:asciiTheme="minorHAnsi" w:hAnsiTheme="minorHAnsi" w:cstheme="minorHAnsi"/>
          <w:sz w:val="20"/>
          <w:szCs w:val="20"/>
        </w:rPr>
      </w:pPr>
    </w:p>
    <w:sectPr w:rsidR="00776E03" w:rsidRPr="00A64ADC" w:rsidSect="00BD207A">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15" w:rsidRDefault="00180C15">
      <w:r>
        <w:separator/>
      </w:r>
    </w:p>
  </w:endnote>
  <w:endnote w:type="continuationSeparator" w:id="0">
    <w:p w:rsidR="00180C15" w:rsidRDefault="00180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15" w:rsidRPr="0047405C" w:rsidRDefault="00180C15" w:rsidP="008F3146">
    <w:pPr>
      <w:pStyle w:val="a3"/>
      <w:rPr>
        <w:sz w:val="16"/>
        <w:szCs w:val="16"/>
      </w:rPr>
    </w:pPr>
    <w:r>
      <w:rPr>
        <w:sz w:val="16"/>
        <w:szCs w:val="16"/>
      </w:rPr>
      <w:t xml:space="preserve">Филиал </w:t>
    </w:r>
    <w:r w:rsidRPr="0047405C">
      <w:rPr>
        <w:sz w:val="16"/>
        <w:szCs w:val="16"/>
      </w:rPr>
      <w:t>ФГ</w:t>
    </w:r>
    <w:r>
      <w:rPr>
        <w:sz w:val="16"/>
        <w:szCs w:val="16"/>
      </w:rPr>
      <w:t>Б</w:t>
    </w:r>
    <w:r w:rsidRPr="0047405C">
      <w:rPr>
        <w:sz w:val="16"/>
        <w:szCs w:val="16"/>
      </w:rPr>
      <w:t xml:space="preserve">У </w:t>
    </w:r>
    <w:r>
      <w:rPr>
        <w:sz w:val="16"/>
        <w:szCs w:val="16"/>
      </w:rPr>
      <w:t>«Ф</w:t>
    </w:r>
    <w:r w:rsidRPr="0047405C">
      <w:rPr>
        <w:sz w:val="16"/>
        <w:szCs w:val="16"/>
      </w:rPr>
      <w:t xml:space="preserve">КП </w:t>
    </w:r>
    <w:r>
      <w:rPr>
        <w:sz w:val="16"/>
        <w:szCs w:val="16"/>
      </w:rPr>
      <w:t>Росреестра» по КК</w:t>
    </w:r>
  </w:p>
  <w:p w:rsidR="00180C15" w:rsidRPr="0047405C" w:rsidRDefault="00D62C0F">
    <w:pPr>
      <w:pStyle w:val="a3"/>
      <w:rPr>
        <w:sz w:val="16"/>
        <w:szCs w:val="16"/>
      </w:rPr>
    </w:pPr>
    <w:r w:rsidRPr="0047405C">
      <w:rPr>
        <w:sz w:val="16"/>
        <w:szCs w:val="16"/>
      </w:rPr>
      <w:fldChar w:fldCharType="begin"/>
    </w:r>
    <w:r w:rsidR="00180C15" w:rsidRPr="0047405C">
      <w:rPr>
        <w:sz w:val="16"/>
        <w:szCs w:val="16"/>
      </w:rPr>
      <w:instrText xml:space="preserve"> DATE \@ "dd.MM.yyyy" </w:instrText>
    </w:r>
    <w:r w:rsidRPr="0047405C">
      <w:rPr>
        <w:sz w:val="16"/>
        <w:szCs w:val="16"/>
      </w:rPr>
      <w:fldChar w:fldCharType="separate"/>
    </w:r>
    <w:r w:rsidR="00395EBE">
      <w:rPr>
        <w:noProof/>
        <w:sz w:val="16"/>
        <w:szCs w:val="16"/>
      </w:rPr>
      <w:t>20.10.2016</w:t>
    </w:r>
    <w:r w:rsidRPr="0047405C">
      <w:rPr>
        <w:sz w:val="16"/>
        <w:szCs w:val="16"/>
      </w:rPr>
      <w:fldChar w:fldCharType="end"/>
    </w:r>
    <w:r w:rsidR="00180C15" w:rsidRPr="0047405C">
      <w:rPr>
        <w:sz w:val="16"/>
        <w:szCs w:val="16"/>
      </w:rPr>
      <w:t xml:space="preserve"> </w:t>
    </w:r>
    <w:r w:rsidRPr="0047405C">
      <w:rPr>
        <w:sz w:val="16"/>
        <w:szCs w:val="16"/>
      </w:rPr>
      <w:fldChar w:fldCharType="begin"/>
    </w:r>
    <w:r w:rsidR="00180C15" w:rsidRPr="0047405C">
      <w:rPr>
        <w:sz w:val="16"/>
        <w:szCs w:val="16"/>
      </w:rPr>
      <w:instrText xml:space="preserve"> TIME \@ "H:mm:ss" </w:instrText>
    </w:r>
    <w:r w:rsidRPr="0047405C">
      <w:rPr>
        <w:sz w:val="16"/>
        <w:szCs w:val="16"/>
      </w:rPr>
      <w:fldChar w:fldCharType="separate"/>
    </w:r>
    <w:r w:rsidR="00395EBE">
      <w:rPr>
        <w:noProof/>
        <w:sz w:val="16"/>
        <w:szCs w:val="16"/>
      </w:rPr>
      <w:t>8:31:07</w:t>
    </w:r>
    <w:r w:rsidRPr="0047405C">
      <w:rPr>
        <w:sz w:val="16"/>
        <w:szCs w:val="16"/>
      </w:rPr>
      <w:fldChar w:fldCharType="end"/>
    </w:r>
    <w:r w:rsidR="00180C15" w:rsidRPr="0047405C">
      <w:rPr>
        <w:sz w:val="16"/>
        <w:szCs w:val="16"/>
      </w:rPr>
      <w:t xml:space="preserve">                                    </w:t>
    </w:r>
    <w:r w:rsidR="00180C15">
      <w:rPr>
        <w:sz w:val="16"/>
        <w:szCs w:val="16"/>
      </w:rPr>
      <w:t xml:space="preserve">   </w:t>
    </w:r>
    <w:r w:rsidR="00180C15" w:rsidRPr="0047405C">
      <w:rPr>
        <w:sz w:val="16"/>
        <w:szCs w:val="16"/>
      </w:rPr>
      <w:t xml:space="preserve">          </w:t>
    </w:r>
    <w:r w:rsidR="00180C15">
      <w:rPr>
        <w:sz w:val="16"/>
        <w:szCs w:val="16"/>
      </w:rPr>
      <w:t xml:space="preserve">                          </w:t>
    </w:r>
    <w:r w:rsidR="00180C15" w:rsidRPr="0047405C">
      <w:rPr>
        <w:sz w:val="16"/>
        <w:szCs w:val="16"/>
      </w:rPr>
      <w:t xml:space="preserve"> </w:t>
    </w:r>
    <w:r w:rsidR="00180C15" w:rsidRPr="0047405C">
      <w:rPr>
        <w:sz w:val="16"/>
        <w:szCs w:val="16"/>
      </w:rPr>
      <w:tab/>
      <w:t xml:space="preserve">              </w:t>
    </w:r>
    <w:r w:rsidRPr="0047405C">
      <w:rPr>
        <w:rStyle w:val="a5"/>
        <w:sz w:val="16"/>
        <w:szCs w:val="16"/>
      </w:rPr>
      <w:fldChar w:fldCharType="begin"/>
    </w:r>
    <w:r w:rsidR="00180C15" w:rsidRPr="0047405C">
      <w:rPr>
        <w:rStyle w:val="a5"/>
        <w:sz w:val="16"/>
        <w:szCs w:val="16"/>
      </w:rPr>
      <w:instrText xml:space="preserve"> PAGE </w:instrText>
    </w:r>
    <w:r w:rsidRPr="0047405C">
      <w:rPr>
        <w:rStyle w:val="a5"/>
        <w:sz w:val="16"/>
        <w:szCs w:val="16"/>
      </w:rPr>
      <w:fldChar w:fldCharType="separate"/>
    </w:r>
    <w:r w:rsidR="00395EBE">
      <w:rPr>
        <w:rStyle w:val="a5"/>
        <w:noProof/>
        <w:sz w:val="16"/>
        <w:szCs w:val="16"/>
      </w:rPr>
      <w:t>1</w:t>
    </w:r>
    <w:r w:rsidRPr="0047405C">
      <w:rPr>
        <w:rStyle w:val="a5"/>
        <w:sz w:val="16"/>
        <w:szCs w:val="16"/>
      </w:rPr>
      <w:fldChar w:fldCharType="end"/>
    </w:r>
    <w:r w:rsidR="00180C15" w:rsidRPr="0047405C">
      <w:rPr>
        <w:rStyle w:val="a5"/>
        <w:sz w:val="16"/>
        <w:szCs w:val="16"/>
      </w:rPr>
      <w:t xml:space="preserve"> из </w:t>
    </w:r>
    <w:r w:rsidRPr="0047405C">
      <w:rPr>
        <w:rStyle w:val="a5"/>
        <w:sz w:val="16"/>
        <w:szCs w:val="16"/>
      </w:rPr>
      <w:fldChar w:fldCharType="begin"/>
    </w:r>
    <w:r w:rsidR="00180C15" w:rsidRPr="0047405C">
      <w:rPr>
        <w:rStyle w:val="a5"/>
        <w:sz w:val="16"/>
        <w:szCs w:val="16"/>
      </w:rPr>
      <w:instrText xml:space="preserve"> NUMPAGES </w:instrText>
    </w:r>
    <w:r w:rsidRPr="0047405C">
      <w:rPr>
        <w:rStyle w:val="a5"/>
        <w:sz w:val="16"/>
        <w:szCs w:val="16"/>
      </w:rPr>
      <w:fldChar w:fldCharType="separate"/>
    </w:r>
    <w:r w:rsidR="00395EBE">
      <w:rPr>
        <w:rStyle w:val="a5"/>
        <w:noProof/>
        <w:sz w:val="16"/>
        <w:szCs w:val="16"/>
      </w:rPr>
      <w:t>1</w:t>
    </w:r>
    <w:r w:rsidRPr="0047405C">
      <w:rPr>
        <w:rStyle w:val="a5"/>
        <w:sz w:val="16"/>
        <w:szCs w:val="16"/>
      </w:rPr>
      <w:fldChar w:fldCharType="end"/>
    </w:r>
    <w:r w:rsidR="00180C15" w:rsidRPr="0047405C">
      <w:rPr>
        <w:rStyle w:val="a5"/>
        <w:sz w:val="16"/>
        <w:szCs w:val="16"/>
      </w:rPr>
      <w:t xml:space="preserve">                                        </w:t>
    </w:r>
    <w:r w:rsidR="00180C15">
      <w:rPr>
        <w:rStyle w:val="a5"/>
        <w:sz w:val="16"/>
        <w:szCs w:val="16"/>
      </w:rPr>
      <w:t xml:space="preserve">                    </w:t>
    </w:r>
    <w:r w:rsidR="00180C15" w:rsidRPr="0047405C">
      <w:rPr>
        <w:rStyle w:val="a5"/>
        <w:sz w:val="16"/>
        <w:szCs w:val="16"/>
      </w:rPr>
      <w:t xml:space="preserve">               </w:t>
    </w:r>
    <w:r w:rsidR="00180C15">
      <w:rPr>
        <w:rStyle w:val="a5"/>
        <w:sz w:val="16"/>
        <w:szCs w:val="16"/>
      </w:rPr>
      <w:t xml:space="preserve">   </w:t>
    </w:r>
    <w:r w:rsidR="00180C15" w:rsidRPr="0047405C">
      <w:rPr>
        <w:rStyle w:val="a5"/>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15" w:rsidRDefault="00180C15">
      <w:r>
        <w:separator/>
      </w:r>
    </w:p>
  </w:footnote>
  <w:footnote w:type="continuationSeparator" w:id="0">
    <w:p w:rsidR="00180C15" w:rsidRDefault="00180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C3DA7"/>
    <w:multiLevelType w:val="multilevel"/>
    <w:tmpl w:val="0460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234C"/>
    <w:rsid w:val="0000526C"/>
    <w:rsid w:val="0001776F"/>
    <w:rsid w:val="0002329D"/>
    <w:rsid w:val="00056F51"/>
    <w:rsid w:val="00086716"/>
    <w:rsid w:val="000A0AD2"/>
    <w:rsid w:val="000C08AC"/>
    <w:rsid w:val="000C2F4A"/>
    <w:rsid w:val="001005A0"/>
    <w:rsid w:val="00111575"/>
    <w:rsid w:val="001242E2"/>
    <w:rsid w:val="00125F0A"/>
    <w:rsid w:val="001306D7"/>
    <w:rsid w:val="00153D4C"/>
    <w:rsid w:val="00155373"/>
    <w:rsid w:val="001634A3"/>
    <w:rsid w:val="00180C15"/>
    <w:rsid w:val="001E53D7"/>
    <w:rsid w:val="001F3B81"/>
    <w:rsid w:val="001F444B"/>
    <w:rsid w:val="001F48E9"/>
    <w:rsid w:val="001F65D2"/>
    <w:rsid w:val="001F771C"/>
    <w:rsid w:val="00201DE5"/>
    <w:rsid w:val="00212EDB"/>
    <w:rsid w:val="00227415"/>
    <w:rsid w:val="002460DC"/>
    <w:rsid w:val="00246413"/>
    <w:rsid w:val="00251DE5"/>
    <w:rsid w:val="00286D34"/>
    <w:rsid w:val="002B18B9"/>
    <w:rsid w:val="002B6103"/>
    <w:rsid w:val="002C04B1"/>
    <w:rsid w:val="0031234C"/>
    <w:rsid w:val="003522FD"/>
    <w:rsid w:val="00353867"/>
    <w:rsid w:val="00380612"/>
    <w:rsid w:val="00395EBE"/>
    <w:rsid w:val="003A0744"/>
    <w:rsid w:val="003A4E56"/>
    <w:rsid w:val="003A6ADC"/>
    <w:rsid w:val="003D58C6"/>
    <w:rsid w:val="003E29FC"/>
    <w:rsid w:val="003F1991"/>
    <w:rsid w:val="004141EF"/>
    <w:rsid w:val="00446409"/>
    <w:rsid w:val="00496E56"/>
    <w:rsid w:val="0049784C"/>
    <w:rsid w:val="004A30B1"/>
    <w:rsid w:val="004B34B9"/>
    <w:rsid w:val="004D0619"/>
    <w:rsid w:val="004E392E"/>
    <w:rsid w:val="004E77BD"/>
    <w:rsid w:val="004F2B7F"/>
    <w:rsid w:val="00504D6E"/>
    <w:rsid w:val="005250A6"/>
    <w:rsid w:val="00530C9D"/>
    <w:rsid w:val="005A3F05"/>
    <w:rsid w:val="005A5797"/>
    <w:rsid w:val="005B4EFD"/>
    <w:rsid w:val="005C551B"/>
    <w:rsid w:val="005D1B83"/>
    <w:rsid w:val="005E3C2C"/>
    <w:rsid w:val="005E6F33"/>
    <w:rsid w:val="00612990"/>
    <w:rsid w:val="00641504"/>
    <w:rsid w:val="0065485A"/>
    <w:rsid w:val="006552E7"/>
    <w:rsid w:val="0067441B"/>
    <w:rsid w:val="006A16D1"/>
    <w:rsid w:val="006B5748"/>
    <w:rsid w:val="006C17C2"/>
    <w:rsid w:val="006D427A"/>
    <w:rsid w:val="006E05F5"/>
    <w:rsid w:val="006E62B2"/>
    <w:rsid w:val="006E65D6"/>
    <w:rsid w:val="00712F05"/>
    <w:rsid w:val="00747445"/>
    <w:rsid w:val="00754E0C"/>
    <w:rsid w:val="00762CED"/>
    <w:rsid w:val="0077631C"/>
    <w:rsid w:val="00776E03"/>
    <w:rsid w:val="007841E9"/>
    <w:rsid w:val="007872A7"/>
    <w:rsid w:val="00795EAE"/>
    <w:rsid w:val="00795FBE"/>
    <w:rsid w:val="007A1DEC"/>
    <w:rsid w:val="007F4A47"/>
    <w:rsid w:val="00822092"/>
    <w:rsid w:val="00837A79"/>
    <w:rsid w:val="008404FA"/>
    <w:rsid w:val="00852270"/>
    <w:rsid w:val="008962D1"/>
    <w:rsid w:val="008C2657"/>
    <w:rsid w:val="008D5BD7"/>
    <w:rsid w:val="008E5B25"/>
    <w:rsid w:val="008E6338"/>
    <w:rsid w:val="008F0A4A"/>
    <w:rsid w:val="008F3146"/>
    <w:rsid w:val="008F629E"/>
    <w:rsid w:val="009006F0"/>
    <w:rsid w:val="00911DAA"/>
    <w:rsid w:val="00957D1B"/>
    <w:rsid w:val="00977DAA"/>
    <w:rsid w:val="0098109B"/>
    <w:rsid w:val="00993B92"/>
    <w:rsid w:val="009A2731"/>
    <w:rsid w:val="009C0CBD"/>
    <w:rsid w:val="009C6943"/>
    <w:rsid w:val="009D22A5"/>
    <w:rsid w:val="009E2A1B"/>
    <w:rsid w:val="00A270ED"/>
    <w:rsid w:val="00A47437"/>
    <w:rsid w:val="00A64ADC"/>
    <w:rsid w:val="00AC19F2"/>
    <w:rsid w:val="00AD1C33"/>
    <w:rsid w:val="00B20443"/>
    <w:rsid w:val="00B278F3"/>
    <w:rsid w:val="00B47908"/>
    <w:rsid w:val="00B622C6"/>
    <w:rsid w:val="00B8119A"/>
    <w:rsid w:val="00B91C6B"/>
    <w:rsid w:val="00BB0649"/>
    <w:rsid w:val="00BB160E"/>
    <w:rsid w:val="00BB5796"/>
    <w:rsid w:val="00BB5F77"/>
    <w:rsid w:val="00BC4F7F"/>
    <w:rsid w:val="00BD207A"/>
    <w:rsid w:val="00BD5812"/>
    <w:rsid w:val="00BE72BF"/>
    <w:rsid w:val="00C14BEE"/>
    <w:rsid w:val="00C45C9A"/>
    <w:rsid w:val="00C50DD5"/>
    <w:rsid w:val="00C85AB1"/>
    <w:rsid w:val="00CB19BA"/>
    <w:rsid w:val="00CB39C5"/>
    <w:rsid w:val="00CD1FAC"/>
    <w:rsid w:val="00CE30A9"/>
    <w:rsid w:val="00CE41B9"/>
    <w:rsid w:val="00D140ED"/>
    <w:rsid w:val="00D15858"/>
    <w:rsid w:val="00D253A7"/>
    <w:rsid w:val="00D45E2E"/>
    <w:rsid w:val="00D55007"/>
    <w:rsid w:val="00D55808"/>
    <w:rsid w:val="00D62C0F"/>
    <w:rsid w:val="00D66CC5"/>
    <w:rsid w:val="00D875E8"/>
    <w:rsid w:val="00D92E37"/>
    <w:rsid w:val="00DD6019"/>
    <w:rsid w:val="00DF0260"/>
    <w:rsid w:val="00DF4D59"/>
    <w:rsid w:val="00E16B4D"/>
    <w:rsid w:val="00E357B6"/>
    <w:rsid w:val="00E470B1"/>
    <w:rsid w:val="00E920E5"/>
    <w:rsid w:val="00EA0B56"/>
    <w:rsid w:val="00EA3826"/>
    <w:rsid w:val="00EC089F"/>
    <w:rsid w:val="00ED0010"/>
    <w:rsid w:val="00ED2922"/>
    <w:rsid w:val="00ED403C"/>
    <w:rsid w:val="00ED4AA0"/>
    <w:rsid w:val="00EE0555"/>
    <w:rsid w:val="00F3506B"/>
    <w:rsid w:val="00FB1442"/>
    <w:rsid w:val="00FB5978"/>
    <w:rsid w:val="00FD35BD"/>
    <w:rsid w:val="00FD51F4"/>
    <w:rsid w:val="00FE1347"/>
    <w:rsid w:val="00FE6455"/>
    <w:rsid w:val="00FF42C9"/>
    <w:rsid w:val="00FF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C85AB1"/>
    <w:pPr>
      <w:spacing w:before="100" w:beforeAutospacing="1" w:after="100" w:afterAutospacing="1"/>
    </w:pPr>
  </w:style>
  <w:style w:type="paragraph" w:customStyle="1" w:styleId="Standard">
    <w:name w:val="Standard"/>
    <w:rsid w:val="00CE30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b">
    <w:name w:val="Strong"/>
    <w:uiPriority w:val="22"/>
    <w:qFormat/>
    <w:rsid w:val="004B34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836844459">
      <w:bodyDiv w:val="1"/>
      <w:marLeft w:val="0"/>
      <w:marRight w:val="0"/>
      <w:marTop w:val="0"/>
      <w:marBottom w:val="0"/>
      <w:divBdr>
        <w:top w:val="none" w:sz="0" w:space="0" w:color="auto"/>
        <w:left w:val="none" w:sz="0" w:space="0" w:color="auto"/>
        <w:bottom w:val="none" w:sz="0" w:space="0" w:color="auto"/>
        <w:right w:val="none" w:sz="0" w:space="0" w:color="auto"/>
      </w:divBdr>
      <w:divsChild>
        <w:div w:id="1139107773">
          <w:marLeft w:val="0"/>
          <w:marRight w:val="0"/>
          <w:marTop w:val="0"/>
          <w:marBottom w:val="0"/>
          <w:divBdr>
            <w:top w:val="none" w:sz="0" w:space="0" w:color="auto"/>
            <w:left w:val="none" w:sz="0" w:space="0" w:color="auto"/>
            <w:bottom w:val="none" w:sz="0" w:space="0" w:color="auto"/>
            <w:right w:val="none" w:sz="0" w:space="0" w:color="auto"/>
          </w:divBdr>
          <w:divsChild>
            <w:div w:id="1801531530">
              <w:marLeft w:val="0"/>
              <w:marRight w:val="0"/>
              <w:marTop w:val="0"/>
              <w:marBottom w:val="0"/>
              <w:divBdr>
                <w:top w:val="none" w:sz="0" w:space="0" w:color="auto"/>
                <w:left w:val="none" w:sz="0" w:space="0" w:color="auto"/>
                <w:bottom w:val="none" w:sz="0" w:space="0" w:color="auto"/>
                <w:right w:val="none" w:sz="0" w:space="0" w:color="auto"/>
              </w:divBdr>
              <w:divsChild>
                <w:div w:id="1240555339">
                  <w:marLeft w:val="0"/>
                  <w:marRight w:val="0"/>
                  <w:marTop w:val="0"/>
                  <w:marBottom w:val="0"/>
                  <w:divBdr>
                    <w:top w:val="none" w:sz="0" w:space="0" w:color="auto"/>
                    <w:left w:val="none" w:sz="0" w:space="0" w:color="auto"/>
                    <w:bottom w:val="none" w:sz="0" w:space="0" w:color="auto"/>
                    <w:right w:val="none" w:sz="0" w:space="0" w:color="auto"/>
                  </w:divBdr>
                  <w:divsChild>
                    <w:div w:id="1432822188">
                      <w:marLeft w:val="0"/>
                      <w:marRight w:val="0"/>
                      <w:marTop w:val="0"/>
                      <w:marBottom w:val="0"/>
                      <w:divBdr>
                        <w:top w:val="none" w:sz="0" w:space="0" w:color="auto"/>
                        <w:left w:val="none" w:sz="0" w:space="0" w:color="auto"/>
                        <w:bottom w:val="none" w:sz="0" w:space="0" w:color="auto"/>
                        <w:right w:val="none" w:sz="0" w:space="0" w:color="auto"/>
                      </w:divBdr>
                      <w:divsChild>
                        <w:div w:id="1233278077">
                          <w:marLeft w:val="-6000"/>
                          <w:marRight w:val="-6150"/>
                          <w:marTop w:val="0"/>
                          <w:marBottom w:val="0"/>
                          <w:divBdr>
                            <w:top w:val="none" w:sz="0" w:space="0" w:color="auto"/>
                            <w:left w:val="none" w:sz="0" w:space="0" w:color="auto"/>
                            <w:bottom w:val="none" w:sz="0" w:space="0" w:color="auto"/>
                            <w:right w:val="none" w:sz="0" w:space="0" w:color="auto"/>
                          </w:divBdr>
                          <w:divsChild>
                            <w:div w:id="139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u24.rosreestr.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AB66-2AE8-4A81-9E51-921AEEFB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Саргасян Меликсет С.</dc:creator>
  <cp:lastModifiedBy>Vlad</cp:lastModifiedBy>
  <cp:revision>4</cp:revision>
  <cp:lastPrinted>2016-09-05T09:09:00Z</cp:lastPrinted>
  <dcterms:created xsi:type="dcterms:W3CDTF">2016-10-18T02:03:00Z</dcterms:created>
  <dcterms:modified xsi:type="dcterms:W3CDTF">2016-10-20T01:31:00Z</dcterms:modified>
</cp:coreProperties>
</file>