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02" w:rsidRDefault="00130F02">
      <w:pPr>
        <w:rPr>
          <w:rFonts w:ascii="Times New Roman" w:hAnsi="Times New Roman"/>
          <w:b/>
          <w:sz w:val="28"/>
          <w:szCs w:val="28"/>
        </w:rPr>
      </w:pPr>
      <w:r w:rsidRPr="00130F02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6.75pt;height:77.25pt;visibility:visible;mso-wrap-style:square">
            <v:imagedata r:id="rId5" o:title=""/>
          </v:shape>
        </w:pict>
      </w:r>
    </w:p>
    <w:p w:rsidR="002F6C11" w:rsidRPr="00130F02" w:rsidRDefault="002F6C11" w:rsidP="00130F02">
      <w:pPr>
        <w:jc w:val="center"/>
        <w:rPr>
          <w:rFonts w:ascii="Times New Roman" w:hAnsi="Times New Roman"/>
          <w:b/>
          <w:sz w:val="32"/>
          <w:szCs w:val="32"/>
        </w:rPr>
      </w:pPr>
      <w:r w:rsidRPr="00130F02">
        <w:rPr>
          <w:rFonts w:ascii="Times New Roman" w:hAnsi="Times New Roman"/>
          <w:b/>
          <w:sz w:val="32"/>
          <w:szCs w:val="32"/>
        </w:rPr>
        <w:t>Оформлять недвижимость станет проще</w:t>
      </w:r>
    </w:p>
    <w:p w:rsidR="002F6C11" w:rsidRPr="000C17C4" w:rsidRDefault="002F6C11" w:rsidP="00130F02">
      <w:pPr>
        <w:jc w:val="both"/>
        <w:rPr>
          <w:rFonts w:ascii="Times New Roman" w:hAnsi="Times New Roman"/>
          <w:sz w:val="28"/>
          <w:szCs w:val="28"/>
        </w:rPr>
      </w:pPr>
      <w:r w:rsidRPr="000C17C4">
        <w:rPr>
          <w:rFonts w:ascii="Times New Roman" w:hAnsi="Times New Roman"/>
          <w:sz w:val="28"/>
          <w:szCs w:val="28"/>
        </w:rPr>
        <w:t>С 1 января 2017 года вступает в силу федеральный закон «О государственной регистрации недвижимости» №218</w:t>
      </w:r>
      <w:r>
        <w:rPr>
          <w:rFonts w:ascii="Times New Roman" w:hAnsi="Times New Roman"/>
          <w:sz w:val="28"/>
          <w:szCs w:val="28"/>
        </w:rPr>
        <w:t>-</w:t>
      </w:r>
      <w:r w:rsidRPr="000C17C4">
        <w:rPr>
          <w:rFonts w:ascii="Times New Roman" w:hAnsi="Times New Roman"/>
          <w:sz w:val="28"/>
          <w:szCs w:val="28"/>
        </w:rPr>
        <w:t>ФЗ, который существенно изменяет процедуру регистрации прав.</w:t>
      </w:r>
    </w:p>
    <w:p w:rsidR="002F6C11" w:rsidRPr="000C17C4" w:rsidRDefault="002F6C11" w:rsidP="00130F02">
      <w:pPr>
        <w:jc w:val="both"/>
        <w:rPr>
          <w:rFonts w:ascii="Times New Roman" w:hAnsi="Times New Roman"/>
          <w:sz w:val="28"/>
          <w:szCs w:val="28"/>
        </w:rPr>
      </w:pPr>
      <w:r w:rsidRPr="000C17C4">
        <w:rPr>
          <w:rFonts w:ascii="Times New Roman" w:hAnsi="Times New Roman"/>
          <w:sz w:val="28"/>
          <w:szCs w:val="28"/>
        </w:rPr>
        <w:t xml:space="preserve">Одно из главных нововведений – создание Единого государственного реестра </w:t>
      </w:r>
      <w:r>
        <w:rPr>
          <w:rFonts w:ascii="Times New Roman" w:hAnsi="Times New Roman"/>
          <w:sz w:val="28"/>
          <w:szCs w:val="28"/>
        </w:rPr>
        <w:t>недвижимости (ЕГРН), благодаря слиянию</w:t>
      </w:r>
      <w:r w:rsidRPr="000C17C4">
        <w:rPr>
          <w:rFonts w:ascii="Times New Roman" w:hAnsi="Times New Roman"/>
          <w:sz w:val="28"/>
          <w:szCs w:val="28"/>
        </w:rPr>
        <w:t xml:space="preserve"> Единого государственного реестра прав на недвижимое имущество и сделок с ним (ЕГРП) и Государственного кадастра недвижимости (ГКН). Изменения в законодательстве предполагают объединение процессов регистрации недвижимости и кадастрового учета.</w:t>
      </w:r>
    </w:p>
    <w:p w:rsidR="002F6C11" w:rsidRPr="000C17C4" w:rsidRDefault="002F6C11" w:rsidP="00130F02">
      <w:pPr>
        <w:jc w:val="both"/>
        <w:rPr>
          <w:rFonts w:ascii="Times New Roman" w:hAnsi="Times New Roman"/>
          <w:sz w:val="28"/>
          <w:szCs w:val="28"/>
        </w:rPr>
      </w:pPr>
      <w:r w:rsidRPr="000C17C4">
        <w:rPr>
          <w:rFonts w:ascii="Times New Roman" w:hAnsi="Times New Roman"/>
          <w:sz w:val="28"/>
          <w:szCs w:val="28"/>
        </w:rPr>
        <w:t>Все записи Единого реестра будут храниться в электронной базе данных, регулярное резервное копирование которой и высокая степень безопасности повысят уровень защиты сведений. Таким образом</w:t>
      </w:r>
      <w:r>
        <w:rPr>
          <w:rFonts w:ascii="Times New Roman" w:hAnsi="Times New Roman"/>
          <w:sz w:val="28"/>
          <w:szCs w:val="28"/>
        </w:rPr>
        <w:t>, ведомство</w:t>
      </w:r>
      <w:r w:rsidRPr="000C17C4">
        <w:rPr>
          <w:rFonts w:ascii="Times New Roman" w:hAnsi="Times New Roman"/>
          <w:sz w:val="28"/>
          <w:szCs w:val="28"/>
        </w:rPr>
        <w:t xml:space="preserve"> укрепляет гарантию зарегистрированных прав и минимизирует для граждан и </w:t>
      </w:r>
      <w:r>
        <w:rPr>
          <w:rFonts w:ascii="Times New Roman" w:hAnsi="Times New Roman"/>
          <w:sz w:val="28"/>
          <w:szCs w:val="28"/>
        </w:rPr>
        <w:t xml:space="preserve">представителей бизнеса </w:t>
      </w:r>
      <w:r w:rsidRPr="000C17C4">
        <w:rPr>
          <w:rFonts w:ascii="Times New Roman" w:hAnsi="Times New Roman"/>
          <w:sz w:val="28"/>
          <w:szCs w:val="28"/>
        </w:rPr>
        <w:t>риски операций</w:t>
      </w:r>
      <w:r>
        <w:rPr>
          <w:rFonts w:ascii="Times New Roman" w:hAnsi="Times New Roman"/>
          <w:sz w:val="28"/>
          <w:szCs w:val="28"/>
        </w:rPr>
        <w:t xml:space="preserve"> с недвижимостью</w:t>
      </w:r>
      <w:r w:rsidRPr="000C17C4">
        <w:rPr>
          <w:rFonts w:ascii="Times New Roman" w:hAnsi="Times New Roman"/>
          <w:sz w:val="28"/>
          <w:szCs w:val="28"/>
        </w:rPr>
        <w:t xml:space="preserve">, в том числе мошеннических </w:t>
      </w:r>
      <w:r>
        <w:rPr>
          <w:rFonts w:ascii="Times New Roman" w:hAnsi="Times New Roman"/>
          <w:sz w:val="28"/>
          <w:szCs w:val="28"/>
        </w:rPr>
        <w:t>действий.</w:t>
      </w:r>
    </w:p>
    <w:p w:rsidR="002F6C11" w:rsidRDefault="002F6C11" w:rsidP="00130F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0C17C4">
        <w:rPr>
          <w:rFonts w:ascii="Times New Roman" w:hAnsi="Times New Roman"/>
          <w:sz w:val="28"/>
          <w:szCs w:val="28"/>
        </w:rPr>
        <w:t>Управлении регулярно проводятся заседания рабочих групп по верификации данных ЕГРП и ГКН, где анализируются сведени</w:t>
      </w:r>
      <w:r>
        <w:rPr>
          <w:rFonts w:ascii="Times New Roman" w:hAnsi="Times New Roman"/>
          <w:sz w:val="28"/>
          <w:szCs w:val="28"/>
        </w:rPr>
        <w:t xml:space="preserve">я, содержащиеся в двух базах. </w:t>
      </w:r>
    </w:p>
    <w:p w:rsidR="002F6C11" w:rsidRPr="000C17C4" w:rsidRDefault="002F6C11" w:rsidP="00130F02">
      <w:pPr>
        <w:jc w:val="both"/>
        <w:rPr>
          <w:rFonts w:ascii="Times New Roman" w:hAnsi="Times New Roman"/>
          <w:sz w:val="28"/>
          <w:szCs w:val="28"/>
        </w:rPr>
      </w:pPr>
      <w:r w:rsidRPr="000C17C4">
        <w:rPr>
          <w:rFonts w:ascii="Times New Roman" w:hAnsi="Times New Roman"/>
          <w:sz w:val="28"/>
          <w:szCs w:val="28"/>
        </w:rPr>
        <w:t>В случае выявленных несоответствий вносятся изменения в сведения ЕГРП и ГКН об основных характеристиках объекта недвижимости: адрес месторасположения, кадастровый номер, этажность, площадь, вид объекта и т.д.</w:t>
      </w:r>
    </w:p>
    <w:p w:rsidR="002F6C11" w:rsidRDefault="002F6C11" w:rsidP="00130F02">
      <w:pPr>
        <w:jc w:val="both"/>
        <w:rPr>
          <w:rFonts w:ascii="Times New Roman" w:hAnsi="Times New Roman"/>
          <w:sz w:val="28"/>
          <w:szCs w:val="28"/>
        </w:rPr>
      </w:pPr>
      <w:r w:rsidRPr="000C17C4">
        <w:rPr>
          <w:rFonts w:ascii="Times New Roman" w:hAnsi="Times New Roman"/>
          <w:sz w:val="28"/>
          <w:szCs w:val="28"/>
        </w:rPr>
        <w:t xml:space="preserve">Отметим, что подготовка к созданию Единого реестра недвижимости </w:t>
      </w:r>
      <w:r>
        <w:rPr>
          <w:rFonts w:ascii="Times New Roman" w:hAnsi="Times New Roman"/>
          <w:sz w:val="28"/>
          <w:szCs w:val="28"/>
        </w:rPr>
        <w:t xml:space="preserve">началась </w:t>
      </w:r>
      <w:r w:rsidRPr="000C17C4">
        <w:rPr>
          <w:rFonts w:ascii="Times New Roman" w:hAnsi="Times New Roman"/>
          <w:sz w:val="28"/>
          <w:szCs w:val="28"/>
        </w:rPr>
        <w:t xml:space="preserve">в 2011 году и в настоящее время сведения об объектах стали более точными и полными, а это очень важно для правильного налогообложения. </w:t>
      </w:r>
    </w:p>
    <w:p w:rsidR="002F6C11" w:rsidRPr="000C17C4" w:rsidRDefault="002F6C11" w:rsidP="00130F02">
      <w:pPr>
        <w:shd w:val="clear" w:color="auto" w:fill="FFFFFF"/>
        <w:spacing w:line="23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17C4">
        <w:rPr>
          <w:rFonts w:ascii="Times New Roman" w:hAnsi="Times New Roman"/>
          <w:sz w:val="28"/>
          <w:szCs w:val="28"/>
        </w:rPr>
        <w:t xml:space="preserve"> «</w:t>
      </w:r>
      <w:r w:rsidRPr="000C17C4">
        <w:rPr>
          <w:rFonts w:ascii="Times New Roman" w:hAnsi="Times New Roman"/>
          <w:color w:val="000000"/>
          <w:sz w:val="28"/>
          <w:szCs w:val="28"/>
          <w:lang w:eastAsia="ru-RU"/>
        </w:rPr>
        <w:t>С янва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ря 2017 года можно будет подать</w:t>
      </w:r>
      <w:r w:rsidRPr="000C17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документы на регистрацию прав и кадастровый учет объектов недвижимости в любом офисе приема-выдачи документов, и неважно,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где расположен объект недвижимости. Например, если квартира</w:t>
      </w:r>
      <w:r w:rsidRPr="000C17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находится </w:t>
      </w:r>
      <w:r w:rsidRPr="000C17C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Санкт-Петербурге</w:t>
      </w:r>
      <w:r w:rsidRPr="000C17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вы проживаете в Красноярске, вам вовсе не обязательно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ехать Санкт-Петербург</w:t>
      </w:r>
      <w:r w:rsidRPr="000C17C4">
        <w:rPr>
          <w:rFonts w:ascii="Times New Roman" w:hAnsi="Times New Roman"/>
          <w:color w:val="000000"/>
          <w:sz w:val="28"/>
          <w:szCs w:val="28"/>
          <w:lang w:eastAsia="ru-RU"/>
        </w:rPr>
        <w:t>, чтобы подать документы на регистрацию права собственности, нужно будет обратиться в любой удобны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 офис приема-выдачи документов</w:t>
      </w:r>
      <w:r w:rsidRPr="000C17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комментирует</w:t>
      </w:r>
      <w:r w:rsidRPr="000C17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заместитель руководителя Управления по Красноярскому краю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Татьяна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Голдобина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F6C11" w:rsidRDefault="002F6C11" w:rsidP="00130F02">
      <w:pPr>
        <w:jc w:val="both"/>
        <w:rPr>
          <w:rFonts w:ascii="Times New Roman" w:hAnsi="Times New Roman"/>
          <w:sz w:val="28"/>
          <w:szCs w:val="28"/>
        </w:rPr>
      </w:pPr>
      <w:r w:rsidRPr="000C17C4">
        <w:rPr>
          <w:rFonts w:ascii="Times New Roman" w:hAnsi="Times New Roman"/>
          <w:sz w:val="28"/>
          <w:szCs w:val="28"/>
        </w:rPr>
        <w:lastRenderedPageBreak/>
        <w:t>Еще одно нововведение</w:t>
      </w:r>
      <w:r>
        <w:rPr>
          <w:rFonts w:ascii="Times New Roman" w:hAnsi="Times New Roman"/>
          <w:sz w:val="28"/>
          <w:szCs w:val="28"/>
        </w:rPr>
        <w:t>,</w:t>
      </w:r>
      <w:r w:rsidRPr="000C17C4">
        <w:rPr>
          <w:rFonts w:ascii="Times New Roman" w:hAnsi="Times New Roman"/>
          <w:sz w:val="28"/>
          <w:szCs w:val="28"/>
        </w:rPr>
        <w:t xml:space="preserve"> призванное упростить </w:t>
      </w:r>
      <w:r>
        <w:rPr>
          <w:rFonts w:ascii="Times New Roman" w:hAnsi="Times New Roman"/>
          <w:sz w:val="28"/>
          <w:szCs w:val="28"/>
        </w:rPr>
        <w:t xml:space="preserve">процедуру </w:t>
      </w:r>
      <w:r w:rsidRPr="000C17C4">
        <w:rPr>
          <w:rFonts w:ascii="Times New Roman" w:hAnsi="Times New Roman"/>
          <w:sz w:val="28"/>
          <w:szCs w:val="28"/>
        </w:rPr>
        <w:t>получения документов после проведения государственной регистрации – «курьерская доставка»</w:t>
      </w:r>
      <w:r>
        <w:rPr>
          <w:rFonts w:ascii="Times New Roman" w:hAnsi="Times New Roman"/>
          <w:sz w:val="28"/>
          <w:szCs w:val="28"/>
        </w:rPr>
        <w:t>, готовый пакет документов</w:t>
      </w:r>
      <w:r w:rsidRPr="000C17C4">
        <w:rPr>
          <w:rFonts w:ascii="Times New Roman" w:hAnsi="Times New Roman"/>
          <w:sz w:val="28"/>
          <w:szCs w:val="28"/>
        </w:rPr>
        <w:t xml:space="preserve"> будет доставляться  в любое удобное место и время. Для этого при подаче заявления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0C17C4">
        <w:rPr>
          <w:rFonts w:ascii="Times New Roman" w:hAnsi="Times New Roman"/>
          <w:sz w:val="28"/>
          <w:szCs w:val="28"/>
        </w:rPr>
        <w:t xml:space="preserve">указать в нем способ получения «курьерская доставка». </w:t>
      </w:r>
    </w:p>
    <w:p w:rsidR="00130F02" w:rsidRDefault="00130F02">
      <w:pPr>
        <w:rPr>
          <w:rFonts w:ascii="Times New Roman" w:hAnsi="Times New Roman"/>
          <w:sz w:val="28"/>
          <w:szCs w:val="28"/>
        </w:rPr>
      </w:pPr>
    </w:p>
    <w:p w:rsidR="00130F02" w:rsidRDefault="00130F02">
      <w:pPr>
        <w:rPr>
          <w:rFonts w:ascii="Times New Roman" w:hAnsi="Times New Roman"/>
          <w:sz w:val="28"/>
          <w:szCs w:val="28"/>
        </w:rPr>
      </w:pPr>
    </w:p>
    <w:p w:rsidR="00130F02" w:rsidRDefault="00130F02" w:rsidP="00130F02">
      <w:pPr>
        <w:pStyle w:val="a4"/>
        <w:rPr>
          <w:rFonts w:ascii="Times New Roman" w:hAnsi="Times New Roman"/>
          <w:sz w:val="18"/>
          <w:szCs w:val="18"/>
        </w:rPr>
      </w:pPr>
    </w:p>
    <w:p w:rsidR="00130F02" w:rsidRDefault="00130F02" w:rsidP="00130F02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Пресс-служба Управления </w:t>
      </w:r>
      <w:proofErr w:type="spellStart"/>
      <w:r>
        <w:rPr>
          <w:rFonts w:ascii="Times New Roman" w:hAnsi="Times New Roman"/>
          <w:sz w:val="18"/>
          <w:szCs w:val="18"/>
        </w:rPr>
        <w:t>Росреестра</w:t>
      </w:r>
      <w:proofErr w:type="spellEnd"/>
      <w:r>
        <w:rPr>
          <w:rFonts w:ascii="Times New Roman" w:hAnsi="Times New Roman"/>
          <w:sz w:val="18"/>
          <w:szCs w:val="18"/>
        </w:rPr>
        <w:t xml:space="preserve"> по Красноярскому краю</w:t>
      </w:r>
    </w:p>
    <w:p w:rsidR="00130F02" w:rsidRDefault="00130F02" w:rsidP="00130F02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(391) 2- 524-367</w:t>
      </w:r>
      <w:r>
        <w:rPr>
          <w:rFonts w:ascii="Times New Roman" w:hAnsi="Times New Roman"/>
          <w:sz w:val="18"/>
          <w:szCs w:val="18"/>
        </w:rPr>
        <w:br/>
        <w:t>(391) 2- 524-356</w:t>
      </w:r>
    </w:p>
    <w:p w:rsidR="00130F02" w:rsidRPr="00472D70" w:rsidRDefault="00130F02" w:rsidP="00130F02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Страница «</w:t>
      </w:r>
      <w:proofErr w:type="spellStart"/>
      <w:r>
        <w:rPr>
          <w:rFonts w:ascii="Times New Roman" w:hAnsi="Times New Roman"/>
          <w:sz w:val="18"/>
          <w:szCs w:val="18"/>
        </w:rPr>
        <w:t>ВКонтакте</w:t>
      </w:r>
      <w:proofErr w:type="spellEnd"/>
      <w:r>
        <w:rPr>
          <w:rFonts w:ascii="Times New Roman" w:hAnsi="Times New Roman"/>
          <w:sz w:val="18"/>
          <w:szCs w:val="18"/>
        </w:rPr>
        <w:t xml:space="preserve">»: </w:t>
      </w:r>
      <w:hyperlink r:id="rId6" w:history="1">
        <w:r>
          <w:rPr>
            <w:rStyle w:val="a3"/>
            <w:sz w:val="18"/>
            <w:szCs w:val="18"/>
          </w:rPr>
          <w:t>https://vk.com/to24.rosreestr</w:t>
        </w:r>
      </w:hyperlink>
    </w:p>
    <w:p w:rsidR="00130F02" w:rsidRPr="00130F02" w:rsidRDefault="00130F02">
      <w:pPr>
        <w:rPr>
          <w:rFonts w:ascii="Times New Roman" w:hAnsi="Times New Roman"/>
          <w:sz w:val="28"/>
          <w:szCs w:val="28"/>
        </w:rPr>
      </w:pPr>
    </w:p>
    <w:sectPr w:rsidR="00130F02" w:rsidRPr="00130F02" w:rsidSect="000C17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79F"/>
    <w:rsid w:val="00055087"/>
    <w:rsid w:val="000C17C4"/>
    <w:rsid w:val="00123A80"/>
    <w:rsid w:val="00130F02"/>
    <w:rsid w:val="002F6C11"/>
    <w:rsid w:val="004776FB"/>
    <w:rsid w:val="005924DD"/>
    <w:rsid w:val="007B7363"/>
    <w:rsid w:val="008231E7"/>
    <w:rsid w:val="009C741D"/>
    <w:rsid w:val="00A4680A"/>
    <w:rsid w:val="00B40F25"/>
    <w:rsid w:val="00D57079"/>
    <w:rsid w:val="00E44F5E"/>
    <w:rsid w:val="00EA3E79"/>
    <w:rsid w:val="00F2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6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30F02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130F0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310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KarvoevVA</dc:creator>
  <cp:keywords/>
  <dc:description/>
  <cp:lastModifiedBy>KarvoevVA</cp:lastModifiedBy>
  <cp:revision>3</cp:revision>
  <cp:lastPrinted>2016-09-22T03:37:00Z</cp:lastPrinted>
  <dcterms:created xsi:type="dcterms:W3CDTF">2016-09-22T01:50:00Z</dcterms:created>
  <dcterms:modified xsi:type="dcterms:W3CDTF">2016-09-22T03:59:00Z</dcterms:modified>
</cp:coreProperties>
</file>