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02667" w:rsidRPr="007D0FB9" w:rsidRDefault="00802667" w:rsidP="007D0FB9">
      <w:pPr>
        <w:pStyle w:val="ab"/>
        <w:spacing w:before="0" w:after="0"/>
        <w:ind w:firstLine="709"/>
        <w:jc w:val="center"/>
        <w:rPr>
          <w:rFonts w:ascii="Segoe UI" w:hAnsi="Segoe UI" w:cs="Segoe UI"/>
          <w:b/>
          <w:bCs/>
          <w:sz w:val="32"/>
          <w:szCs w:val="32"/>
          <w:lang w:eastAsia="ru-RU"/>
        </w:rPr>
      </w:pPr>
    </w:p>
    <w:p w:rsidR="00802667" w:rsidRPr="007D0FB9" w:rsidRDefault="007C38C3" w:rsidP="007D0FB9">
      <w:pPr>
        <w:pStyle w:val="ab"/>
        <w:spacing w:before="0" w:after="0"/>
        <w:ind w:firstLine="709"/>
        <w:jc w:val="center"/>
        <w:rPr>
          <w:rFonts w:ascii="Segoe UI" w:hAnsi="Segoe UI" w:cs="Segoe UI"/>
          <w:b/>
          <w:bCs/>
          <w:sz w:val="32"/>
          <w:szCs w:val="32"/>
          <w:lang w:eastAsia="ru-RU"/>
        </w:rPr>
      </w:pPr>
      <w:r>
        <w:rPr>
          <w:rFonts w:ascii="Segoe UI" w:hAnsi="Segoe UI" w:cs="Segoe UI"/>
          <w:b/>
          <w:sz w:val="32"/>
          <w:szCs w:val="32"/>
        </w:rPr>
        <w:t>Горячая линия о кадастровой стоимости объектов недвижимости</w:t>
      </w:r>
    </w:p>
    <w:p w:rsidR="00802667" w:rsidRDefault="00802667" w:rsidP="003B2FEE">
      <w:pPr>
        <w:pStyle w:val="ab"/>
        <w:spacing w:before="0" w:after="0"/>
        <w:jc w:val="both"/>
        <w:rPr>
          <w:rFonts w:ascii="Segoe UI" w:hAnsi="Segoe UI" w:cs="Segoe UI"/>
          <w:b/>
          <w:bCs/>
          <w:sz w:val="32"/>
          <w:szCs w:val="32"/>
          <w:lang w:eastAsia="ru-RU"/>
        </w:rPr>
      </w:pPr>
    </w:p>
    <w:p w:rsidR="007D0FB9" w:rsidRPr="007D0FB9" w:rsidRDefault="007D0FB9" w:rsidP="007D0FB9">
      <w:pPr>
        <w:autoSpaceDE w:val="0"/>
        <w:spacing w:line="276" w:lineRule="auto"/>
        <w:ind w:firstLine="709"/>
        <w:jc w:val="both"/>
        <w:rPr>
          <w:rFonts w:ascii="Segoe UI" w:eastAsia="Calibri" w:hAnsi="Segoe UI" w:cs="Segoe UI"/>
          <w:b/>
        </w:rPr>
      </w:pPr>
      <w:r w:rsidRPr="007D0FB9">
        <w:rPr>
          <w:rFonts w:ascii="Segoe UI" w:hAnsi="Segoe UI" w:cs="Segoe U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60325</wp:posOffset>
            </wp:positionV>
            <wp:extent cx="2714625" cy="2714625"/>
            <wp:effectExtent l="19050" t="0" r="9525" b="0"/>
            <wp:wrapSquare wrapText="bothSides"/>
            <wp:docPr id="2" name="Рисунок 1" descr="6veqzrSu-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veqzrSu-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B81" w:rsidRPr="007D0FB9">
        <w:rPr>
          <w:rFonts w:ascii="Segoe UI" w:hAnsi="Segoe UI" w:cs="Segoe UI"/>
          <w:b/>
        </w:rPr>
        <w:t xml:space="preserve">Красноярск, </w:t>
      </w:r>
      <w:r w:rsidR="00301972" w:rsidRPr="007D0FB9">
        <w:rPr>
          <w:rFonts w:ascii="Segoe UI" w:hAnsi="Segoe UI" w:cs="Segoe UI"/>
          <w:b/>
        </w:rPr>
        <w:t>06</w:t>
      </w:r>
      <w:r w:rsidR="001F3B81" w:rsidRPr="007D0FB9">
        <w:rPr>
          <w:rFonts w:ascii="Segoe UI" w:hAnsi="Segoe UI" w:cs="Segoe UI"/>
          <w:b/>
        </w:rPr>
        <w:t xml:space="preserve"> </w:t>
      </w:r>
      <w:r w:rsidR="00301972" w:rsidRPr="007D0FB9">
        <w:rPr>
          <w:rFonts w:ascii="Segoe UI" w:hAnsi="Segoe UI" w:cs="Segoe UI"/>
          <w:b/>
        </w:rPr>
        <w:t>дека</w:t>
      </w:r>
      <w:r w:rsidR="00A42300" w:rsidRPr="007D0FB9">
        <w:rPr>
          <w:rFonts w:ascii="Segoe UI" w:hAnsi="Segoe UI" w:cs="Segoe UI"/>
          <w:b/>
        </w:rPr>
        <w:t>бря</w:t>
      </w:r>
      <w:r w:rsidR="001F3B81" w:rsidRPr="007D0FB9">
        <w:rPr>
          <w:rFonts w:ascii="Segoe UI" w:hAnsi="Segoe UI" w:cs="Segoe UI"/>
          <w:b/>
        </w:rPr>
        <w:t xml:space="preserve"> 201</w:t>
      </w:r>
      <w:r w:rsidR="008F629E" w:rsidRPr="007D0FB9">
        <w:rPr>
          <w:rFonts w:ascii="Segoe UI" w:hAnsi="Segoe UI" w:cs="Segoe UI"/>
          <w:b/>
        </w:rPr>
        <w:t>6</w:t>
      </w:r>
      <w:r w:rsidR="001F3B81" w:rsidRPr="007D0FB9">
        <w:rPr>
          <w:rFonts w:ascii="Segoe UI" w:hAnsi="Segoe UI" w:cs="Segoe UI"/>
          <w:b/>
        </w:rPr>
        <w:t xml:space="preserve"> года</w:t>
      </w:r>
      <w:r w:rsidR="001F3B81" w:rsidRPr="007D0FB9">
        <w:rPr>
          <w:rFonts w:ascii="Segoe UI" w:hAnsi="Segoe UI" w:cs="Segoe UI"/>
        </w:rPr>
        <w:t xml:space="preserve"> </w:t>
      </w:r>
      <w:r w:rsidR="005D1875" w:rsidRPr="007D0FB9">
        <w:rPr>
          <w:rFonts w:ascii="Segoe UI" w:hAnsi="Segoe UI" w:cs="Segoe UI"/>
        </w:rPr>
        <w:t xml:space="preserve">- </w:t>
      </w:r>
      <w:r w:rsidRPr="007D0FB9">
        <w:rPr>
          <w:rFonts w:ascii="Segoe UI" w:hAnsi="Segoe UI" w:cs="Segoe UI"/>
        </w:rPr>
        <w:t>Кадастровая палата по Красноярскому краю уведомляет всех заинтересованных лиц о проведении дня горячей линии на тему «Определение кадастровой стоимости вновь учтенных объектов недвижимости и объектов недвижимости, в отношении которых произошли изменения количественных и (или) качественных характеристик».</w:t>
      </w:r>
    </w:p>
    <w:p w:rsidR="007D0FB9" w:rsidRPr="007D0FB9" w:rsidRDefault="007D0FB9" w:rsidP="007D0FB9">
      <w:pPr>
        <w:autoSpaceDE w:val="0"/>
        <w:spacing w:line="276" w:lineRule="auto"/>
        <w:ind w:firstLine="567"/>
        <w:jc w:val="both"/>
        <w:rPr>
          <w:rFonts w:ascii="Segoe UI" w:hAnsi="Segoe UI" w:cs="Segoe UI"/>
        </w:rPr>
      </w:pPr>
      <w:r w:rsidRPr="007D0FB9">
        <w:rPr>
          <w:rFonts w:ascii="Segoe UI" w:hAnsi="Segoe UI" w:cs="Segoe UI"/>
          <w:bCs/>
        </w:rPr>
        <w:t>21 декабря 2016</w:t>
      </w:r>
      <w:r w:rsidRPr="007D0FB9">
        <w:rPr>
          <w:rFonts w:ascii="Segoe UI" w:hAnsi="Segoe UI" w:cs="Segoe UI"/>
        </w:rPr>
        <w:t xml:space="preserve"> </w:t>
      </w:r>
      <w:r w:rsidRPr="007D0FB9">
        <w:rPr>
          <w:rFonts w:ascii="Segoe UI" w:hAnsi="Segoe UI" w:cs="Segoe UI"/>
          <w:bCs/>
        </w:rPr>
        <w:t>года</w:t>
      </w:r>
      <w:r w:rsidRPr="007D0FB9">
        <w:rPr>
          <w:rFonts w:ascii="Segoe UI" w:hAnsi="Segoe UI" w:cs="Segoe UI"/>
          <w:b/>
          <w:bCs/>
        </w:rPr>
        <w:t xml:space="preserve"> </w:t>
      </w:r>
      <w:r w:rsidRPr="007D0FB9">
        <w:rPr>
          <w:rFonts w:ascii="Segoe UI" w:hAnsi="Segoe UI" w:cs="Segoe UI"/>
          <w:bCs/>
        </w:rPr>
        <w:t>работники</w:t>
      </w:r>
      <w:r w:rsidRPr="007D0FB9">
        <w:rPr>
          <w:rFonts w:ascii="Segoe UI" w:hAnsi="Segoe UI" w:cs="Segoe UI"/>
          <w:b/>
          <w:bCs/>
        </w:rPr>
        <w:t xml:space="preserve"> </w:t>
      </w:r>
      <w:r w:rsidRPr="007D0FB9">
        <w:rPr>
          <w:rFonts w:ascii="Segoe UI" w:hAnsi="Segoe UI" w:cs="Segoe UI"/>
        </w:rPr>
        <w:t>филиала в телефонном режиме с 8:30 до 17:30 окажут консультационную помощь относительно обозначенной выше темы.</w:t>
      </w:r>
    </w:p>
    <w:p w:rsidR="007D0FB9" w:rsidRPr="007D0FB9" w:rsidRDefault="007D0FB9" w:rsidP="007D0FB9">
      <w:pPr>
        <w:tabs>
          <w:tab w:val="left" w:pos="567"/>
        </w:tabs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7D0FB9">
        <w:rPr>
          <w:rFonts w:ascii="Segoe UI" w:hAnsi="Segoe UI" w:cs="Segoe UI"/>
        </w:rPr>
        <w:t>Справочная информация предоставляется:</w:t>
      </w:r>
    </w:p>
    <w:p w:rsidR="007D0FB9" w:rsidRPr="007D0FB9" w:rsidRDefault="007D0FB9" w:rsidP="007D0FB9">
      <w:pPr>
        <w:tabs>
          <w:tab w:val="left" w:pos="567"/>
        </w:tabs>
        <w:autoSpaceDE w:val="0"/>
        <w:spacing w:line="276" w:lineRule="auto"/>
        <w:ind w:firstLine="709"/>
        <w:jc w:val="both"/>
        <w:rPr>
          <w:rFonts w:ascii="Segoe UI" w:hAnsi="Segoe UI" w:cs="Segoe UI"/>
          <w:bCs/>
        </w:rPr>
      </w:pPr>
      <w:r w:rsidRPr="007D0FB9">
        <w:rPr>
          <w:rFonts w:ascii="Segoe UI" w:hAnsi="Segoe UI" w:cs="Segoe UI"/>
        </w:rPr>
        <w:t xml:space="preserve">- по вопросам определения кадастровой стоимости объектов капитального строительства по телефону 228-66-70 добавочный номер </w:t>
      </w:r>
      <w:r w:rsidRPr="007D0FB9">
        <w:rPr>
          <w:rFonts w:ascii="Segoe UI" w:hAnsi="Segoe UI" w:cs="Segoe UI"/>
          <w:bCs/>
        </w:rPr>
        <w:t>2585;</w:t>
      </w:r>
    </w:p>
    <w:p w:rsidR="007D0FB9" w:rsidRPr="007D0FB9" w:rsidRDefault="007D0FB9" w:rsidP="007D0FB9">
      <w:pPr>
        <w:pBdr>
          <w:bottom w:val="single" w:sz="12" w:space="1" w:color="auto"/>
        </w:pBdr>
        <w:tabs>
          <w:tab w:val="left" w:pos="567"/>
        </w:tabs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7D0FB9">
        <w:rPr>
          <w:rFonts w:ascii="Segoe UI" w:hAnsi="Segoe UI" w:cs="Segoe UI"/>
          <w:bCs/>
        </w:rPr>
        <w:t xml:space="preserve">- </w:t>
      </w:r>
      <w:r w:rsidRPr="007D0FB9">
        <w:rPr>
          <w:rFonts w:ascii="Segoe UI" w:hAnsi="Segoe UI" w:cs="Segoe UI"/>
        </w:rPr>
        <w:t xml:space="preserve">по вопросам определения кадастровой стоимости земельных участков по телефону 228-66-70 добавочный номер </w:t>
      </w:r>
      <w:r w:rsidRPr="007D0FB9">
        <w:rPr>
          <w:rFonts w:ascii="Segoe UI" w:hAnsi="Segoe UI" w:cs="Segoe UI"/>
          <w:bCs/>
        </w:rPr>
        <w:t>2273</w:t>
      </w:r>
      <w:r w:rsidRPr="007D0FB9">
        <w:rPr>
          <w:rFonts w:ascii="Segoe UI" w:hAnsi="Segoe UI" w:cs="Segoe UI"/>
        </w:rPr>
        <w:t>.</w:t>
      </w:r>
    </w:p>
    <w:p w:rsidR="007D0FB9" w:rsidRPr="00802667" w:rsidRDefault="007D0FB9" w:rsidP="007D0FB9">
      <w:pPr>
        <w:pStyle w:val="Textbody"/>
        <w:spacing w:after="0" w:line="240" w:lineRule="auto"/>
        <w:ind w:firstLine="709"/>
        <w:jc w:val="both"/>
        <w:rPr>
          <w:rFonts w:ascii="Segoe UI" w:hAnsi="Segoe UI" w:cs="Segoe UI"/>
        </w:rPr>
      </w:pPr>
    </w:p>
    <w:p w:rsidR="00301972" w:rsidRDefault="00301972" w:rsidP="00301972">
      <w:pPr>
        <w:contextualSpacing/>
        <w:jc w:val="both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E9493E" w:rsidRDefault="007875FE" w:rsidP="00301972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301972">
          <w:rPr>
            <w:rStyle w:val="a7"/>
            <w:rFonts w:ascii="Segoe UI" w:hAnsi="Segoe UI" w:cs="Segoe UI"/>
            <w:sz w:val="18"/>
            <w:szCs w:val="18"/>
          </w:rPr>
          <w:t>p</w:t>
        </w:r>
        <w:r w:rsidR="00301972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301972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E9493E" w:rsidRDefault="00776E03" w:rsidP="00301972">
      <w:pPr>
        <w:ind w:right="-143"/>
        <w:rPr>
          <w:rFonts w:ascii="Segoe UI" w:hAnsi="Segoe UI" w:cs="Segoe UI"/>
          <w:sz w:val="18"/>
          <w:szCs w:val="18"/>
        </w:rPr>
      </w:pPr>
    </w:p>
    <w:sectPr w:rsidR="00776E03" w:rsidRPr="00E9493E" w:rsidSect="0062030E"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7875F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7C38C3">
      <w:rPr>
        <w:noProof/>
        <w:sz w:val="16"/>
        <w:szCs w:val="16"/>
      </w:rPr>
      <w:t>06.12.2016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7C38C3">
      <w:rPr>
        <w:noProof/>
        <w:sz w:val="16"/>
        <w:szCs w:val="16"/>
      </w:rPr>
      <w:t>11:18:30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7C38C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7C38C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7179C"/>
    <w:rsid w:val="00072D0C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3E84"/>
    <w:rsid w:val="002D6D5F"/>
    <w:rsid w:val="00301972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B2FEE"/>
    <w:rsid w:val="003C58BF"/>
    <w:rsid w:val="003D5743"/>
    <w:rsid w:val="003D58C6"/>
    <w:rsid w:val="003E29FC"/>
    <w:rsid w:val="003F1991"/>
    <w:rsid w:val="00445AF0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702EF"/>
    <w:rsid w:val="00573309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2030E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45F55"/>
    <w:rsid w:val="00762CED"/>
    <w:rsid w:val="007674F3"/>
    <w:rsid w:val="0077631C"/>
    <w:rsid w:val="00776E03"/>
    <w:rsid w:val="007841E9"/>
    <w:rsid w:val="007872A7"/>
    <w:rsid w:val="007875FE"/>
    <w:rsid w:val="00795EAE"/>
    <w:rsid w:val="00795FBE"/>
    <w:rsid w:val="007A1DEC"/>
    <w:rsid w:val="007A2B85"/>
    <w:rsid w:val="007A63D9"/>
    <w:rsid w:val="007C38C3"/>
    <w:rsid w:val="007C47A4"/>
    <w:rsid w:val="007D0FB9"/>
    <w:rsid w:val="007F455E"/>
    <w:rsid w:val="007F4A47"/>
    <w:rsid w:val="0080266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2300"/>
    <w:rsid w:val="00A46726"/>
    <w:rsid w:val="00A47437"/>
    <w:rsid w:val="00A64ADC"/>
    <w:rsid w:val="00A810F6"/>
    <w:rsid w:val="00A86D78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65018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62030E"/>
    <w:pPr>
      <w:suppressAutoHyphens/>
      <w:spacing w:before="280" w:after="280"/>
    </w:pPr>
    <w:rPr>
      <w:lang w:eastAsia="zh-CN"/>
    </w:rPr>
  </w:style>
  <w:style w:type="character" w:styleId="ac">
    <w:name w:val="Emphasis"/>
    <w:basedOn w:val="a0"/>
    <w:uiPriority w:val="20"/>
    <w:qFormat/>
    <w:rsid w:val="00301972"/>
    <w:rPr>
      <w:i/>
      <w:iCs/>
    </w:rPr>
  </w:style>
  <w:style w:type="character" w:styleId="ad">
    <w:name w:val="Strong"/>
    <w:basedOn w:val="a0"/>
    <w:uiPriority w:val="22"/>
    <w:qFormat/>
    <w:rsid w:val="00301972"/>
    <w:rPr>
      <w:b/>
      <w:bCs/>
    </w:rPr>
  </w:style>
  <w:style w:type="paragraph" w:customStyle="1" w:styleId="Textbody">
    <w:name w:val="Text body"/>
    <w:basedOn w:val="a"/>
    <w:rsid w:val="003B2FEE"/>
    <w:pPr>
      <w:suppressAutoHyphens/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5096-5725-40D8-93EB-C4329A66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9</cp:revision>
  <cp:lastPrinted>2016-12-06T04:18:00Z</cp:lastPrinted>
  <dcterms:created xsi:type="dcterms:W3CDTF">2016-11-11T01:54:00Z</dcterms:created>
  <dcterms:modified xsi:type="dcterms:W3CDTF">2016-12-06T04:21:00Z</dcterms:modified>
</cp:coreProperties>
</file>