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76" w:rsidRDefault="0098522C" w:rsidP="0098522C">
      <w:pPr>
        <w:rPr>
          <w:lang w:val="en-US"/>
        </w:rPr>
      </w:pPr>
      <w:r w:rsidRPr="0098522C">
        <w:rPr>
          <w:lang w:val="en-US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2C" w:rsidRPr="0098522C" w:rsidRDefault="0098522C" w:rsidP="002B0DC2">
      <w:pPr>
        <w:ind w:firstLine="709"/>
        <w:jc w:val="center"/>
        <w:rPr>
          <w:lang w:val="en-US"/>
        </w:rPr>
      </w:pPr>
    </w:p>
    <w:p w:rsidR="002B0DC2" w:rsidRPr="0098522C" w:rsidRDefault="0098522C" w:rsidP="009C6299">
      <w:pPr>
        <w:ind w:firstLine="709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Геодезия и картография в структуре </w:t>
      </w:r>
      <w:proofErr w:type="spellStart"/>
      <w:r>
        <w:rPr>
          <w:rFonts w:ascii="Segoe UI" w:hAnsi="Segoe UI" w:cs="Segoe UI"/>
          <w:sz w:val="32"/>
          <w:szCs w:val="32"/>
        </w:rPr>
        <w:t>Росреестра</w:t>
      </w:r>
      <w:proofErr w:type="spellEnd"/>
    </w:p>
    <w:p w:rsidR="002B0DC2" w:rsidRDefault="002B0DC2" w:rsidP="00E34BA7">
      <w:pPr>
        <w:ind w:firstLine="709"/>
        <w:jc w:val="both"/>
      </w:pPr>
    </w:p>
    <w:p w:rsidR="006E1363" w:rsidRPr="0098522C" w:rsidRDefault="009C6299" w:rsidP="002B0DC2">
      <w:pPr>
        <w:jc w:val="both"/>
        <w:rPr>
          <w:rFonts w:ascii="Segoe UI" w:hAnsi="Segoe UI" w:cs="Segoe UI"/>
          <w:b/>
          <w:i/>
          <w:sz w:val="28"/>
          <w:szCs w:val="28"/>
        </w:rPr>
      </w:pPr>
      <w:r w:rsidRPr="0098522C">
        <w:rPr>
          <w:rFonts w:ascii="Segoe UI" w:hAnsi="Segoe UI" w:cs="Segoe UI"/>
          <w:b/>
          <w:i/>
          <w:sz w:val="28"/>
          <w:szCs w:val="28"/>
        </w:rPr>
        <w:t xml:space="preserve">В канун профессионального </w:t>
      </w:r>
      <w:r w:rsidR="00FF3624" w:rsidRPr="0098522C">
        <w:rPr>
          <w:rFonts w:ascii="Segoe UI" w:hAnsi="Segoe UI" w:cs="Segoe UI"/>
          <w:b/>
          <w:i/>
          <w:sz w:val="28"/>
          <w:szCs w:val="28"/>
        </w:rPr>
        <w:t>праздника</w:t>
      </w:r>
      <w:r w:rsidR="00B617C0" w:rsidRPr="0098522C">
        <w:rPr>
          <w:rFonts w:ascii="Segoe UI" w:hAnsi="Segoe UI" w:cs="Segoe UI"/>
          <w:b/>
          <w:i/>
          <w:sz w:val="28"/>
          <w:szCs w:val="28"/>
        </w:rPr>
        <w:t xml:space="preserve"> работников геодезии и картографии, который отмечается каждое второе воскресенье марта, </w:t>
      </w:r>
      <w:r w:rsidRPr="0098522C">
        <w:rPr>
          <w:rFonts w:ascii="Segoe UI" w:hAnsi="Segoe UI" w:cs="Segoe UI"/>
          <w:b/>
          <w:i/>
          <w:sz w:val="28"/>
          <w:szCs w:val="28"/>
        </w:rPr>
        <w:t xml:space="preserve">мы побеседовали с начальником отдела геодезии и картографии Управления Росреестра по Красноярскому краю Юрием </w:t>
      </w:r>
      <w:proofErr w:type="spellStart"/>
      <w:r w:rsidRPr="0098522C">
        <w:rPr>
          <w:rFonts w:ascii="Segoe UI" w:hAnsi="Segoe UI" w:cs="Segoe UI"/>
          <w:b/>
          <w:i/>
          <w:sz w:val="28"/>
          <w:szCs w:val="28"/>
        </w:rPr>
        <w:t>Разомазовым</w:t>
      </w:r>
      <w:proofErr w:type="spellEnd"/>
    </w:p>
    <w:p w:rsidR="00370C1E" w:rsidRPr="0098522C" w:rsidRDefault="00370C1E" w:rsidP="00370C1E">
      <w:pPr>
        <w:pStyle w:val="bold"/>
        <w:jc w:val="both"/>
        <w:rPr>
          <w:rStyle w:val="58"/>
          <w:rFonts w:ascii="Segoe UI" w:hAnsi="Segoe UI" w:cs="Segoe UI"/>
          <w:b w:val="0"/>
          <w:i w:val="0"/>
          <w:color w:val="auto"/>
          <w:sz w:val="28"/>
          <w:szCs w:val="28"/>
        </w:rPr>
      </w:pPr>
    </w:p>
    <w:p w:rsidR="00370C1E" w:rsidRPr="0098522C" w:rsidRDefault="00370C1E" w:rsidP="00370C1E">
      <w:pPr>
        <w:pStyle w:val="bold"/>
        <w:jc w:val="both"/>
        <w:rPr>
          <w:rStyle w:val="58"/>
          <w:rFonts w:ascii="Segoe UI" w:hAnsi="Segoe UI" w:cs="Segoe UI"/>
          <w:color w:val="auto"/>
          <w:sz w:val="28"/>
          <w:szCs w:val="28"/>
        </w:rPr>
      </w:pPr>
      <w:r w:rsidRPr="0098522C">
        <w:rPr>
          <w:rStyle w:val="58"/>
          <w:rFonts w:ascii="Segoe UI" w:hAnsi="Segoe UI" w:cs="Segoe UI"/>
          <w:color w:val="auto"/>
          <w:sz w:val="28"/>
          <w:szCs w:val="28"/>
        </w:rPr>
        <w:t>Юрий Валентинович,</w:t>
      </w:r>
      <w:r w:rsidR="0009405C" w:rsidRPr="0098522C">
        <w:rPr>
          <w:rStyle w:val="58"/>
          <w:rFonts w:ascii="Segoe UI" w:hAnsi="Segoe UI" w:cs="Segoe UI"/>
          <w:color w:val="auto"/>
          <w:sz w:val="28"/>
          <w:szCs w:val="28"/>
        </w:rPr>
        <w:t xml:space="preserve"> что такое геодезия</w:t>
      </w:r>
      <w:r w:rsidR="009C6299" w:rsidRPr="0098522C">
        <w:rPr>
          <w:rStyle w:val="58"/>
          <w:rFonts w:ascii="Segoe UI" w:hAnsi="Segoe UI" w:cs="Segoe UI"/>
          <w:color w:val="auto"/>
          <w:sz w:val="28"/>
          <w:szCs w:val="28"/>
        </w:rPr>
        <w:t>?</w:t>
      </w:r>
    </w:p>
    <w:p w:rsidR="00370C1E" w:rsidRPr="0098522C" w:rsidRDefault="00370C1E" w:rsidP="00370C1E">
      <w:pPr>
        <w:pStyle w:val="bold"/>
        <w:jc w:val="both"/>
        <w:rPr>
          <w:rStyle w:val="58"/>
          <w:rFonts w:ascii="Segoe UI" w:hAnsi="Segoe UI" w:cs="Segoe UI"/>
          <w:b w:val="0"/>
          <w:i w:val="0"/>
          <w:color w:val="auto"/>
          <w:sz w:val="28"/>
          <w:szCs w:val="28"/>
        </w:rPr>
      </w:pPr>
    </w:p>
    <w:p w:rsidR="0009405C" w:rsidRPr="0098522C" w:rsidRDefault="0009405C" w:rsidP="009C6299">
      <w:pPr>
        <w:jc w:val="both"/>
        <w:rPr>
          <w:rStyle w:val="58"/>
          <w:rFonts w:ascii="Segoe UI" w:hAnsi="Segoe UI" w:cs="Segoe UI"/>
          <w:color w:val="auto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 xml:space="preserve">Геодезия – это </w:t>
      </w:r>
      <w:r w:rsidRPr="0098522C">
        <w:rPr>
          <w:rStyle w:val="w"/>
          <w:rFonts w:ascii="Segoe UI" w:hAnsi="Segoe UI" w:cs="Segoe UI"/>
          <w:sz w:val="28"/>
          <w:szCs w:val="28"/>
        </w:rPr>
        <w:t>наука</w:t>
      </w:r>
      <w:r w:rsidRPr="0098522C">
        <w:rPr>
          <w:rFonts w:ascii="Segoe UI" w:hAnsi="Segoe UI" w:cs="Segoe UI"/>
          <w:sz w:val="28"/>
          <w:szCs w:val="28"/>
        </w:rPr>
        <w:t xml:space="preserve">, </w:t>
      </w:r>
      <w:r w:rsidRPr="0098522C">
        <w:rPr>
          <w:rStyle w:val="w"/>
          <w:rFonts w:ascii="Segoe UI" w:hAnsi="Segoe UI" w:cs="Segoe UI"/>
          <w:sz w:val="28"/>
          <w:szCs w:val="28"/>
        </w:rPr>
        <w:t>изучающая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форму</w:t>
      </w:r>
      <w:r w:rsidRPr="0098522C">
        <w:rPr>
          <w:rFonts w:ascii="Segoe UI" w:hAnsi="Segoe UI" w:cs="Segoe UI"/>
          <w:sz w:val="28"/>
          <w:szCs w:val="28"/>
        </w:rPr>
        <w:t xml:space="preserve">, </w:t>
      </w:r>
      <w:r w:rsidRPr="0098522C">
        <w:rPr>
          <w:rStyle w:val="w"/>
          <w:rFonts w:ascii="Segoe UI" w:hAnsi="Segoe UI" w:cs="Segoe UI"/>
          <w:sz w:val="28"/>
          <w:szCs w:val="28"/>
        </w:rPr>
        <w:t>размеры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и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гравитационное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поле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Земли</w:t>
      </w:r>
      <w:r w:rsidRPr="0098522C">
        <w:rPr>
          <w:rFonts w:ascii="Segoe UI" w:hAnsi="Segoe UI" w:cs="Segoe UI"/>
          <w:sz w:val="28"/>
          <w:szCs w:val="28"/>
        </w:rPr>
        <w:t xml:space="preserve">, </w:t>
      </w:r>
      <w:r w:rsidRPr="0098522C">
        <w:rPr>
          <w:rStyle w:val="w"/>
          <w:rFonts w:ascii="Segoe UI" w:hAnsi="Segoe UI" w:cs="Segoe UI"/>
          <w:sz w:val="28"/>
          <w:szCs w:val="28"/>
        </w:rPr>
        <w:t>а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также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технические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средства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и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методы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измерений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на</w:t>
      </w:r>
      <w:r w:rsidRPr="0098522C">
        <w:rPr>
          <w:rFonts w:ascii="Segoe UI" w:hAnsi="Segoe UI" w:cs="Segoe UI"/>
          <w:sz w:val="28"/>
          <w:szCs w:val="28"/>
        </w:rPr>
        <w:t xml:space="preserve"> </w:t>
      </w:r>
      <w:r w:rsidRPr="0098522C">
        <w:rPr>
          <w:rStyle w:val="w"/>
          <w:rFonts w:ascii="Segoe UI" w:hAnsi="Segoe UI" w:cs="Segoe UI"/>
          <w:sz w:val="28"/>
          <w:szCs w:val="28"/>
        </w:rPr>
        <w:t>местности</w:t>
      </w:r>
      <w:r w:rsidRPr="0098522C">
        <w:rPr>
          <w:rFonts w:ascii="Segoe UI" w:hAnsi="Segoe UI" w:cs="Segoe UI"/>
          <w:sz w:val="28"/>
          <w:szCs w:val="28"/>
        </w:rPr>
        <w:t>.</w:t>
      </w:r>
    </w:p>
    <w:p w:rsidR="00FF3624" w:rsidRPr="0098522C" w:rsidRDefault="00FF3624" w:rsidP="009C6299">
      <w:pPr>
        <w:jc w:val="both"/>
        <w:rPr>
          <w:rStyle w:val="58"/>
          <w:rFonts w:ascii="Segoe UI" w:hAnsi="Segoe UI" w:cs="Segoe UI"/>
          <w:color w:val="auto"/>
          <w:sz w:val="28"/>
          <w:szCs w:val="28"/>
        </w:rPr>
      </w:pPr>
    </w:p>
    <w:p w:rsidR="00DB211A" w:rsidRPr="0098522C" w:rsidRDefault="004F08AF" w:rsidP="009C6299">
      <w:pPr>
        <w:jc w:val="both"/>
        <w:rPr>
          <w:rStyle w:val="old1"/>
          <w:rFonts w:ascii="Segoe UI" w:hAnsi="Segoe UI" w:cs="Segoe UI"/>
          <w:sz w:val="28"/>
          <w:szCs w:val="28"/>
        </w:rPr>
      </w:pPr>
      <w:r w:rsidRPr="0098522C">
        <w:rPr>
          <w:rStyle w:val="58"/>
          <w:rFonts w:ascii="Segoe UI" w:hAnsi="Segoe UI" w:cs="Segoe UI"/>
          <w:color w:val="auto"/>
          <w:sz w:val="28"/>
          <w:szCs w:val="28"/>
        </w:rPr>
        <w:t xml:space="preserve">Это </w:t>
      </w:r>
      <w:r w:rsidR="00B617C0" w:rsidRPr="0098522C">
        <w:rPr>
          <w:rStyle w:val="old1"/>
          <w:rFonts w:ascii="Segoe UI" w:hAnsi="Segoe UI" w:cs="Segoe UI"/>
          <w:sz w:val="28"/>
          <w:szCs w:val="28"/>
        </w:rPr>
        <w:t xml:space="preserve">одна из древнейших наук. Около </w:t>
      </w:r>
      <w:r w:rsidR="00E57566" w:rsidRPr="0098522C">
        <w:rPr>
          <w:rStyle w:val="old1"/>
          <w:rFonts w:ascii="Segoe UI" w:hAnsi="Segoe UI" w:cs="Segoe UI"/>
          <w:sz w:val="28"/>
          <w:szCs w:val="28"/>
        </w:rPr>
        <w:t xml:space="preserve">3тыс. лет </w:t>
      </w:r>
      <w:proofErr w:type="gramStart"/>
      <w:r w:rsidR="00E57566" w:rsidRPr="0098522C">
        <w:rPr>
          <w:rStyle w:val="old1"/>
          <w:rFonts w:ascii="Segoe UI" w:hAnsi="Segoe UI" w:cs="Segoe UI"/>
          <w:sz w:val="28"/>
          <w:szCs w:val="28"/>
        </w:rPr>
        <w:t>до</w:t>
      </w:r>
      <w:proofErr w:type="gramEnd"/>
      <w:r w:rsidR="00E57566" w:rsidRPr="0098522C">
        <w:rPr>
          <w:rStyle w:val="old1"/>
          <w:rFonts w:ascii="Segoe UI" w:hAnsi="Segoe UI" w:cs="Segoe UI"/>
          <w:sz w:val="28"/>
          <w:szCs w:val="28"/>
        </w:rPr>
        <w:t xml:space="preserve"> н.э. </w:t>
      </w:r>
      <w:proofErr w:type="gramStart"/>
      <w:r w:rsidR="00E57566" w:rsidRPr="0098522C">
        <w:rPr>
          <w:rStyle w:val="old1"/>
          <w:rFonts w:ascii="Segoe UI" w:hAnsi="Segoe UI" w:cs="Segoe UI"/>
          <w:sz w:val="28"/>
          <w:szCs w:val="28"/>
        </w:rPr>
        <w:t>в</w:t>
      </w:r>
      <w:proofErr w:type="gramEnd"/>
      <w:r w:rsidR="00E57566" w:rsidRPr="0098522C">
        <w:rPr>
          <w:rStyle w:val="old1"/>
          <w:rFonts w:ascii="Segoe UI" w:hAnsi="Segoe UI" w:cs="Segoe UI"/>
          <w:sz w:val="28"/>
          <w:szCs w:val="28"/>
        </w:rPr>
        <w:t xml:space="preserve"> долине реки Нила суще</w:t>
      </w:r>
      <w:r w:rsidR="00B617C0" w:rsidRPr="0098522C">
        <w:rPr>
          <w:rStyle w:val="old1"/>
          <w:rFonts w:ascii="Segoe UI" w:hAnsi="Segoe UI" w:cs="Segoe UI"/>
          <w:sz w:val="28"/>
          <w:szCs w:val="28"/>
        </w:rPr>
        <w:t xml:space="preserve">ствовали оросительные системы, строились пирамиды, </w:t>
      </w:r>
      <w:r w:rsidR="00E57566" w:rsidRPr="0098522C">
        <w:rPr>
          <w:rStyle w:val="old1"/>
          <w:rFonts w:ascii="Segoe UI" w:hAnsi="Segoe UI" w:cs="Segoe UI"/>
          <w:sz w:val="28"/>
          <w:szCs w:val="28"/>
        </w:rPr>
        <w:t>которы</w:t>
      </w:r>
      <w:r w:rsidR="00B617C0" w:rsidRPr="0098522C">
        <w:rPr>
          <w:rStyle w:val="old1"/>
          <w:rFonts w:ascii="Segoe UI" w:hAnsi="Segoe UI" w:cs="Segoe UI"/>
          <w:sz w:val="28"/>
          <w:szCs w:val="28"/>
        </w:rPr>
        <w:t xml:space="preserve">е невозможно было выполнить без </w:t>
      </w:r>
      <w:r w:rsidR="00E57566" w:rsidRPr="0098522C">
        <w:rPr>
          <w:rStyle w:val="old1"/>
          <w:rFonts w:ascii="Segoe UI" w:hAnsi="Segoe UI" w:cs="Segoe UI"/>
          <w:sz w:val="28"/>
          <w:szCs w:val="28"/>
        </w:rPr>
        <w:t>геодезических работ. Со временем, накопившийся опыт геодезических измерений перешел в Древнюю Грецию,</w:t>
      </w:r>
      <w:r w:rsidR="00194639" w:rsidRPr="0098522C">
        <w:rPr>
          <w:rStyle w:val="old1"/>
          <w:rFonts w:ascii="Segoe UI" w:hAnsi="Segoe UI" w:cs="Segoe UI"/>
          <w:sz w:val="28"/>
          <w:szCs w:val="28"/>
        </w:rPr>
        <w:t xml:space="preserve"> -</w:t>
      </w:r>
      <w:r w:rsidR="00E57566" w:rsidRPr="0098522C">
        <w:rPr>
          <w:rStyle w:val="old1"/>
          <w:rFonts w:ascii="Segoe UI" w:hAnsi="Segoe UI" w:cs="Segoe UI"/>
          <w:sz w:val="28"/>
          <w:szCs w:val="28"/>
        </w:rPr>
        <w:t xml:space="preserve"> колыбель европейской цивилизации, где  эти знания, </w:t>
      </w:r>
      <w:proofErr w:type="gramStart"/>
      <w:r w:rsidR="00E57566" w:rsidRPr="0098522C">
        <w:rPr>
          <w:rStyle w:val="old1"/>
          <w:rFonts w:ascii="Segoe UI" w:hAnsi="Segoe UI" w:cs="Segoe UI"/>
          <w:sz w:val="28"/>
          <w:szCs w:val="28"/>
        </w:rPr>
        <w:t>приумножившись</w:t>
      </w:r>
      <w:r w:rsidR="00194639" w:rsidRPr="0098522C">
        <w:rPr>
          <w:rStyle w:val="old1"/>
          <w:rFonts w:ascii="Segoe UI" w:hAnsi="Segoe UI" w:cs="Segoe UI"/>
          <w:sz w:val="28"/>
          <w:szCs w:val="28"/>
        </w:rPr>
        <w:t xml:space="preserve"> и</w:t>
      </w:r>
      <w:r w:rsidR="00B617C0" w:rsidRPr="0098522C">
        <w:rPr>
          <w:rStyle w:val="old1"/>
          <w:rFonts w:ascii="Segoe UI" w:hAnsi="Segoe UI" w:cs="Segoe UI"/>
          <w:sz w:val="28"/>
          <w:szCs w:val="28"/>
        </w:rPr>
        <w:t xml:space="preserve"> </w:t>
      </w:r>
      <w:r w:rsidR="006B4653" w:rsidRPr="0098522C">
        <w:rPr>
          <w:rStyle w:val="old1"/>
          <w:rFonts w:ascii="Segoe UI" w:hAnsi="Segoe UI" w:cs="Segoe UI"/>
          <w:sz w:val="28"/>
          <w:szCs w:val="28"/>
        </w:rPr>
        <w:t>получили</w:t>
      </w:r>
      <w:proofErr w:type="gramEnd"/>
      <w:r w:rsidR="006B4653" w:rsidRPr="0098522C">
        <w:rPr>
          <w:rStyle w:val="old1"/>
          <w:rFonts w:ascii="Segoe UI" w:hAnsi="Segoe UI" w:cs="Segoe UI"/>
          <w:sz w:val="28"/>
          <w:szCs w:val="28"/>
        </w:rPr>
        <w:t xml:space="preserve"> </w:t>
      </w:r>
      <w:r w:rsidR="00E57566" w:rsidRPr="0098522C">
        <w:rPr>
          <w:rStyle w:val="old1"/>
          <w:rFonts w:ascii="Segoe UI" w:hAnsi="Segoe UI" w:cs="Segoe UI"/>
          <w:sz w:val="28"/>
          <w:szCs w:val="28"/>
        </w:rPr>
        <w:t xml:space="preserve">название </w:t>
      </w:r>
      <w:r w:rsidR="001D524D" w:rsidRPr="0098522C">
        <w:rPr>
          <w:rStyle w:val="old1"/>
          <w:rFonts w:ascii="Segoe UI" w:hAnsi="Segoe UI" w:cs="Segoe UI"/>
          <w:b/>
          <w:sz w:val="28"/>
          <w:szCs w:val="28"/>
        </w:rPr>
        <w:t>«</w:t>
      </w:r>
      <w:r w:rsidR="00E57566" w:rsidRPr="0098522C">
        <w:rPr>
          <w:rStyle w:val="41"/>
          <w:rFonts w:ascii="Segoe UI" w:hAnsi="Segoe UI" w:cs="Segoe UI"/>
          <w:b w:val="0"/>
          <w:color w:val="auto"/>
          <w:sz w:val="28"/>
          <w:szCs w:val="28"/>
        </w:rPr>
        <w:t>Геодезия</w:t>
      </w:r>
      <w:r w:rsidR="001D524D" w:rsidRPr="0098522C">
        <w:rPr>
          <w:rStyle w:val="41"/>
          <w:rFonts w:ascii="Segoe UI" w:hAnsi="Segoe UI" w:cs="Segoe UI"/>
          <w:b w:val="0"/>
          <w:color w:val="auto"/>
          <w:sz w:val="28"/>
          <w:szCs w:val="28"/>
        </w:rPr>
        <w:t>»</w:t>
      </w:r>
      <w:r w:rsidR="00E57566" w:rsidRPr="0098522C">
        <w:rPr>
          <w:rStyle w:val="old1"/>
          <w:rFonts w:ascii="Segoe UI" w:hAnsi="Segoe UI" w:cs="Segoe UI"/>
          <w:b/>
          <w:sz w:val="28"/>
          <w:szCs w:val="28"/>
        </w:rPr>
        <w:t>,</w:t>
      </w:r>
      <w:r w:rsidR="00E57566" w:rsidRPr="0098522C">
        <w:rPr>
          <w:rStyle w:val="old1"/>
          <w:rFonts w:ascii="Segoe UI" w:hAnsi="Segoe UI" w:cs="Segoe UI"/>
          <w:sz w:val="28"/>
          <w:szCs w:val="28"/>
        </w:rPr>
        <w:t xml:space="preserve"> что  дословно означает как</w:t>
      </w:r>
      <w:r w:rsidR="00194639" w:rsidRPr="0098522C">
        <w:rPr>
          <w:rStyle w:val="old1"/>
          <w:rFonts w:ascii="Segoe UI" w:hAnsi="Segoe UI" w:cs="Segoe UI"/>
          <w:sz w:val="28"/>
          <w:szCs w:val="28"/>
        </w:rPr>
        <w:t xml:space="preserve"> -</w:t>
      </w:r>
      <w:r w:rsidR="00E57566" w:rsidRPr="0098522C">
        <w:rPr>
          <w:rStyle w:val="old1"/>
          <w:rFonts w:ascii="Segoe UI" w:hAnsi="Segoe UI" w:cs="Segoe UI"/>
          <w:sz w:val="28"/>
          <w:szCs w:val="28"/>
        </w:rPr>
        <w:t xml:space="preserve"> </w:t>
      </w:r>
      <w:r w:rsidR="00E57566" w:rsidRPr="0098522C">
        <w:rPr>
          <w:rStyle w:val="41"/>
          <w:rFonts w:ascii="Segoe UI" w:hAnsi="Segoe UI" w:cs="Segoe UI"/>
          <w:b w:val="0"/>
          <w:color w:val="auto"/>
          <w:sz w:val="28"/>
          <w:szCs w:val="28"/>
        </w:rPr>
        <w:t>«земля</w:t>
      </w:r>
      <w:r w:rsidR="00E57566" w:rsidRPr="0098522C">
        <w:rPr>
          <w:rStyle w:val="41"/>
          <w:rFonts w:ascii="Segoe UI" w:hAnsi="Segoe UI" w:cs="Segoe UI"/>
          <w:color w:val="auto"/>
          <w:sz w:val="28"/>
          <w:szCs w:val="28"/>
        </w:rPr>
        <w:t>»</w:t>
      </w:r>
      <w:r w:rsidR="00E57566" w:rsidRPr="0098522C">
        <w:rPr>
          <w:rStyle w:val="old1"/>
          <w:rFonts w:ascii="Segoe UI" w:hAnsi="Segoe UI" w:cs="Segoe UI"/>
          <w:sz w:val="28"/>
          <w:szCs w:val="28"/>
        </w:rPr>
        <w:t xml:space="preserve"> и </w:t>
      </w:r>
      <w:r w:rsidR="00E57566" w:rsidRPr="0098522C">
        <w:rPr>
          <w:rStyle w:val="41"/>
          <w:rFonts w:ascii="Segoe UI" w:hAnsi="Segoe UI" w:cs="Segoe UI"/>
          <w:b w:val="0"/>
          <w:color w:val="auto"/>
          <w:sz w:val="28"/>
          <w:szCs w:val="28"/>
        </w:rPr>
        <w:t>«разделяю»</w:t>
      </w:r>
      <w:r w:rsidR="00E57566" w:rsidRPr="0098522C">
        <w:rPr>
          <w:rStyle w:val="old1"/>
          <w:rFonts w:ascii="Segoe UI" w:hAnsi="Segoe UI" w:cs="Segoe UI"/>
          <w:b/>
          <w:sz w:val="28"/>
          <w:szCs w:val="28"/>
        </w:rPr>
        <w:t>,</w:t>
      </w:r>
      <w:r w:rsidR="00E57566" w:rsidRPr="0098522C">
        <w:rPr>
          <w:rStyle w:val="old1"/>
          <w:rFonts w:ascii="Segoe UI" w:hAnsi="Segoe UI" w:cs="Segoe UI"/>
          <w:sz w:val="28"/>
          <w:szCs w:val="28"/>
        </w:rPr>
        <w:t xml:space="preserve"> а в  вольном переводе: </w:t>
      </w:r>
      <w:r w:rsidR="001D524D" w:rsidRPr="0098522C">
        <w:rPr>
          <w:rStyle w:val="old1"/>
          <w:rFonts w:ascii="Segoe UI" w:hAnsi="Segoe UI" w:cs="Segoe UI"/>
          <w:b/>
          <w:sz w:val="28"/>
          <w:szCs w:val="28"/>
        </w:rPr>
        <w:t>«</w:t>
      </w:r>
      <w:proofErr w:type="spellStart"/>
      <w:r w:rsidR="00E57566" w:rsidRPr="0098522C">
        <w:rPr>
          <w:rStyle w:val="41"/>
          <w:rFonts w:ascii="Segoe UI" w:hAnsi="Segoe UI" w:cs="Segoe UI"/>
          <w:b w:val="0"/>
          <w:color w:val="auto"/>
          <w:sz w:val="28"/>
          <w:szCs w:val="28"/>
        </w:rPr>
        <w:t>Землеизмерение</w:t>
      </w:r>
      <w:proofErr w:type="spellEnd"/>
      <w:r w:rsidR="001D524D" w:rsidRPr="0098522C">
        <w:rPr>
          <w:rStyle w:val="41"/>
          <w:rFonts w:ascii="Segoe UI" w:hAnsi="Segoe UI" w:cs="Segoe UI"/>
          <w:b w:val="0"/>
          <w:color w:val="auto"/>
          <w:sz w:val="28"/>
          <w:szCs w:val="28"/>
        </w:rPr>
        <w:t>»</w:t>
      </w:r>
      <w:r w:rsidR="00E57566" w:rsidRPr="0098522C">
        <w:rPr>
          <w:rStyle w:val="old1"/>
          <w:rFonts w:ascii="Segoe UI" w:hAnsi="Segoe UI" w:cs="Segoe UI"/>
          <w:b/>
          <w:sz w:val="28"/>
          <w:szCs w:val="28"/>
        </w:rPr>
        <w:t>.</w:t>
      </w:r>
      <w:r w:rsidR="00E57566" w:rsidRPr="0098522C">
        <w:rPr>
          <w:rStyle w:val="old1"/>
          <w:rFonts w:ascii="Segoe UI" w:hAnsi="Segoe UI" w:cs="Segoe UI"/>
          <w:sz w:val="28"/>
          <w:szCs w:val="28"/>
        </w:rPr>
        <w:t xml:space="preserve"> </w:t>
      </w:r>
    </w:p>
    <w:p w:rsidR="00DB211A" w:rsidRPr="0098522C" w:rsidRDefault="00DB211A" w:rsidP="00DB211A">
      <w:pPr>
        <w:ind w:firstLine="709"/>
        <w:jc w:val="both"/>
        <w:rPr>
          <w:rStyle w:val="old1"/>
          <w:rFonts w:ascii="Segoe UI" w:hAnsi="Segoe UI" w:cs="Segoe UI"/>
          <w:sz w:val="28"/>
          <w:szCs w:val="28"/>
        </w:rPr>
      </w:pPr>
    </w:p>
    <w:p w:rsidR="00DB211A" w:rsidRPr="0098522C" w:rsidRDefault="00DB211A" w:rsidP="009C6299">
      <w:pPr>
        <w:jc w:val="both"/>
        <w:rPr>
          <w:rFonts w:ascii="Segoe UI" w:hAnsi="Segoe UI" w:cs="Segoe UI"/>
          <w:bCs/>
          <w:iCs/>
          <w:sz w:val="28"/>
          <w:szCs w:val="28"/>
        </w:rPr>
      </w:pPr>
      <w:r w:rsidRPr="0098522C">
        <w:rPr>
          <w:rFonts w:ascii="Segoe UI" w:hAnsi="Segoe UI" w:cs="Segoe UI"/>
          <w:bCs/>
          <w:iCs/>
          <w:sz w:val="28"/>
          <w:szCs w:val="28"/>
        </w:rPr>
        <w:t xml:space="preserve">В России первые указания на выполнение геодезических измерений относятся к </w:t>
      </w:r>
      <w:r w:rsidR="00B617C0" w:rsidRPr="0098522C">
        <w:rPr>
          <w:rFonts w:ascii="Segoe UI" w:hAnsi="Segoe UI" w:cs="Segoe UI"/>
          <w:bCs/>
          <w:iCs/>
          <w:sz w:val="28"/>
          <w:szCs w:val="28"/>
        </w:rPr>
        <w:t xml:space="preserve">XI </w:t>
      </w:r>
      <w:proofErr w:type="gramStart"/>
      <w:r w:rsidRPr="0098522C">
        <w:rPr>
          <w:rFonts w:ascii="Segoe UI" w:hAnsi="Segoe UI" w:cs="Segoe UI"/>
          <w:bCs/>
          <w:iCs/>
          <w:sz w:val="28"/>
          <w:szCs w:val="28"/>
        </w:rPr>
        <w:t>в</w:t>
      </w:r>
      <w:proofErr w:type="gramEnd"/>
      <w:r w:rsidRPr="0098522C">
        <w:rPr>
          <w:rFonts w:ascii="Segoe UI" w:hAnsi="Segoe UI" w:cs="Segoe UI"/>
          <w:bCs/>
          <w:iCs/>
          <w:sz w:val="28"/>
          <w:szCs w:val="28"/>
        </w:rPr>
        <w:t>., когда между Керчью и Таманью по льду была измерена ширина Керченского пролива. В допетровскую эпоху, по приказу Ивана Грозного, составлена карта всей территории России - «Большой Чертеж». Впервые в России топографически</w:t>
      </w:r>
      <w:r w:rsidR="00EF2D30" w:rsidRPr="0098522C">
        <w:rPr>
          <w:rFonts w:ascii="Segoe UI" w:hAnsi="Segoe UI" w:cs="Segoe UI"/>
          <w:bCs/>
          <w:iCs/>
          <w:sz w:val="28"/>
          <w:szCs w:val="28"/>
        </w:rPr>
        <w:t>е</w:t>
      </w:r>
      <w:r w:rsidRPr="0098522C">
        <w:rPr>
          <w:rFonts w:ascii="Segoe UI" w:hAnsi="Segoe UI" w:cs="Segoe UI"/>
          <w:bCs/>
          <w:iCs/>
          <w:sz w:val="28"/>
          <w:szCs w:val="28"/>
        </w:rPr>
        <w:t xml:space="preserve"> съемки были выполнены при Петре I. </w:t>
      </w:r>
    </w:p>
    <w:p w:rsidR="00DB211A" w:rsidRPr="0098522C" w:rsidRDefault="00DB211A" w:rsidP="00DB211A">
      <w:pPr>
        <w:ind w:firstLine="709"/>
        <w:jc w:val="both"/>
        <w:rPr>
          <w:rFonts w:ascii="Segoe UI" w:hAnsi="Segoe UI" w:cs="Segoe UI"/>
          <w:bCs/>
          <w:iCs/>
          <w:sz w:val="28"/>
          <w:szCs w:val="28"/>
        </w:rPr>
      </w:pPr>
    </w:p>
    <w:p w:rsidR="009B6E8E" w:rsidRPr="0098522C" w:rsidRDefault="009B6E8E" w:rsidP="00370C1E">
      <w:pPr>
        <w:pStyle w:val="bold"/>
        <w:jc w:val="both"/>
        <w:rPr>
          <w:rStyle w:val="old1"/>
          <w:rFonts w:ascii="Segoe UI" w:hAnsi="Segoe UI" w:cs="Segoe UI"/>
          <w:color w:val="auto"/>
          <w:sz w:val="28"/>
          <w:szCs w:val="28"/>
        </w:rPr>
      </w:pPr>
      <w:r w:rsidRPr="0098522C">
        <w:rPr>
          <w:rStyle w:val="old1"/>
          <w:rFonts w:ascii="Segoe UI" w:hAnsi="Segoe UI" w:cs="Segoe UI"/>
          <w:color w:val="auto"/>
          <w:sz w:val="28"/>
          <w:szCs w:val="28"/>
        </w:rPr>
        <w:t>Какие задачи решает геодезия</w:t>
      </w:r>
      <w:r w:rsidR="0087026E" w:rsidRPr="0098522C">
        <w:rPr>
          <w:rStyle w:val="old1"/>
          <w:rFonts w:ascii="Segoe UI" w:hAnsi="Segoe UI" w:cs="Segoe UI"/>
          <w:color w:val="auto"/>
          <w:sz w:val="28"/>
          <w:szCs w:val="28"/>
        </w:rPr>
        <w:t xml:space="preserve"> в</w:t>
      </w:r>
      <w:r w:rsidR="00240245" w:rsidRPr="0098522C">
        <w:rPr>
          <w:rStyle w:val="old1"/>
          <w:rFonts w:ascii="Segoe UI" w:hAnsi="Segoe UI" w:cs="Segoe UI"/>
          <w:color w:val="auto"/>
          <w:sz w:val="28"/>
          <w:szCs w:val="28"/>
        </w:rPr>
        <w:t xml:space="preserve"> </w:t>
      </w:r>
      <w:r w:rsidR="0087026E" w:rsidRPr="0098522C">
        <w:rPr>
          <w:rStyle w:val="old1"/>
          <w:rFonts w:ascii="Segoe UI" w:hAnsi="Segoe UI" w:cs="Segoe UI"/>
          <w:color w:val="auto"/>
          <w:sz w:val="28"/>
          <w:szCs w:val="28"/>
        </w:rPr>
        <w:t xml:space="preserve">21 веке? </w:t>
      </w:r>
      <w:r w:rsidRPr="0098522C">
        <w:rPr>
          <w:rStyle w:val="old1"/>
          <w:rFonts w:ascii="Segoe UI" w:hAnsi="Segoe UI" w:cs="Segoe UI"/>
          <w:color w:val="auto"/>
          <w:sz w:val="28"/>
          <w:szCs w:val="28"/>
        </w:rPr>
        <w:t xml:space="preserve"> </w:t>
      </w:r>
    </w:p>
    <w:p w:rsidR="009B6E8E" w:rsidRPr="0098522C" w:rsidRDefault="009B6E8E" w:rsidP="00370C1E">
      <w:pPr>
        <w:pStyle w:val="bold"/>
        <w:jc w:val="both"/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</w:pPr>
    </w:p>
    <w:p w:rsidR="00E57566" w:rsidRPr="0098522C" w:rsidRDefault="006B4653" w:rsidP="00370C1E">
      <w:pPr>
        <w:pStyle w:val="bold"/>
        <w:jc w:val="both"/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</w:pPr>
      <w:r w:rsidRPr="0098522C"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  <w:t>Современная геодезия -</w:t>
      </w:r>
      <w:r w:rsidR="00E57566" w:rsidRPr="0098522C"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  <w:t xml:space="preserve"> многогранная наука, решающая сложные научные и практические задачи. Это наука об определении формы и размеров Земли, об измерениях на земной поверхности для отображения ее на планах и картах. </w:t>
      </w:r>
    </w:p>
    <w:p w:rsidR="00F51A7E" w:rsidRPr="0098522C" w:rsidRDefault="00F51A7E" w:rsidP="00F51A7E">
      <w:pPr>
        <w:jc w:val="both"/>
        <w:rPr>
          <w:rFonts w:ascii="Segoe UI" w:hAnsi="Segoe UI" w:cs="Segoe UI"/>
          <w:sz w:val="28"/>
          <w:szCs w:val="28"/>
        </w:rPr>
      </w:pPr>
    </w:p>
    <w:p w:rsidR="00F51A7E" w:rsidRPr="0098522C" w:rsidRDefault="009C6299" w:rsidP="00F51A7E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lastRenderedPageBreak/>
        <w:t>Н</w:t>
      </w:r>
      <w:r w:rsidR="00F51A7E" w:rsidRPr="0098522C">
        <w:rPr>
          <w:rFonts w:ascii="Segoe UI" w:hAnsi="Segoe UI" w:cs="Segoe UI"/>
          <w:sz w:val="28"/>
          <w:szCs w:val="28"/>
        </w:rPr>
        <w:t xml:space="preserve">а современном этапе </w:t>
      </w:r>
      <w:r w:rsidRPr="0098522C">
        <w:rPr>
          <w:rFonts w:ascii="Segoe UI" w:hAnsi="Segoe UI" w:cs="Segoe UI"/>
          <w:sz w:val="28"/>
          <w:szCs w:val="28"/>
        </w:rPr>
        <w:t xml:space="preserve">геодезия и картография </w:t>
      </w:r>
      <w:r w:rsidR="00F51A7E" w:rsidRPr="0098522C">
        <w:rPr>
          <w:rFonts w:ascii="Segoe UI" w:hAnsi="Segoe UI" w:cs="Segoe UI"/>
          <w:sz w:val="28"/>
          <w:szCs w:val="28"/>
        </w:rPr>
        <w:t xml:space="preserve"> обеспечивает решение широкого круга государственных задач, а также удовлетворение потребностей частно</w:t>
      </w:r>
      <w:r w:rsidR="00683283" w:rsidRPr="0098522C">
        <w:rPr>
          <w:rFonts w:ascii="Segoe UI" w:hAnsi="Segoe UI" w:cs="Segoe UI"/>
          <w:sz w:val="28"/>
          <w:szCs w:val="28"/>
        </w:rPr>
        <w:t xml:space="preserve">го сектора экономики и граждан </w:t>
      </w:r>
      <w:r w:rsidR="00B617C0" w:rsidRPr="0098522C">
        <w:rPr>
          <w:rFonts w:ascii="Segoe UI" w:hAnsi="Segoe UI" w:cs="Segoe UI"/>
          <w:sz w:val="28"/>
          <w:szCs w:val="28"/>
        </w:rPr>
        <w:t xml:space="preserve">- </w:t>
      </w:r>
      <w:r w:rsidR="00683283" w:rsidRPr="0098522C">
        <w:rPr>
          <w:rFonts w:ascii="Segoe UI" w:hAnsi="Segoe UI" w:cs="Segoe UI"/>
          <w:sz w:val="28"/>
          <w:szCs w:val="28"/>
        </w:rPr>
        <w:t xml:space="preserve">вопросы </w:t>
      </w:r>
      <w:r w:rsidR="00F51A7E" w:rsidRPr="0098522C">
        <w:rPr>
          <w:rFonts w:ascii="Segoe UI" w:hAnsi="Segoe UI" w:cs="Segoe UI"/>
          <w:sz w:val="28"/>
          <w:szCs w:val="28"/>
        </w:rPr>
        <w:t>территориального планирования, архитектурного и строительного проектирования, кадастрового учета недвижимого имущества в целях его гражданского оборота, решение задач в сфере экологии и природопользования, демографической политики и прочее.</w:t>
      </w:r>
    </w:p>
    <w:p w:rsidR="00F51A7E" w:rsidRPr="0098522C" w:rsidRDefault="00F51A7E" w:rsidP="00370C1E">
      <w:pPr>
        <w:pStyle w:val="bold"/>
        <w:jc w:val="both"/>
        <w:rPr>
          <w:rFonts w:ascii="Segoe UI" w:hAnsi="Segoe UI" w:cs="Segoe UI"/>
          <w:b w:val="0"/>
          <w:i w:val="0"/>
          <w:color w:val="auto"/>
          <w:sz w:val="28"/>
          <w:szCs w:val="28"/>
        </w:rPr>
      </w:pPr>
    </w:p>
    <w:p w:rsidR="00E57566" w:rsidRPr="0098522C" w:rsidRDefault="0087026E" w:rsidP="00683283">
      <w:pPr>
        <w:pStyle w:val="bold"/>
        <w:jc w:val="both"/>
        <w:rPr>
          <w:rFonts w:ascii="Segoe UI" w:hAnsi="Segoe UI" w:cs="Segoe UI"/>
          <w:b w:val="0"/>
          <w:i w:val="0"/>
          <w:color w:val="auto"/>
          <w:sz w:val="28"/>
          <w:szCs w:val="28"/>
        </w:rPr>
      </w:pPr>
      <w:r w:rsidRPr="0098522C">
        <w:rPr>
          <w:rStyle w:val="41"/>
          <w:rFonts w:ascii="Segoe UI" w:hAnsi="Segoe UI" w:cs="Segoe UI"/>
          <w:bCs/>
          <w:i w:val="0"/>
          <w:color w:val="auto"/>
          <w:sz w:val="28"/>
          <w:szCs w:val="28"/>
        </w:rPr>
        <w:t xml:space="preserve">Различные  виды геодезии решают разнообразные задачи. </w:t>
      </w:r>
      <w:r w:rsidR="00E57566" w:rsidRPr="0098522C">
        <w:rPr>
          <w:rStyle w:val="41"/>
          <w:rFonts w:ascii="Segoe UI" w:hAnsi="Segoe UI" w:cs="Segoe UI"/>
          <w:bCs/>
          <w:i w:val="0"/>
          <w:color w:val="auto"/>
          <w:sz w:val="28"/>
          <w:szCs w:val="28"/>
        </w:rPr>
        <w:t xml:space="preserve">Высшая геодезия </w:t>
      </w:r>
      <w:r w:rsidR="00E57566" w:rsidRPr="0098522C"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  <w:t>изучает фигуру и размеры Земли, методы определения координат точек на поверхности.</w:t>
      </w:r>
      <w:r w:rsidR="00683283" w:rsidRPr="0098522C">
        <w:rPr>
          <w:rFonts w:ascii="Segoe UI" w:hAnsi="Segoe UI" w:cs="Segoe UI"/>
          <w:b w:val="0"/>
          <w:i w:val="0"/>
          <w:color w:val="auto"/>
          <w:sz w:val="28"/>
          <w:szCs w:val="28"/>
        </w:rPr>
        <w:t xml:space="preserve"> </w:t>
      </w:r>
      <w:r w:rsidR="00E57566" w:rsidRPr="0098522C">
        <w:rPr>
          <w:rStyle w:val="ggg1"/>
          <w:rFonts w:ascii="Segoe UI" w:hAnsi="Segoe UI" w:cs="Segoe UI"/>
          <w:bCs/>
          <w:i w:val="0"/>
          <w:color w:val="auto"/>
          <w:sz w:val="28"/>
          <w:szCs w:val="28"/>
        </w:rPr>
        <w:t>Космическая геодезия</w:t>
      </w:r>
      <w:r w:rsidR="00E57566" w:rsidRPr="0098522C">
        <w:rPr>
          <w:rFonts w:ascii="Segoe UI" w:hAnsi="Segoe UI" w:cs="Segoe UI"/>
          <w:b w:val="0"/>
          <w:i w:val="0"/>
          <w:color w:val="auto"/>
          <w:sz w:val="28"/>
          <w:szCs w:val="28"/>
        </w:rPr>
        <w:t xml:space="preserve"> </w:t>
      </w:r>
      <w:r w:rsidR="00E57566" w:rsidRPr="0098522C"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  <w:t>решает геодезические задачи с помощью искусственных спутников Земли.</w:t>
      </w:r>
      <w:r w:rsidR="00683283" w:rsidRPr="0098522C">
        <w:rPr>
          <w:rFonts w:ascii="Segoe UI" w:hAnsi="Segoe UI" w:cs="Segoe UI"/>
          <w:b w:val="0"/>
          <w:i w:val="0"/>
          <w:color w:val="auto"/>
          <w:sz w:val="28"/>
          <w:szCs w:val="28"/>
        </w:rPr>
        <w:t xml:space="preserve"> </w:t>
      </w:r>
      <w:r w:rsidR="00E57566" w:rsidRPr="0098522C">
        <w:rPr>
          <w:rStyle w:val="58"/>
          <w:rFonts w:ascii="Segoe UI" w:hAnsi="Segoe UI" w:cs="Segoe UI"/>
          <w:b w:val="0"/>
          <w:i w:val="0"/>
          <w:color w:val="auto"/>
          <w:sz w:val="28"/>
          <w:szCs w:val="28"/>
        </w:rPr>
        <w:t>Топография</w:t>
      </w:r>
      <w:r w:rsidR="00E57566" w:rsidRPr="0098522C">
        <w:rPr>
          <w:rFonts w:ascii="Segoe UI" w:hAnsi="Segoe UI" w:cs="Segoe UI"/>
          <w:b w:val="0"/>
          <w:i w:val="0"/>
          <w:color w:val="auto"/>
          <w:sz w:val="28"/>
          <w:szCs w:val="28"/>
        </w:rPr>
        <w:t xml:space="preserve"> </w:t>
      </w:r>
      <w:r w:rsidR="00E57566" w:rsidRPr="0098522C"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  <w:t>рассматривает способы измерения и изображения земной поверхности на картах и планах.</w:t>
      </w:r>
      <w:r w:rsidR="00683283" w:rsidRPr="0098522C">
        <w:rPr>
          <w:rFonts w:ascii="Segoe UI" w:hAnsi="Segoe UI" w:cs="Segoe UI"/>
          <w:b w:val="0"/>
          <w:i w:val="0"/>
          <w:color w:val="auto"/>
          <w:sz w:val="28"/>
          <w:szCs w:val="28"/>
        </w:rPr>
        <w:t xml:space="preserve"> </w:t>
      </w:r>
      <w:r w:rsidR="00E57566" w:rsidRPr="0098522C">
        <w:rPr>
          <w:rStyle w:val="58"/>
          <w:rFonts w:ascii="Segoe UI" w:hAnsi="Segoe UI" w:cs="Segoe UI"/>
          <w:b w:val="0"/>
          <w:i w:val="0"/>
          <w:color w:val="auto"/>
          <w:sz w:val="28"/>
          <w:szCs w:val="28"/>
        </w:rPr>
        <w:t>Фотограмметрия</w:t>
      </w:r>
      <w:r w:rsidR="00E57566" w:rsidRPr="0098522C">
        <w:rPr>
          <w:rFonts w:ascii="Segoe UI" w:hAnsi="Segoe UI" w:cs="Segoe UI"/>
          <w:b w:val="0"/>
          <w:i w:val="0"/>
          <w:color w:val="auto"/>
          <w:sz w:val="28"/>
          <w:szCs w:val="28"/>
        </w:rPr>
        <w:t xml:space="preserve"> </w:t>
      </w:r>
      <w:r w:rsidR="00E57566" w:rsidRPr="0098522C"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  <w:t xml:space="preserve">решает задачи измерений по </w:t>
      </w:r>
      <w:proofErr w:type="spellStart"/>
      <w:r w:rsidR="00E57566" w:rsidRPr="0098522C"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  <w:t>аэрофото</w:t>
      </w:r>
      <w:proofErr w:type="spellEnd"/>
      <w:r w:rsidR="00E57566" w:rsidRPr="0098522C"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  <w:t xml:space="preserve"> и космическим снимкам для различных целей.</w:t>
      </w:r>
      <w:r w:rsidR="00683283" w:rsidRPr="0098522C">
        <w:rPr>
          <w:rFonts w:ascii="Segoe UI" w:hAnsi="Segoe UI" w:cs="Segoe UI"/>
          <w:b w:val="0"/>
          <w:i w:val="0"/>
          <w:color w:val="auto"/>
          <w:sz w:val="28"/>
          <w:szCs w:val="28"/>
        </w:rPr>
        <w:t xml:space="preserve"> </w:t>
      </w:r>
      <w:r w:rsidR="00E57566" w:rsidRPr="0098522C">
        <w:rPr>
          <w:rStyle w:val="58"/>
          <w:rFonts w:ascii="Segoe UI" w:hAnsi="Segoe UI" w:cs="Segoe UI"/>
          <w:b w:val="0"/>
          <w:i w:val="0"/>
          <w:color w:val="auto"/>
          <w:sz w:val="28"/>
          <w:szCs w:val="28"/>
        </w:rPr>
        <w:t>Инженерная геодезия</w:t>
      </w:r>
      <w:r w:rsidR="00E57566" w:rsidRPr="0098522C">
        <w:rPr>
          <w:rFonts w:ascii="Segoe UI" w:hAnsi="Segoe UI" w:cs="Segoe UI"/>
          <w:b w:val="0"/>
          <w:i w:val="0"/>
          <w:color w:val="auto"/>
          <w:sz w:val="28"/>
          <w:szCs w:val="28"/>
        </w:rPr>
        <w:t xml:space="preserve"> </w:t>
      </w:r>
      <w:r w:rsidR="00E57566" w:rsidRPr="0098522C">
        <w:rPr>
          <w:rStyle w:val="old1"/>
          <w:rFonts w:ascii="Segoe UI" w:hAnsi="Segoe UI" w:cs="Segoe UI"/>
          <w:b w:val="0"/>
          <w:i w:val="0"/>
          <w:color w:val="auto"/>
          <w:sz w:val="28"/>
          <w:szCs w:val="28"/>
        </w:rPr>
        <w:t>изучает методы геодезического обеспечения при разработке проектов, строительстве и эксплуатации сооружений, а также при изучении, освоении природных ресурсов.</w:t>
      </w:r>
    </w:p>
    <w:p w:rsidR="00683283" w:rsidRPr="0098522C" w:rsidRDefault="00683283" w:rsidP="00683283">
      <w:pPr>
        <w:pStyle w:val="old"/>
        <w:jc w:val="both"/>
        <w:rPr>
          <w:rFonts w:ascii="Segoe UI" w:hAnsi="Segoe UI" w:cs="Segoe UI"/>
          <w:b w:val="0"/>
          <w:i w:val="0"/>
          <w:color w:val="auto"/>
          <w:sz w:val="28"/>
          <w:szCs w:val="28"/>
        </w:rPr>
      </w:pPr>
    </w:p>
    <w:p w:rsidR="00E57566" w:rsidRPr="0098522C" w:rsidRDefault="00E57566" w:rsidP="00683283">
      <w:pPr>
        <w:pStyle w:val="old"/>
        <w:jc w:val="both"/>
        <w:rPr>
          <w:rFonts w:ascii="Segoe UI" w:hAnsi="Segoe UI" w:cs="Segoe UI"/>
          <w:b w:val="0"/>
          <w:i w:val="0"/>
          <w:color w:val="auto"/>
          <w:sz w:val="28"/>
          <w:szCs w:val="28"/>
        </w:rPr>
      </w:pPr>
      <w:r w:rsidRPr="0098522C">
        <w:rPr>
          <w:rFonts w:ascii="Segoe UI" w:hAnsi="Segoe UI" w:cs="Segoe UI"/>
          <w:b w:val="0"/>
          <w:i w:val="0"/>
          <w:color w:val="auto"/>
          <w:sz w:val="28"/>
          <w:szCs w:val="28"/>
        </w:rPr>
        <w:t xml:space="preserve">Для решения каждой из указанных задач существуют свои методы, средства и требования к точности их выполнения. </w:t>
      </w:r>
    </w:p>
    <w:p w:rsidR="0009405C" w:rsidRPr="0098522C" w:rsidRDefault="0009405C" w:rsidP="00683283">
      <w:pPr>
        <w:pStyle w:val="old"/>
        <w:jc w:val="both"/>
        <w:rPr>
          <w:rFonts w:ascii="Segoe UI" w:hAnsi="Segoe UI" w:cs="Segoe UI"/>
          <w:b w:val="0"/>
          <w:i w:val="0"/>
          <w:color w:val="auto"/>
          <w:sz w:val="28"/>
          <w:szCs w:val="28"/>
        </w:rPr>
      </w:pPr>
    </w:p>
    <w:p w:rsidR="0009405C" w:rsidRPr="0098522C" w:rsidRDefault="0009405C" w:rsidP="0009405C">
      <w:pPr>
        <w:jc w:val="both"/>
        <w:rPr>
          <w:rFonts w:ascii="Segoe UI" w:hAnsi="Segoe UI" w:cs="Segoe UI"/>
          <w:bCs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 xml:space="preserve">Принятый в конце года Федеральный закон </w:t>
      </w:r>
      <w:r w:rsidRPr="0098522C">
        <w:rPr>
          <w:rFonts w:ascii="Segoe UI" w:hAnsi="Segoe UI" w:cs="Segoe UI"/>
          <w:bCs/>
          <w:sz w:val="28"/>
          <w:szCs w:val="28"/>
        </w:rPr>
        <w:t>от 30.12.2015 N 431-ФЗ "О геодезии, картографии и пространственных данных и о внесении изменений в отдельные законодательные акты Российской Федерации" и ряд других нормативно правовых актов совершенств</w:t>
      </w:r>
      <w:r w:rsidR="0075737A" w:rsidRPr="0098522C">
        <w:rPr>
          <w:rFonts w:ascii="Segoe UI" w:hAnsi="Segoe UI" w:cs="Segoe UI"/>
          <w:bCs/>
          <w:sz w:val="28"/>
          <w:szCs w:val="28"/>
        </w:rPr>
        <w:t>ует</w:t>
      </w:r>
      <w:r w:rsidRPr="0098522C">
        <w:rPr>
          <w:rFonts w:ascii="Segoe UI" w:hAnsi="Segoe UI" w:cs="Segoe UI"/>
          <w:bCs/>
          <w:sz w:val="28"/>
          <w:szCs w:val="28"/>
        </w:rPr>
        <w:t xml:space="preserve"> существующее законодательство</w:t>
      </w:r>
      <w:r w:rsidR="0075737A" w:rsidRPr="0098522C">
        <w:rPr>
          <w:rFonts w:ascii="Segoe UI" w:hAnsi="Segoe UI" w:cs="Segoe UI"/>
          <w:bCs/>
          <w:sz w:val="28"/>
          <w:szCs w:val="28"/>
        </w:rPr>
        <w:t xml:space="preserve"> о геодезии</w:t>
      </w:r>
      <w:r w:rsidRPr="0098522C">
        <w:rPr>
          <w:rFonts w:ascii="Segoe UI" w:hAnsi="Segoe UI" w:cs="Segoe UI"/>
          <w:bCs/>
          <w:sz w:val="28"/>
          <w:szCs w:val="28"/>
        </w:rPr>
        <w:t>.</w:t>
      </w:r>
    </w:p>
    <w:p w:rsidR="0009405C" w:rsidRPr="0098522C" w:rsidRDefault="0009405C" w:rsidP="00683283">
      <w:pPr>
        <w:pStyle w:val="old"/>
        <w:jc w:val="both"/>
        <w:rPr>
          <w:rFonts w:ascii="Segoe UI" w:hAnsi="Segoe UI" w:cs="Segoe UI"/>
          <w:b w:val="0"/>
          <w:i w:val="0"/>
          <w:color w:val="auto"/>
          <w:sz w:val="28"/>
          <w:szCs w:val="28"/>
        </w:rPr>
      </w:pPr>
    </w:p>
    <w:p w:rsidR="00F51A7E" w:rsidRPr="0098522C" w:rsidRDefault="00683283" w:rsidP="00F51A7E">
      <w:pPr>
        <w:jc w:val="both"/>
        <w:rPr>
          <w:rFonts w:ascii="Segoe UI" w:hAnsi="Segoe UI" w:cs="Segoe UI"/>
          <w:b/>
          <w:i/>
          <w:sz w:val="28"/>
          <w:szCs w:val="28"/>
        </w:rPr>
      </w:pPr>
      <w:r w:rsidRPr="0098522C">
        <w:rPr>
          <w:rFonts w:ascii="Segoe UI" w:hAnsi="Segoe UI" w:cs="Segoe UI"/>
          <w:b/>
          <w:i/>
          <w:sz w:val="28"/>
          <w:szCs w:val="28"/>
        </w:rPr>
        <w:t>Какие функции выполняет отдел геодезии и картографии</w:t>
      </w:r>
      <w:r w:rsidR="0009405C" w:rsidRPr="0098522C">
        <w:rPr>
          <w:rFonts w:ascii="Segoe UI" w:hAnsi="Segoe UI" w:cs="Segoe UI"/>
          <w:b/>
          <w:i/>
          <w:sz w:val="28"/>
          <w:szCs w:val="28"/>
        </w:rPr>
        <w:t xml:space="preserve"> в структуре территориального органа Росреестра</w:t>
      </w:r>
      <w:r w:rsidRPr="0098522C">
        <w:rPr>
          <w:rFonts w:ascii="Segoe UI" w:hAnsi="Segoe UI" w:cs="Segoe UI"/>
          <w:b/>
          <w:i/>
          <w:sz w:val="28"/>
          <w:szCs w:val="28"/>
        </w:rPr>
        <w:t>?</w:t>
      </w:r>
    </w:p>
    <w:p w:rsidR="00F51A7E" w:rsidRPr="0098522C" w:rsidRDefault="00F51A7E" w:rsidP="00F51A7E">
      <w:pPr>
        <w:jc w:val="both"/>
        <w:rPr>
          <w:rFonts w:ascii="Segoe UI" w:hAnsi="Segoe UI" w:cs="Segoe UI"/>
          <w:sz w:val="28"/>
          <w:szCs w:val="28"/>
        </w:rPr>
      </w:pPr>
    </w:p>
    <w:p w:rsidR="0087026E" w:rsidRPr="0098522C" w:rsidRDefault="0087026E" w:rsidP="0087026E">
      <w:pPr>
        <w:ind w:firstLine="540"/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К основной задаче отдела можно отнести организацию и обеспечение геодезической и картографической деятельности на территории Красноярского края, наименований географических объектов, учет геодезических пунктов и федеральный государственный надзор в области геодезии и картографии.</w:t>
      </w:r>
    </w:p>
    <w:p w:rsidR="0087026E" w:rsidRPr="0098522C" w:rsidRDefault="0087026E" w:rsidP="0087026E">
      <w:pPr>
        <w:ind w:firstLine="540"/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 xml:space="preserve"> </w:t>
      </w:r>
    </w:p>
    <w:p w:rsidR="00B33BFB" w:rsidRPr="0098522C" w:rsidRDefault="00506791" w:rsidP="00683283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lastRenderedPageBreak/>
        <w:t>Государственное регулирование геодезической и картографической деятельности осуществляется посредством их лицензирования, а также государственного геодезического надзора.</w:t>
      </w:r>
    </w:p>
    <w:p w:rsidR="00683283" w:rsidRPr="0098522C" w:rsidRDefault="00683283" w:rsidP="00683283">
      <w:pPr>
        <w:jc w:val="both"/>
        <w:rPr>
          <w:rFonts w:ascii="Segoe UI" w:hAnsi="Segoe UI" w:cs="Segoe UI"/>
          <w:sz w:val="28"/>
          <w:szCs w:val="28"/>
        </w:rPr>
      </w:pPr>
    </w:p>
    <w:p w:rsidR="0087026E" w:rsidRPr="0098522C" w:rsidRDefault="0087026E" w:rsidP="00683283">
      <w:pPr>
        <w:jc w:val="both"/>
        <w:rPr>
          <w:rFonts w:ascii="Segoe UI" w:hAnsi="Segoe UI" w:cs="Segoe UI"/>
          <w:sz w:val="28"/>
          <w:szCs w:val="28"/>
        </w:rPr>
      </w:pPr>
    </w:p>
    <w:p w:rsidR="001F0EE4" w:rsidRPr="0098522C" w:rsidRDefault="0087026E" w:rsidP="00683283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 xml:space="preserve">К основным функциям можно отнести </w:t>
      </w:r>
      <w:r w:rsidR="00240245" w:rsidRPr="0098522C">
        <w:rPr>
          <w:rFonts w:ascii="Segoe UI" w:hAnsi="Segoe UI" w:cs="Segoe UI"/>
          <w:sz w:val="28"/>
          <w:szCs w:val="28"/>
        </w:rPr>
        <w:t>координатное о</w:t>
      </w:r>
      <w:r w:rsidR="00E409BD" w:rsidRPr="0098522C">
        <w:rPr>
          <w:rFonts w:ascii="Segoe UI" w:hAnsi="Segoe UI" w:cs="Segoe UI"/>
          <w:sz w:val="28"/>
          <w:szCs w:val="28"/>
        </w:rPr>
        <w:t>беспечение геодезической и картографической деятельности на территории Красноярского края</w:t>
      </w:r>
      <w:r w:rsidR="001F0EE4" w:rsidRPr="0098522C">
        <w:rPr>
          <w:rFonts w:ascii="Segoe UI" w:hAnsi="Segoe UI" w:cs="Segoe UI"/>
          <w:sz w:val="28"/>
          <w:szCs w:val="28"/>
        </w:rPr>
        <w:t xml:space="preserve"> путем предоставления</w:t>
      </w:r>
      <w:r w:rsidR="00240245" w:rsidRPr="0098522C">
        <w:rPr>
          <w:rFonts w:ascii="Segoe UI" w:hAnsi="Segoe UI" w:cs="Segoe UI"/>
          <w:sz w:val="28"/>
          <w:szCs w:val="28"/>
        </w:rPr>
        <w:t xml:space="preserve"> субъектам геодезической и картографической деятельности и кадастровым инженерам</w:t>
      </w:r>
      <w:r w:rsidR="001F0EE4" w:rsidRPr="0098522C">
        <w:rPr>
          <w:rFonts w:ascii="Segoe UI" w:hAnsi="Segoe UI" w:cs="Segoe UI"/>
          <w:sz w:val="28"/>
          <w:szCs w:val="28"/>
        </w:rPr>
        <w:t xml:space="preserve"> в пользование материалов и данных федерального картографо-геодезического фонда.</w:t>
      </w:r>
    </w:p>
    <w:p w:rsidR="00683283" w:rsidRPr="0098522C" w:rsidRDefault="00683283" w:rsidP="00683283">
      <w:pPr>
        <w:jc w:val="both"/>
        <w:rPr>
          <w:rFonts w:ascii="Segoe UI" w:hAnsi="Segoe UI" w:cs="Segoe UI"/>
          <w:sz w:val="28"/>
          <w:szCs w:val="28"/>
        </w:rPr>
      </w:pPr>
    </w:p>
    <w:p w:rsidR="00E409BD" w:rsidRPr="0098522C" w:rsidRDefault="00C71613" w:rsidP="00683283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Юридические лица и индивидуальные предприниматели, органы государственной власти и местного самоуправления, физические лица</w:t>
      </w:r>
      <w:r w:rsidR="00D20436" w:rsidRPr="0098522C">
        <w:rPr>
          <w:rFonts w:ascii="Segoe UI" w:hAnsi="Segoe UI" w:cs="Segoe UI"/>
          <w:sz w:val="28"/>
          <w:szCs w:val="28"/>
        </w:rPr>
        <w:t xml:space="preserve"> (кадастровые инженеры)</w:t>
      </w:r>
      <w:r w:rsidRPr="0098522C">
        <w:rPr>
          <w:rFonts w:ascii="Segoe UI" w:hAnsi="Segoe UI" w:cs="Segoe UI"/>
          <w:sz w:val="28"/>
          <w:szCs w:val="28"/>
        </w:rPr>
        <w:t xml:space="preserve"> имеют возможность обратиться в Управление за сведениями о геодезической и картографической изученности местности на участках планируемых работ.</w:t>
      </w:r>
    </w:p>
    <w:p w:rsidR="00683283" w:rsidRPr="0098522C" w:rsidRDefault="00683283" w:rsidP="00683283">
      <w:pPr>
        <w:jc w:val="both"/>
        <w:rPr>
          <w:rFonts w:ascii="Segoe UI" w:hAnsi="Segoe UI" w:cs="Segoe UI"/>
          <w:b/>
          <w:sz w:val="28"/>
          <w:szCs w:val="28"/>
        </w:rPr>
      </w:pPr>
    </w:p>
    <w:p w:rsidR="004A40EF" w:rsidRPr="0098522C" w:rsidRDefault="00D20436" w:rsidP="000F3920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В материалах фонда (каталоги координат, технические отчеты о ранее выполненных топографо-геодезических работах, метаданные и пр.) содержится ин</w:t>
      </w:r>
      <w:r w:rsidR="00A016FC" w:rsidRPr="0098522C">
        <w:rPr>
          <w:rFonts w:ascii="Segoe UI" w:hAnsi="Segoe UI" w:cs="Segoe UI"/>
          <w:sz w:val="28"/>
          <w:szCs w:val="28"/>
        </w:rPr>
        <w:t xml:space="preserve">формация </w:t>
      </w:r>
      <w:r w:rsidR="00B63A42" w:rsidRPr="0098522C">
        <w:rPr>
          <w:rFonts w:ascii="Segoe UI" w:hAnsi="Segoe UI" w:cs="Segoe UI"/>
          <w:sz w:val="28"/>
          <w:szCs w:val="28"/>
        </w:rPr>
        <w:t xml:space="preserve">о более </w:t>
      </w:r>
      <w:r w:rsidR="00A016FC" w:rsidRPr="0098522C">
        <w:rPr>
          <w:rFonts w:ascii="Segoe UI" w:hAnsi="Segoe UI" w:cs="Segoe UI"/>
          <w:sz w:val="28"/>
          <w:szCs w:val="28"/>
        </w:rPr>
        <w:t>3</w:t>
      </w:r>
      <w:r w:rsidR="00B63A42" w:rsidRPr="0098522C">
        <w:rPr>
          <w:rFonts w:ascii="Segoe UI" w:hAnsi="Segoe UI" w:cs="Segoe UI"/>
          <w:sz w:val="28"/>
          <w:szCs w:val="28"/>
        </w:rPr>
        <w:t>0</w:t>
      </w:r>
      <w:r w:rsidR="00A016FC" w:rsidRPr="0098522C">
        <w:rPr>
          <w:rFonts w:ascii="Segoe UI" w:hAnsi="Segoe UI" w:cs="Segoe UI"/>
          <w:sz w:val="28"/>
          <w:szCs w:val="28"/>
        </w:rPr>
        <w:t xml:space="preserve"> тысячах пунктах государственной геодезической сети и 3</w:t>
      </w:r>
      <w:r w:rsidR="00B63A42" w:rsidRPr="0098522C">
        <w:rPr>
          <w:rFonts w:ascii="Segoe UI" w:hAnsi="Segoe UI" w:cs="Segoe UI"/>
          <w:sz w:val="28"/>
          <w:szCs w:val="28"/>
        </w:rPr>
        <w:t>2</w:t>
      </w:r>
      <w:r w:rsidR="00A016FC" w:rsidRPr="0098522C">
        <w:rPr>
          <w:rFonts w:ascii="Segoe UI" w:hAnsi="Segoe UI" w:cs="Segoe UI"/>
          <w:sz w:val="28"/>
          <w:szCs w:val="28"/>
        </w:rPr>
        <w:t xml:space="preserve"> тысячах </w:t>
      </w:r>
      <w:r w:rsidR="00E77619" w:rsidRPr="0098522C">
        <w:rPr>
          <w:rFonts w:ascii="Segoe UI" w:hAnsi="Segoe UI" w:cs="Segoe UI"/>
          <w:sz w:val="28"/>
          <w:szCs w:val="28"/>
        </w:rPr>
        <w:t>реперов государственной нивелирной сети</w:t>
      </w:r>
      <w:r w:rsidR="00B63A42" w:rsidRPr="0098522C">
        <w:rPr>
          <w:rFonts w:ascii="Segoe UI" w:hAnsi="Segoe UI" w:cs="Segoe UI"/>
          <w:sz w:val="28"/>
          <w:szCs w:val="28"/>
        </w:rPr>
        <w:t xml:space="preserve">, а также информация о созданных сетях </w:t>
      </w:r>
      <w:r w:rsidR="00A016FC" w:rsidRPr="0098522C">
        <w:rPr>
          <w:rFonts w:ascii="Segoe UI" w:hAnsi="Segoe UI" w:cs="Segoe UI"/>
          <w:sz w:val="28"/>
          <w:szCs w:val="28"/>
        </w:rPr>
        <w:t xml:space="preserve"> сгущения.</w:t>
      </w:r>
    </w:p>
    <w:p w:rsidR="000F3920" w:rsidRPr="0098522C" w:rsidRDefault="000F3920" w:rsidP="000F3920">
      <w:pPr>
        <w:jc w:val="both"/>
        <w:rPr>
          <w:rFonts w:ascii="Segoe UI" w:hAnsi="Segoe UI" w:cs="Segoe UI"/>
          <w:sz w:val="28"/>
          <w:szCs w:val="28"/>
        </w:rPr>
      </w:pPr>
    </w:p>
    <w:p w:rsidR="00E34BA7" w:rsidRPr="0098522C" w:rsidRDefault="003E57FB" w:rsidP="000F3920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Предоставление в пользование сведений в виде выписки из каталогов координат геодезических пунктов, в требуемой системе координат, для произв</w:t>
      </w:r>
      <w:r w:rsidR="00B617C0" w:rsidRPr="0098522C">
        <w:rPr>
          <w:rFonts w:ascii="Segoe UI" w:hAnsi="Segoe UI" w:cs="Segoe UI"/>
          <w:sz w:val="28"/>
          <w:szCs w:val="28"/>
        </w:rPr>
        <w:t xml:space="preserve">одства топографо-геодезических, </w:t>
      </w:r>
      <w:r w:rsidRPr="0098522C">
        <w:rPr>
          <w:rFonts w:ascii="Segoe UI" w:hAnsi="Segoe UI" w:cs="Segoe UI"/>
          <w:sz w:val="28"/>
          <w:szCs w:val="28"/>
        </w:rPr>
        <w:t>проектно-изыскательских, кадастровых, землеустроительных и иных работ осуществляется Управлением бесплатно на основании запроса установленной формы.</w:t>
      </w:r>
    </w:p>
    <w:p w:rsidR="000F3920" w:rsidRPr="0098522C" w:rsidRDefault="000F3920" w:rsidP="000F3920">
      <w:pPr>
        <w:jc w:val="both"/>
        <w:rPr>
          <w:rFonts w:ascii="Segoe UI" w:hAnsi="Segoe UI" w:cs="Segoe UI"/>
          <w:sz w:val="28"/>
          <w:szCs w:val="28"/>
        </w:rPr>
      </w:pPr>
    </w:p>
    <w:p w:rsidR="00680172" w:rsidRPr="0098522C" w:rsidRDefault="003E57FB" w:rsidP="000F3920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 xml:space="preserve">По итогам 2015 года Управлением на основании запросов выданы сведения </w:t>
      </w:r>
      <w:proofErr w:type="gramStart"/>
      <w:r w:rsidRPr="0098522C">
        <w:rPr>
          <w:rFonts w:ascii="Segoe UI" w:hAnsi="Segoe UI" w:cs="Segoe UI"/>
          <w:sz w:val="28"/>
          <w:szCs w:val="28"/>
        </w:rPr>
        <w:t>о</w:t>
      </w:r>
      <w:proofErr w:type="gramEnd"/>
      <w:r w:rsidRPr="0098522C">
        <w:rPr>
          <w:rFonts w:ascii="Segoe UI" w:hAnsi="Segoe UI" w:cs="Segoe UI"/>
          <w:sz w:val="28"/>
          <w:szCs w:val="28"/>
        </w:rPr>
        <w:t xml:space="preserve"> почти 10 000 геодезических пунктов.</w:t>
      </w:r>
    </w:p>
    <w:p w:rsidR="00DB6321" w:rsidRPr="0098522C" w:rsidRDefault="00DB6321" w:rsidP="007634A7">
      <w:pPr>
        <w:jc w:val="both"/>
        <w:rPr>
          <w:rFonts w:ascii="Segoe UI" w:hAnsi="Segoe UI" w:cs="Segoe UI"/>
          <w:b/>
          <w:sz w:val="28"/>
          <w:szCs w:val="28"/>
        </w:rPr>
      </w:pPr>
    </w:p>
    <w:p w:rsidR="007634A7" w:rsidRPr="0098522C" w:rsidRDefault="00240245" w:rsidP="007634A7">
      <w:pPr>
        <w:jc w:val="both"/>
        <w:rPr>
          <w:rFonts w:ascii="Segoe UI" w:hAnsi="Segoe UI" w:cs="Segoe UI"/>
          <w:b/>
          <w:i/>
          <w:sz w:val="28"/>
          <w:szCs w:val="28"/>
        </w:rPr>
      </w:pPr>
      <w:r w:rsidRPr="0098522C">
        <w:rPr>
          <w:rFonts w:ascii="Segoe UI" w:hAnsi="Segoe UI" w:cs="Segoe UI"/>
          <w:b/>
          <w:i/>
          <w:sz w:val="28"/>
          <w:szCs w:val="28"/>
        </w:rPr>
        <w:t>Что является предметом проверок при осуществлении контрольно-надзорных функций</w:t>
      </w:r>
      <w:r w:rsidR="007634A7" w:rsidRPr="0098522C">
        <w:rPr>
          <w:rFonts w:ascii="Segoe UI" w:hAnsi="Segoe UI" w:cs="Segoe UI"/>
          <w:b/>
          <w:i/>
          <w:sz w:val="28"/>
          <w:szCs w:val="28"/>
        </w:rPr>
        <w:t xml:space="preserve"> в области геодезии и картографии?</w:t>
      </w:r>
    </w:p>
    <w:p w:rsidR="00DB6321" w:rsidRPr="0098522C" w:rsidRDefault="00DB6321" w:rsidP="00E34BA7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E126C7" w:rsidRPr="0098522C" w:rsidRDefault="00E126C7" w:rsidP="007634A7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Предметом проверок при осуществлении ф</w:t>
      </w:r>
      <w:r w:rsidR="00E409BD" w:rsidRPr="0098522C">
        <w:rPr>
          <w:rFonts w:ascii="Segoe UI" w:hAnsi="Segoe UI" w:cs="Segoe UI"/>
          <w:sz w:val="28"/>
          <w:szCs w:val="28"/>
        </w:rPr>
        <w:t>едеральн</w:t>
      </w:r>
      <w:r w:rsidRPr="0098522C">
        <w:rPr>
          <w:rFonts w:ascii="Segoe UI" w:hAnsi="Segoe UI" w:cs="Segoe UI"/>
          <w:sz w:val="28"/>
          <w:szCs w:val="28"/>
        </w:rPr>
        <w:t>ого</w:t>
      </w:r>
      <w:r w:rsidR="00E409BD" w:rsidRPr="0098522C">
        <w:rPr>
          <w:rFonts w:ascii="Segoe UI" w:hAnsi="Segoe UI" w:cs="Segoe UI"/>
          <w:sz w:val="28"/>
          <w:szCs w:val="28"/>
        </w:rPr>
        <w:t xml:space="preserve"> государственн</w:t>
      </w:r>
      <w:r w:rsidRPr="0098522C">
        <w:rPr>
          <w:rFonts w:ascii="Segoe UI" w:hAnsi="Segoe UI" w:cs="Segoe UI"/>
          <w:sz w:val="28"/>
          <w:szCs w:val="28"/>
        </w:rPr>
        <w:t>ого</w:t>
      </w:r>
      <w:r w:rsidR="00E409BD" w:rsidRPr="0098522C">
        <w:rPr>
          <w:rFonts w:ascii="Segoe UI" w:hAnsi="Segoe UI" w:cs="Segoe UI"/>
          <w:sz w:val="28"/>
          <w:szCs w:val="28"/>
        </w:rPr>
        <w:t xml:space="preserve"> надзор</w:t>
      </w:r>
      <w:r w:rsidRPr="0098522C">
        <w:rPr>
          <w:rFonts w:ascii="Segoe UI" w:hAnsi="Segoe UI" w:cs="Segoe UI"/>
          <w:sz w:val="28"/>
          <w:szCs w:val="28"/>
        </w:rPr>
        <w:t>а</w:t>
      </w:r>
      <w:r w:rsidR="00E409BD" w:rsidRPr="0098522C">
        <w:rPr>
          <w:rFonts w:ascii="Segoe UI" w:hAnsi="Segoe UI" w:cs="Segoe UI"/>
          <w:sz w:val="28"/>
          <w:szCs w:val="28"/>
        </w:rPr>
        <w:t xml:space="preserve"> в области геодезии и картографии</w:t>
      </w:r>
      <w:r w:rsidRPr="0098522C">
        <w:rPr>
          <w:rFonts w:ascii="Segoe UI" w:hAnsi="Segoe UI" w:cs="Segoe UI"/>
          <w:sz w:val="28"/>
          <w:szCs w:val="28"/>
        </w:rPr>
        <w:t xml:space="preserve"> является соблюдение установленных нормативно-техническими документами требований при </w:t>
      </w:r>
      <w:r w:rsidRPr="0098522C">
        <w:rPr>
          <w:rFonts w:ascii="Segoe UI" w:hAnsi="Segoe UI" w:cs="Segoe UI"/>
          <w:sz w:val="28"/>
          <w:szCs w:val="28"/>
        </w:rPr>
        <w:lastRenderedPageBreak/>
        <w:t>проведении работ, порядка передачи материалов и данных в соответствующие картографо-геодезические фонды, порядка установления и применения местных систем координат, обеспечения охраны пунктов государственных геодезических сетей.</w:t>
      </w:r>
    </w:p>
    <w:p w:rsidR="007634A7" w:rsidRPr="0098522C" w:rsidRDefault="007634A7" w:rsidP="007634A7">
      <w:pPr>
        <w:jc w:val="both"/>
        <w:rPr>
          <w:rFonts w:ascii="Segoe UI" w:hAnsi="Segoe UI" w:cs="Segoe UI"/>
          <w:sz w:val="28"/>
          <w:szCs w:val="28"/>
        </w:rPr>
      </w:pPr>
    </w:p>
    <w:p w:rsidR="007A15EE" w:rsidRPr="0098522C" w:rsidRDefault="00EC75CA" w:rsidP="007634A7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По результатам надзора осуществляется составление в порядке, установленном законодательством Российской Федерации, протоколов об административных правонарушениях и наложение административных штрафов.</w:t>
      </w:r>
    </w:p>
    <w:p w:rsidR="007634A7" w:rsidRPr="0098522C" w:rsidRDefault="007634A7" w:rsidP="007634A7">
      <w:pPr>
        <w:tabs>
          <w:tab w:val="left" w:pos="284"/>
        </w:tabs>
        <w:jc w:val="both"/>
        <w:rPr>
          <w:rFonts w:ascii="Segoe UI" w:hAnsi="Segoe UI" w:cs="Segoe UI"/>
          <w:sz w:val="28"/>
          <w:szCs w:val="28"/>
        </w:rPr>
      </w:pPr>
    </w:p>
    <w:p w:rsidR="00B968C4" w:rsidRPr="0098522C" w:rsidRDefault="00B968C4" w:rsidP="007634A7">
      <w:pPr>
        <w:tabs>
          <w:tab w:val="left" w:pos="284"/>
        </w:tabs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По итогам проведенных проверок за 2015 год выдано 9 предписаний по устранению выявленных нарушений в области государственного геодезического надзора, составлено 28 протоколов об административных правонарушениях, 22 юридических и должностных лиц привлечены мировым судом к административной ответственности.</w:t>
      </w:r>
    </w:p>
    <w:p w:rsidR="0009405C" w:rsidRPr="0098522C" w:rsidRDefault="0009405C" w:rsidP="007634A7">
      <w:pPr>
        <w:tabs>
          <w:tab w:val="left" w:pos="284"/>
        </w:tabs>
        <w:jc w:val="both"/>
        <w:rPr>
          <w:rFonts w:ascii="Segoe UI" w:hAnsi="Segoe UI" w:cs="Segoe UI"/>
          <w:sz w:val="28"/>
          <w:szCs w:val="28"/>
        </w:rPr>
      </w:pPr>
    </w:p>
    <w:p w:rsidR="0009405C" w:rsidRPr="0098522C" w:rsidRDefault="0009405C" w:rsidP="0009405C">
      <w:pPr>
        <w:tabs>
          <w:tab w:val="num" w:pos="0"/>
        </w:tabs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Управление осуществляет надзор за правильным отображением государственной границы и территории Российской Федерации, ведение дежурной справочной карты с отображением на ней изменений границ между субъектами Российской Федерации, границ муниципальных образований, а также изменений местности, положения географических объектов и их наименований.</w:t>
      </w:r>
    </w:p>
    <w:p w:rsidR="0009405C" w:rsidRPr="0098522C" w:rsidRDefault="0009405C" w:rsidP="0009405C">
      <w:pPr>
        <w:tabs>
          <w:tab w:val="num" w:pos="0"/>
        </w:tabs>
        <w:jc w:val="both"/>
        <w:rPr>
          <w:rFonts w:ascii="Segoe UI" w:hAnsi="Segoe UI" w:cs="Segoe UI"/>
          <w:sz w:val="28"/>
          <w:szCs w:val="28"/>
        </w:rPr>
      </w:pPr>
    </w:p>
    <w:p w:rsidR="0009405C" w:rsidRPr="0098522C" w:rsidRDefault="00240245" w:rsidP="0009405C">
      <w:pPr>
        <w:tabs>
          <w:tab w:val="num" w:pos="0"/>
        </w:tabs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Н</w:t>
      </w:r>
      <w:r w:rsidR="007730DC">
        <w:rPr>
          <w:rFonts w:ascii="Segoe UI" w:hAnsi="Segoe UI" w:cs="Segoe UI"/>
          <w:sz w:val="28"/>
          <w:szCs w:val="28"/>
        </w:rPr>
        <w:t>а территории</w:t>
      </w:r>
      <w:r w:rsidR="0009405C" w:rsidRPr="0098522C">
        <w:rPr>
          <w:rFonts w:ascii="Segoe UI" w:hAnsi="Segoe UI" w:cs="Segoe UI"/>
          <w:sz w:val="28"/>
          <w:szCs w:val="28"/>
        </w:rPr>
        <w:t xml:space="preserve"> Красноярского края в полном объеме </w:t>
      </w:r>
      <w:r w:rsidRPr="0098522C">
        <w:rPr>
          <w:rFonts w:ascii="Segoe UI" w:hAnsi="Segoe UI" w:cs="Segoe UI"/>
          <w:sz w:val="28"/>
          <w:szCs w:val="28"/>
        </w:rPr>
        <w:t xml:space="preserve">создан </w:t>
      </w:r>
      <w:r w:rsidR="0009405C" w:rsidRPr="0098522C">
        <w:rPr>
          <w:rFonts w:ascii="Segoe UI" w:hAnsi="Segoe UI" w:cs="Segoe UI"/>
          <w:sz w:val="28"/>
          <w:szCs w:val="28"/>
        </w:rPr>
        <w:t>Государственный каталог географических наименований (свыше 44 тысяч наименований).</w:t>
      </w:r>
    </w:p>
    <w:p w:rsidR="0009405C" w:rsidRPr="0098522C" w:rsidRDefault="0009405C" w:rsidP="0009405C">
      <w:pPr>
        <w:tabs>
          <w:tab w:val="num" w:pos="0"/>
        </w:tabs>
        <w:jc w:val="both"/>
        <w:rPr>
          <w:rFonts w:ascii="Segoe UI" w:hAnsi="Segoe UI" w:cs="Segoe UI"/>
          <w:sz w:val="28"/>
          <w:szCs w:val="28"/>
        </w:rPr>
      </w:pPr>
    </w:p>
    <w:p w:rsidR="0009405C" w:rsidRPr="0098522C" w:rsidRDefault="0009405C" w:rsidP="0009405C">
      <w:pPr>
        <w:tabs>
          <w:tab w:val="num" w:pos="0"/>
        </w:tabs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Управлением осуществляется работы по проверке достоверности и актуализации сведений, содержащихся в Государственном каталоге. Выявленные расхождения в написании, видах (категориях) географических объектов доводятся до оператора Государственного каталога (ФГБУ «Центр геодезии, картографии и ИПД») и администрации Красноярского края.</w:t>
      </w:r>
    </w:p>
    <w:p w:rsidR="0009405C" w:rsidRPr="0098522C" w:rsidRDefault="0009405C" w:rsidP="0009405C">
      <w:pPr>
        <w:tabs>
          <w:tab w:val="num" w:pos="0"/>
        </w:tabs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 xml:space="preserve">Например, выявлены расхождения в наименованиях 15 (всего свыше 1700) населенных пунктов Красноярского края. </w:t>
      </w:r>
    </w:p>
    <w:p w:rsidR="0009405C" w:rsidRPr="0098522C" w:rsidRDefault="0009405C" w:rsidP="0009405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9405C" w:rsidRPr="0098522C" w:rsidRDefault="0009405C" w:rsidP="0009405C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Переименование географических объектов осуществляется Правительством Российской Федерации по представлениям органов государственной власти субъектов Российской Федерации.</w:t>
      </w:r>
    </w:p>
    <w:p w:rsidR="0009405C" w:rsidRPr="0098522C" w:rsidRDefault="0009405C" w:rsidP="007634A7">
      <w:pPr>
        <w:tabs>
          <w:tab w:val="left" w:pos="284"/>
        </w:tabs>
        <w:jc w:val="both"/>
        <w:rPr>
          <w:rFonts w:ascii="Segoe UI" w:hAnsi="Segoe UI" w:cs="Segoe UI"/>
          <w:sz w:val="28"/>
          <w:szCs w:val="28"/>
        </w:rPr>
      </w:pPr>
    </w:p>
    <w:p w:rsidR="009B6E8E" w:rsidRPr="0098522C" w:rsidRDefault="009B6E8E" w:rsidP="007634A7">
      <w:pPr>
        <w:tabs>
          <w:tab w:val="left" w:pos="284"/>
        </w:tabs>
        <w:jc w:val="both"/>
        <w:rPr>
          <w:rFonts w:ascii="Segoe UI" w:hAnsi="Segoe UI" w:cs="Segoe UI"/>
          <w:i/>
          <w:sz w:val="28"/>
          <w:szCs w:val="28"/>
        </w:rPr>
      </w:pPr>
      <w:r w:rsidRPr="0098522C">
        <w:rPr>
          <w:rFonts w:ascii="Segoe UI" w:hAnsi="Segoe UI" w:cs="Segoe UI"/>
          <w:b/>
          <w:i/>
          <w:sz w:val="28"/>
          <w:szCs w:val="28"/>
        </w:rPr>
        <w:t xml:space="preserve">Необходимо ли получать лицензию на производство геодезических и картографических работ? </w:t>
      </w:r>
    </w:p>
    <w:p w:rsidR="007634A7" w:rsidRPr="0098522C" w:rsidRDefault="007634A7" w:rsidP="007634A7">
      <w:pPr>
        <w:tabs>
          <w:tab w:val="left" w:pos="284"/>
        </w:tabs>
        <w:jc w:val="both"/>
        <w:rPr>
          <w:rFonts w:ascii="Segoe UI" w:hAnsi="Segoe UI" w:cs="Segoe UI"/>
          <w:sz w:val="28"/>
          <w:szCs w:val="28"/>
        </w:rPr>
      </w:pPr>
    </w:p>
    <w:p w:rsidR="00517529" w:rsidRPr="0098522C" w:rsidRDefault="007A15EE" w:rsidP="007634A7">
      <w:pPr>
        <w:tabs>
          <w:tab w:val="left" w:pos="284"/>
        </w:tabs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В соответствии с действующим законодательством исполнителями геодезических и картографических работ федерального назначения, результаты которых имеют общегосударственное, межотраслевое значение вправе выступать только лица, получившие в соответствии с положениями о лицензировании геодезической и картографической деятельности лицензию на соответствующий вид работ.</w:t>
      </w:r>
    </w:p>
    <w:p w:rsidR="009B6E8E" w:rsidRPr="0098522C" w:rsidRDefault="009B6E8E" w:rsidP="007634A7">
      <w:pPr>
        <w:tabs>
          <w:tab w:val="left" w:pos="284"/>
        </w:tabs>
        <w:jc w:val="both"/>
        <w:rPr>
          <w:rFonts w:ascii="Segoe UI" w:hAnsi="Segoe UI" w:cs="Segoe UI"/>
          <w:sz w:val="28"/>
          <w:szCs w:val="28"/>
        </w:rPr>
      </w:pPr>
    </w:p>
    <w:p w:rsidR="009B6E8E" w:rsidRPr="0098522C" w:rsidRDefault="009B6E8E" w:rsidP="007634A7">
      <w:pPr>
        <w:tabs>
          <w:tab w:val="left" w:pos="284"/>
        </w:tabs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8522C">
        <w:rPr>
          <w:rFonts w:ascii="Segoe UI" w:hAnsi="Segoe UI" w:cs="Segoe UI"/>
          <w:color w:val="000000" w:themeColor="text1"/>
          <w:sz w:val="28"/>
          <w:szCs w:val="28"/>
        </w:rPr>
        <w:t>Геодезические и картографические работы, осуществляемые в ходе инженерных изысканий, выполняемых для подготовки проектной документации, строительства, реконструкции, капитального ремонта объектов капитального строительства</w:t>
      </w:r>
      <w:r w:rsidR="007730DC">
        <w:rPr>
          <w:rFonts w:ascii="Segoe UI" w:hAnsi="Segoe UI" w:cs="Segoe UI"/>
          <w:color w:val="000000" w:themeColor="text1"/>
          <w:sz w:val="28"/>
          <w:szCs w:val="28"/>
        </w:rPr>
        <w:t>,</w:t>
      </w:r>
      <w:r w:rsidRPr="0098522C">
        <w:rPr>
          <w:rFonts w:ascii="Segoe UI" w:hAnsi="Segoe UI" w:cs="Segoe UI"/>
          <w:color w:val="000000" w:themeColor="text1"/>
          <w:sz w:val="28"/>
          <w:szCs w:val="28"/>
        </w:rPr>
        <w:t xml:space="preserve"> лицензированию не подлежат.</w:t>
      </w:r>
    </w:p>
    <w:p w:rsidR="007634A7" w:rsidRPr="0098522C" w:rsidRDefault="007634A7" w:rsidP="007634A7">
      <w:pPr>
        <w:jc w:val="both"/>
        <w:rPr>
          <w:rFonts w:ascii="Segoe UI" w:hAnsi="Segoe UI" w:cs="Segoe UI"/>
          <w:sz w:val="28"/>
          <w:szCs w:val="28"/>
        </w:rPr>
      </w:pPr>
    </w:p>
    <w:p w:rsidR="00E34BA7" w:rsidRPr="0098522C" w:rsidRDefault="00517529" w:rsidP="007634A7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 xml:space="preserve">Основными лицензионными требованиями являются соблюдение установленного порядка организации геодезических и картографических работ, технических требований к ним, соблюдение иных положений Федерального закона «О геодезии и картографии», </w:t>
      </w:r>
      <w:r w:rsidR="00844256" w:rsidRPr="0098522C">
        <w:rPr>
          <w:rFonts w:ascii="Segoe UI" w:hAnsi="Segoe UI" w:cs="Segoe UI"/>
          <w:sz w:val="28"/>
          <w:szCs w:val="28"/>
        </w:rPr>
        <w:t xml:space="preserve">наличие зданий и сооружений, </w:t>
      </w:r>
      <w:r w:rsidRPr="0098522C">
        <w:rPr>
          <w:rFonts w:ascii="Segoe UI" w:hAnsi="Segoe UI" w:cs="Segoe UI"/>
          <w:sz w:val="28"/>
          <w:szCs w:val="28"/>
        </w:rPr>
        <w:t>а также наличие у лицензиата специалистов профильного профессионального образования, а также оборудования для выполнения геодезических или картографических работ.</w:t>
      </w:r>
    </w:p>
    <w:p w:rsidR="007634A7" w:rsidRPr="0098522C" w:rsidRDefault="007634A7" w:rsidP="007634A7">
      <w:pPr>
        <w:jc w:val="both"/>
        <w:rPr>
          <w:rFonts w:ascii="Segoe UI" w:hAnsi="Segoe UI" w:cs="Segoe UI"/>
          <w:sz w:val="28"/>
          <w:szCs w:val="28"/>
        </w:rPr>
      </w:pPr>
    </w:p>
    <w:p w:rsidR="00844256" w:rsidRPr="0098522C" w:rsidRDefault="00844256" w:rsidP="007634A7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Всего в крае 74 действующих лицензий на осуществление геодезической и картографической деятельности федерального назначения, результаты которых имеют общегосударственное межотраслевое значение.</w:t>
      </w:r>
    </w:p>
    <w:p w:rsidR="009B6E8E" w:rsidRPr="0098522C" w:rsidRDefault="009B6E8E" w:rsidP="007634A7">
      <w:pPr>
        <w:jc w:val="both"/>
        <w:rPr>
          <w:rFonts w:ascii="Segoe UI" w:hAnsi="Segoe UI" w:cs="Segoe UI"/>
          <w:sz w:val="28"/>
          <w:szCs w:val="28"/>
        </w:rPr>
      </w:pPr>
    </w:p>
    <w:p w:rsidR="00240245" w:rsidRPr="0098522C" w:rsidRDefault="00240245" w:rsidP="00AF12F6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>Одним из направлений деятельности является подготовка в соответствии с законодательством Российской Федерации экспертных заключений о степени секретности геодезических и картографических материалов и данных п</w:t>
      </w:r>
      <w:r w:rsidR="001A3005" w:rsidRPr="0098522C">
        <w:rPr>
          <w:rFonts w:ascii="Segoe UI" w:hAnsi="Segoe UI" w:cs="Segoe UI"/>
          <w:sz w:val="28"/>
          <w:szCs w:val="28"/>
        </w:rPr>
        <w:t xml:space="preserve">о запросу субъектов геодезической и картографической деятельности и </w:t>
      </w:r>
      <w:r w:rsidR="000E2ED3" w:rsidRPr="0098522C">
        <w:rPr>
          <w:rFonts w:ascii="Segoe UI" w:hAnsi="Segoe UI" w:cs="Segoe UI"/>
          <w:sz w:val="28"/>
          <w:szCs w:val="28"/>
        </w:rPr>
        <w:t xml:space="preserve">подразделений </w:t>
      </w:r>
      <w:r w:rsidR="001A3005" w:rsidRPr="0098522C">
        <w:rPr>
          <w:rFonts w:ascii="Segoe UI" w:hAnsi="Segoe UI" w:cs="Segoe UI"/>
          <w:sz w:val="28"/>
          <w:szCs w:val="28"/>
        </w:rPr>
        <w:t>Ф</w:t>
      </w:r>
      <w:r w:rsidR="000E2ED3" w:rsidRPr="0098522C">
        <w:rPr>
          <w:rFonts w:ascii="Segoe UI" w:hAnsi="Segoe UI" w:cs="Segoe UI"/>
          <w:sz w:val="28"/>
          <w:szCs w:val="28"/>
        </w:rPr>
        <w:t>едеральной службы безопасности</w:t>
      </w:r>
      <w:r w:rsidR="001A3005" w:rsidRPr="0098522C">
        <w:rPr>
          <w:rFonts w:ascii="Segoe UI" w:hAnsi="Segoe UI" w:cs="Segoe UI"/>
          <w:sz w:val="28"/>
          <w:szCs w:val="28"/>
        </w:rPr>
        <w:t xml:space="preserve"> России</w:t>
      </w:r>
      <w:r w:rsidRPr="0098522C">
        <w:rPr>
          <w:rFonts w:ascii="Segoe UI" w:hAnsi="Segoe UI" w:cs="Segoe UI"/>
          <w:sz w:val="28"/>
          <w:szCs w:val="28"/>
        </w:rPr>
        <w:t>.</w:t>
      </w:r>
    </w:p>
    <w:p w:rsidR="00E409BD" w:rsidRPr="0098522C" w:rsidRDefault="001A3005" w:rsidP="00AF12F6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 xml:space="preserve"> </w:t>
      </w:r>
    </w:p>
    <w:p w:rsidR="001A3005" w:rsidRPr="0098522C" w:rsidRDefault="001A3005" w:rsidP="00AF12F6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t xml:space="preserve">Наличие экспертного заключения о степени секретности выполненных работ позволяет исполнителю принимать решения о возможности открытого опубликования произведенной им продукции. </w:t>
      </w:r>
    </w:p>
    <w:p w:rsidR="00980662" w:rsidRPr="0098522C" w:rsidRDefault="00980662" w:rsidP="00980662">
      <w:pPr>
        <w:jc w:val="both"/>
        <w:rPr>
          <w:rFonts w:ascii="Segoe UI" w:hAnsi="Segoe UI" w:cs="Segoe UI"/>
          <w:sz w:val="28"/>
          <w:szCs w:val="28"/>
        </w:rPr>
      </w:pPr>
    </w:p>
    <w:p w:rsidR="00E77619" w:rsidRPr="0098522C" w:rsidRDefault="00FF3624" w:rsidP="00980662">
      <w:pPr>
        <w:jc w:val="both"/>
        <w:rPr>
          <w:rFonts w:ascii="Segoe UI" w:hAnsi="Segoe UI" w:cs="Segoe UI"/>
          <w:sz w:val="28"/>
          <w:szCs w:val="28"/>
        </w:rPr>
      </w:pPr>
      <w:r w:rsidRPr="0098522C">
        <w:rPr>
          <w:rFonts w:ascii="Segoe UI" w:hAnsi="Segoe UI" w:cs="Segoe UI"/>
          <w:sz w:val="28"/>
          <w:szCs w:val="28"/>
        </w:rPr>
        <w:lastRenderedPageBreak/>
        <w:t xml:space="preserve">Росреестр </w:t>
      </w:r>
      <w:r w:rsidR="00B617C0" w:rsidRPr="0098522C">
        <w:rPr>
          <w:rFonts w:ascii="Segoe UI" w:hAnsi="Segoe UI" w:cs="Segoe UI"/>
          <w:sz w:val="28"/>
          <w:szCs w:val="28"/>
        </w:rPr>
        <w:t>обеспечивает</w:t>
      </w:r>
      <w:r w:rsidR="007F025B" w:rsidRPr="0098522C">
        <w:rPr>
          <w:rFonts w:ascii="Segoe UI" w:hAnsi="Segoe UI" w:cs="Segoe UI"/>
          <w:sz w:val="28"/>
          <w:szCs w:val="28"/>
        </w:rPr>
        <w:t xml:space="preserve"> край геодезической и картографической информацией, необходимой для устойчивого функционирования отраслей экономики, изучения и использования природных ресурсов, охраны окружающей среды, строительства</w:t>
      </w:r>
      <w:r w:rsidR="00E77619" w:rsidRPr="0098522C">
        <w:rPr>
          <w:rFonts w:ascii="Segoe UI" w:hAnsi="Segoe UI" w:cs="Segoe UI"/>
          <w:sz w:val="28"/>
          <w:szCs w:val="28"/>
        </w:rPr>
        <w:t>, управления земельными ресурсами, обеспечения обороноспособности и безопасности, предотвращения и ликвидации по</w:t>
      </w:r>
      <w:r w:rsidRPr="0098522C">
        <w:rPr>
          <w:rFonts w:ascii="Segoe UI" w:hAnsi="Segoe UI" w:cs="Segoe UI"/>
          <w:sz w:val="28"/>
          <w:szCs w:val="28"/>
        </w:rPr>
        <w:t>следствий чрезвычайных ситуаций</w:t>
      </w:r>
      <w:r w:rsidR="004F08AF" w:rsidRPr="0098522C">
        <w:rPr>
          <w:rFonts w:ascii="Segoe UI" w:hAnsi="Segoe UI" w:cs="Segoe UI"/>
          <w:sz w:val="28"/>
          <w:szCs w:val="28"/>
        </w:rPr>
        <w:t>.</w:t>
      </w:r>
    </w:p>
    <w:p w:rsidR="00FF3624" w:rsidRPr="0098522C" w:rsidRDefault="00FF3624" w:rsidP="00980662">
      <w:pPr>
        <w:jc w:val="both"/>
        <w:rPr>
          <w:rFonts w:ascii="Segoe UI" w:hAnsi="Segoe UI" w:cs="Segoe UI"/>
          <w:sz w:val="28"/>
          <w:szCs w:val="28"/>
        </w:rPr>
      </w:pPr>
    </w:p>
    <w:p w:rsidR="00FF3624" w:rsidRDefault="00FF3624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  <w:r w:rsidRPr="0098522C">
        <w:rPr>
          <w:rFonts w:ascii="Segoe UI" w:hAnsi="Segoe UI" w:cs="Segoe UI"/>
          <w:b/>
          <w:i/>
          <w:sz w:val="28"/>
          <w:szCs w:val="28"/>
        </w:rPr>
        <w:t>Мы поздравляем всех сотрудников отдела геодезии и картографии Управления Росреестра по Красноярскому краю с профессиональным праздником!</w:t>
      </w: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0662">
      <w:pPr>
        <w:jc w:val="both"/>
        <w:rPr>
          <w:rFonts w:ascii="Segoe UI" w:hAnsi="Segoe UI" w:cs="Segoe UI"/>
          <w:b/>
          <w:i/>
          <w:sz w:val="28"/>
          <w:szCs w:val="2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</w:p>
    <w:p w:rsidR="0098522C" w:rsidRPr="00FC65B5" w:rsidRDefault="0098522C" w:rsidP="0098522C">
      <w:r w:rsidRPr="008B7D26"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 w:rsidRPr="008B7D2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8B7D26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:rsidR="0098522C" w:rsidRDefault="0098522C" w:rsidP="0098522C">
      <w:pPr>
        <w:rPr>
          <w:rFonts w:ascii="Segoe UI" w:hAnsi="Segoe UI" w:cs="Segoe UI"/>
          <w:sz w:val="18"/>
          <w:szCs w:val="18"/>
        </w:rPr>
      </w:pPr>
      <w:r w:rsidRPr="008B7D26">
        <w:rPr>
          <w:rFonts w:ascii="Segoe UI" w:hAnsi="Segoe UI" w:cs="Segoe UI"/>
          <w:sz w:val="18"/>
          <w:szCs w:val="18"/>
        </w:rPr>
        <w:t>(391) 2- 524-367</w:t>
      </w:r>
      <w:r w:rsidRPr="008B7D26">
        <w:rPr>
          <w:rFonts w:ascii="Segoe UI" w:hAnsi="Segoe UI" w:cs="Segoe UI"/>
          <w:sz w:val="18"/>
          <w:szCs w:val="18"/>
        </w:rPr>
        <w:br/>
        <w:t>(391) 2- 524-356</w:t>
      </w:r>
    </w:p>
    <w:p w:rsidR="0098522C" w:rsidRDefault="0098522C" w:rsidP="0098522C">
      <w:pPr>
        <w:rPr>
          <w:rFonts w:ascii="Calibri" w:hAnsi="Calibri" w:cs="Segoe UI"/>
          <w:sz w:val="18"/>
          <w:szCs w:val="18"/>
        </w:rPr>
      </w:pPr>
      <w:r>
        <w:rPr>
          <w:rFonts w:ascii="Calibri" w:hAnsi="Calibri" w:cs="Segoe UI"/>
          <w:sz w:val="18"/>
          <w:szCs w:val="18"/>
        </w:rPr>
        <w:t>Страница «</w:t>
      </w:r>
      <w:proofErr w:type="spellStart"/>
      <w:r>
        <w:rPr>
          <w:rFonts w:ascii="Calibri" w:hAnsi="Calibri" w:cs="Segoe UI"/>
          <w:sz w:val="18"/>
          <w:szCs w:val="18"/>
        </w:rPr>
        <w:t>ВКонтакте</w:t>
      </w:r>
      <w:proofErr w:type="spellEnd"/>
      <w:r>
        <w:rPr>
          <w:rFonts w:ascii="Calibri" w:hAnsi="Calibri" w:cs="Segoe UI"/>
          <w:sz w:val="18"/>
          <w:szCs w:val="18"/>
        </w:rPr>
        <w:t>»</w:t>
      </w:r>
      <w:r w:rsidRPr="00A80950">
        <w:rPr>
          <w:rFonts w:ascii="Calibri" w:hAnsi="Calibri" w:cs="Segoe UI"/>
          <w:sz w:val="18"/>
          <w:szCs w:val="18"/>
        </w:rPr>
        <w:t>:</w:t>
      </w:r>
      <w:r>
        <w:rPr>
          <w:rFonts w:ascii="Calibri" w:hAnsi="Calibri" w:cs="Segoe UI"/>
          <w:sz w:val="18"/>
          <w:szCs w:val="18"/>
        </w:rPr>
        <w:t xml:space="preserve"> </w:t>
      </w:r>
      <w:hyperlink r:id="rId9" w:history="1">
        <w:r w:rsidRPr="00A736B7">
          <w:rPr>
            <w:rStyle w:val="af1"/>
            <w:rFonts w:ascii="Calibri" w:hAnsi="Calibri" w:cs="Segoe UI"/>
            <w:sz w:val="18"/>
            <w:szCs w:val="18"/>
          </w:rPr>
          <w:t>https://vk.com/to24.rosreestr</w:t>
        </w:r>
      </w:hyperlink>
    </w:p>
    <w:p w:rsidR="0098522C" w:rsidRPr="00710389" w:rsidRDefault="0098522C" w:rsidP="0098522C">
      <w:pPr>
        <w:rPr>
          <w:rFonts w:ascii="Segoe UI" w:hAnsi="Segoe UI" w:cs="Segoe UI"/>
          <w:sz w:val="18"/>
          <w:szCs w:val="18"/>
        </w:rPr>
      </w:pPr>
    </w:p>
    <w:p w:rsidR="00E57566" w:rsidRDefault="00E57566" w:rsidP="00680172">
      <w:pPr>
        <w:ind w:firstLine="709"/>
        <w:jc w:val="both"/>
      </w:pPr>
    </w:p>
    <w:sectPr w:rsidR="00E57566" w:rsidSect="0098522C">
      <w:headerReference w:type="defaul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1B" w:rsidRDefault="00457E1B" w:rsidP="00A8590C">
      <w:r>
        <w:separator/>
      </w:r>
    </w:p>
  </w:endnote>
  <w:endnote w:type="continuationSeparator" w:id="0">
    <w:p w:rsidR="00457E1B" w:rsidRDefault="00457E1B" w:rsidP="00A8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1B" w:rsidRDefault="00457E1B" w:rsidP="00A8590C">
      <w:r>
        <w:separator/>
      </w:r>
    </w:p>
  </w:footnote>
  <w:footnote w:type="continuationSeparator" w:id="0">
    <w:p w:rsidR="00457E1B" w:rsidRDefault="00457E1B" w:rsidP="00A8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632"/>
      <w:docPartObj>
        <w:docPartGallery w:val="Page Numbers (Top of Page)"/>
        <w:docPartUnique/>
      </w:docPartObj>
    </w:sdtPr>
    <w:sdtContent>
      <w:p w:rsidR="00457E1B" w:rsidRDefault="00457E1B">
        <w:pPr>
          <w:pStyle w:val="ad"/>
          <w:jc w:val="right"/>
        </w:pPr>
        <w:fldSimple w:instr=" PAGE   \* MERGEFORMAT ">
          <w:r w:rsidR="004E3467">
            <w:rPr>
              <w:noProof/>
            </w:rPr>
            <w:t>2</w:t>
          </w:r>
        </w:fldSimple>
      </w:p>
    </w:sdtContent>
  </w:sdt>
  <w:p w:rsidR="00457E1B" w:rsidRDefault="00457E1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5EE6"/>
    <w:multiLevelType w:val="multilevel"/>
    <w:tmpl w:val="E91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20203"/>
    <w:multiLevelType w:val="hybridMultilevel"/>
    <w:tmpl w:val="D2047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8FB"/>
    <w:rsid w:val="00072688"/>
    <w:rsid w:val="00074B81"/>
    <w:rsid w:val="0009405C"/>
    <w:rsid w:val="000E2ED3"/>
    <w:rsid w:val="000F3207"/>
    <w:rsid w:val="000F3920"/>
    <w:rsid w:val="00194639"/>
    <w:rsid w:val="001A3005"/>
    <w:rsid w:val="001C6F47"/>
    <w:rsid w:val="001D524D"/>
    <w:rsid w:val="001F0EE4"/>
    <w:rsid w:val="00240245"/>
    <w:rsid w:val="00246187"/>
    <w:rsid w:val="002466A5"/>
    <w:rsid w:val="00270729"/>
    <w:rsid w:val="00296575"/>
    <w:rsid w:val="002A6034"/>
    <w:rsid w:val="002B0DC2"/>
    <w:rsid w:val="0030582F"/>
    <w:rsid w:val="0032440C"/>
    <w:rsid w:val="00337284"/>
    <w:rsid w:val="00370C1E"/>
    <w:rsid w:val="003E57FB"/>
    <w:rsid w:val="003E78FB"/>
    <w:rsid w:val="003F0CB5"/>
    <w:rsid w:val="004019FA"/>
    <w:rsid w:val="00457E1B"/>
    <w:rsid w:val="004A40EF"/>
    <w:rsid w:val="004E3467"/>
    <w:rsid w:val="004F08AF"/>
    <w:rsid w:val="00506791"/>
    <w:rsid w:val="00517529"/>
    <w:rsid w:val="0052106C"/>
    <w:rsid w:val="005423F6"/>
    <w:rsid w:val="00657CCF"/>
    <w:rsid w:val="00680172"/>
    <w:rsid w:val="00683283"/>
    <w:rsid w:val="006B4653"/>
    <w:rsid w:val="006E1363"/>
    <w:rsid w:val="0075737A"/>
    <w:rsid w:val="007634A7"/>
    <w:rsid w:val="007730DC"/>
    <w:rsid w:val="0079064E"/>
    <w:rsid w:val="007A15EE"/>
    <w:rsid w:val="007D128F"/>
    <w:rsid w:val="007F025B"/>
    <w:rsid w:val="008146AE"/>
    <w:rsid w:val="00844256"/>
    <w:rsid w:val="0087026E"/>
    <w:rsid w:val="00886DD5"/>
    <w:rsid w:val="00980662"/>
    <w:rsid w:val="0098522C"/>
    <w:rsid w:val="009B534E"/>
    <w:rsid w:val="009B6E8E"/>
    <w:rsid w:val="009C6299"/>
    <w:rsid w:val="00A016FC"/>
    <w:rsid w:val="00A0614D"/>
    <w:rsid w:val="00A06BE8"/>
    <w:rsid w:val="00A8590C"/>
    <w:rsid w:val="00AF0970"/>
    <w:rsid w:val="00AF12F6"/>
    <w:rsid w:val="00B212B7"/>
    <w:rsid w:val="00B33BFB"/>
    <w:rsid w:val="00B35A59"/>
    <w:rsid w:val="00B46E18"/>
    <w:rsid w:val="00B617C0"/>
    <w:rsid w:val="00B63A42"/>
    <w:rsid w:val="00B901BE"/>
    <w:rsid w:val="00B968C4"/>
    <w:rsid w:val="00BB3A96"/>
    <w:rsid w:val="00C71613"/>
    <w:rsid w:val="00C812B1"/>
    <w:rsid w:val="00CB665F"/>
    <w:rsid w:val="00D064C1"/>
    <w:rsid w:val="00D20436"/>
    <w:rsid w:val="00D2677C"/>
    <w:rsid w:val="00D353FA"/>
    <w:rsid w:val="00DB211A"/>
    <w:rsid w:val="00DB6321"/>
    <w:rsid w:val="00DC7C76"/>
    <w:rsid w:val="00E02A5A"/>
    <w:rsid w:val="00E126C7"/>
    <w:rsid w:val="00E12CA3"/>
    <w:rsid w:val="00E34BA7"/>
    <w:rsid w:val="00E409BD"/>
    <w:rsid w:val="00E57566"/>
    <w:rsid w:val="00E77619"/>
    <w:rsid w:val="00EC75CA"/>
    <w:rsid w:val="00ED3E7A"/>
    <w:rsid w:val="00EF2D30"/>
    <w:rsid w:val="00F24DF6"/>
    <w:rsid w:val="00F51A7E"/>
    <w:rsid w:val="00F8160E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40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09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44256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A8590C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8590C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A8590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4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D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ld">
    <w:name w:val="bold"/>
    <w:basedOn w:val="a"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paragraph" w:customStyle="1" w:styleId="old">
    <w:name w:val="old"/>
    <w:basedOn w:val="a"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character" w:customStyle="1" w:styleId="bold1">
    <w:name w:val="bold1"/>
    <w:basedOn w:val="a0"/>
    <w:rsid w:val="00E57566"/>
    <w:rPr>
      <w:rFonts w:ascii="Georgia" w:hAnsi="Georgia" w:hint="default"/>
      <w:b/>
      <w:bCs/>
      <w:sz w:val="27"/>
      <w:szCs w:val="27"/>
    </w:rPr>
  </w:style>
  <w:style w:type="character" w:customStyle="1" w:styleId="58">
    <w:name w:val="стиль58"/>
    <w:basedOn w:val="a0"/>
    <w:rsid w:val="00E57566"/>
    <w:rPr>
      <w:color w:val="990000"/>
    </w:rPr>
  </w:style>
  <w:style w:type="character" w:customStyle="1" w:styleId="old1">
    <w:name w:val="old1"/>
    <w:basedOn w:val="a0"/>
    <w:rsid w:val="00E57566"/>
    <w:rPr>
      <w:sz w:val="27"/>
      <w:szCs w:val="27"/>
    </w:rPr>
  </w:style>
  <w:style w:type="character" w:customStyle="1" w:styleId="41">
    <w:name w:val="стиль41"/>
    <w:basedOn w:val="a0"/>
    <w:rsid w:val="00E57566"/>
    <w:rPr>
      <w:b/>
      <w:bCs/>
      <w:color w:val="990000"/>
    </w:rPr>
  </w:style>
  <w:style w:type="character" w:customStyle="1" w:styleId="21">
    <w:name w:val="стиль21"/>
    <w:basedOn w:val="a0"/>
    <w:rsid w:val="00E57566"/>
    <w:rPr>
      <w:color w:val="990033"/>
    </w:rPr>
  </w:style>
  <w:style w:type="character" w:customStyle="1" w:styleId="271">
    <w:name w:val="стиль271"/>
    <w:basedOn w:val="a0"/>
    <w:rsid w:val="00E57566"/>
    <w:rPr>
      <w:color w:val="000000"/>
    </w:rPr>
  </w:style>
  <w:style w:type="character" w:customStyle="1" w:styleId="ggg1">
    <w:name w:val="ggg1"/>
    <w:basedOn w:val="a0"/>
    <w:rsid w:val="00E57566"/>
    <w:rPr>
      <w:b/>
      <w:bCs/>
    </w:rPr>
  </w:style>
  <w:style w:type="character" w:styleId="aa">
    <w:name w:val="Emphasis"/>
    <w:basedOn w:val="a0"/>
    <w:uiPriority w:val="20"/>
    <w:qFormat/>
    <w:rsid w:val="00E57566"/>
    <w:rPr>
      <w:i/>
      <w:iCs/>
    </w:rPr>
  </w:style>
  <w:style w:type="paragraph" w:styleId="ab">
    <w:name w:val="Normal (Web)"/>
    <w:basedOn w:val="a"/>
    <w:uiPriority w:val="99"/>
    <w:semiHidden/>
    <w:unhideWhenUsed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paragraph" w:customStyle="1" w:styleId="18">
    <w:name w:val="стиль18"/>
    <w:basedOn w:val="a"/>
    <w:rsid w:val="00E57566"/>
    <w:pPr>
      <w:jc w:val="center"/>
    </w:pPr>
    <w:rPr>
      <w:rFonts w:ascii="Georgia" w:hAnsi="Georgia"/>
      <w:b/>
      <w:bCs/>
      <w:i/>
      <w:iCs/>
      <w:color w:val="868686"/>
      <w:sz w:val="27"/>
      <w:szCs w:val="27"/>
    </w:rPr>
  </w:style>
  <w:style w:type="paragraph" w:customStyle="1" w:styleId="34">
    <w:name w:val="стиль34"/>
    <w:basedOn w:val="a"/>
    <w:rsid w:val="00E57566"/>
    <w:pPr>
      <w:jc w:val="center"/>
    </w:pPr>
    <w:rPr>
      <w:rFonts w:ascii="Georgia" w:hAnsi="Georgia"/>
      <w:b/>
      <w:bCs/>
      <w:i/>
      <w:iCs/>
      <w:color w:val="000000"/>
      <w:sz w:val="36"/>
      <w:szCs w:val="36"/>
    </w:rPr>
  </w:style>
  <w:style w:type="character" w:styleId="ac">
    <w:name w:val="Strong"/>
    <w:basedOn w:val="a0"/>
    <w:uiPriority w:val="22"/>
    <w:qFormat/>
    <w:rsid w:val="00E57566"/>
    <w:rPr>
      <w:b/>
      <w:bCs/>
    </w:rPr>
  </w:style>
  <w:style w:type="character" w:customStyle="1" w:styleId="571">
    <w:name w:val="стиль571"/>
    <w:basedOn w:val="a0"/>
    <w:rsid w:val="00E57566"/>
    <w:rPr>
      <w:color w:val="000066"/>
    </w:rPr>
  </w:style>
  <w:style w:type="paragraph" w:styleId="ad">
    <w:name w:val="header"/>
    <w:basedOn w:val="a"/>
    <w:link w:val="ae"/>
    <w:uiPriority w:val="99"/>
    <w:unhideWhenUsed/>
    <w:rsid w:val="00F816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816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B0DC2"/>
  </w:style>
  <w:style w:type="character" w:styleId="af1">
    <w:name w:val="Hyperlink"/>
    <w:basedOn w:val="a0"/>
    <w:uiPriority w:val="99"/>
    <w:rsid w:val="009852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40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09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44256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A8590C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8590C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A859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619">
              <w:marLeft w:val="0"/>
              <w:marRight w:val="0"/>
              <w:marTop w:val="0"/>
              <w:marBottom w:val="10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4499">
              <w:marLeft w:val="0"/>
              <w:marRight w:val="0"/>
              <w:marTop w:val="0"/>
              <w:marBottom w:val="1014"/>
              <w:divBdr>
                <w:top w:val="single" w:sz="48" w:space="0" w:color="87706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24EA-FEFA-4BB2-A587-102A7CE6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KarvoevVA</cp:lastModifiedBy>
  <cp:revision>3</cp:revision>
  <cp:lastPrinted>2016-03-11T08:28:00Z</cp:lastPrinted>
  <dcterms:created xsi:type="dcterms:W3CDTF">2016-03-11T08:48:00Z</dcterms:created>
  <dcterms:modified xsi:type="dcterms:W3CDTF">2016-03-11T09:22:00Z</dcterms:modified>
</cp:coreProperties>
</file>